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602CA" w14:textId="77777777" w:rsidR="00561654" w:rsidRPr="00477C0F" w:rsidRDefault="00561654" w:rsidP="00561654">
      <w:pPr>
        <w:jc w:val="center"/>
        <w:rPr>
          <w:sz w:val="28"/>
          <w:szCs w:val="28"/>
        </w:rPr>
      </w:pPr>
      <w:r w:rsidRPr="00477C0F">
        <w:rPr>
          <w:sz w:val="28"/>
          <w:szCs w:val="28"/>
        </w:rPr>
        <w:t>Федеральное государственное образовательное бюджетное</w:t>
      </w:r>
    </w:p>
    <w:p w14:paraId="3AE5AA78" w14:textId="77777777" w:rsidR="00561654" w:rsidRPr="00477C0F" w:rsidRDefault="00561654" w:rsidP="00561654">
      <w:pPr>
        <w:jc w:val="center"/>
        <w:rPr>
          <w:sz w:val="28"/>
          <w:szCs w:val="28"/>
        </w:rPr>
      </w:pPr>
      <w:r w:rsidRPr="00477C0F">
        <w:rPr>
          <w:sz w:val="28"/>
          <w:szCs w:val="28"/>
        </w:rPr>
        <w:t xml:space="preserve"> учреждение высшего образования</w:t>
      </w:r>
    </w:p>
    <w:p w14:paraId="17C98215" w14:textId="77777777" w:rsidR="00561654" w:rsidRPr="00477C0F" w:rsidRDefault="00561654" w:rsidP="00561654">
      <w:pPr>
        <w:jc w:val="center"/>
        <w:rPr>
          <w:b/>
          <w:spacing w:val="-20"/>
          <w:sz w:val="28"/>
          <w:szCs w:val="28"/>
        </w:rPr>
      </w:pPr>
      <w:r w:rsidRPr="00477C0F">
        <w:rPr>
          <w:b/>
          <w:spacing w:val="-20"/>
          <w:sz w:val="28"/>
          <w:szCs w:val="28"/>
        </w:rPr>
        <w:t xml:space="preserve">«ФИНАНСОВЫЙ УНИВЕРСИТЕТ ПРИ ПРАВИТЕЛЬСТВЕ </w:t>
      </w:r>
    </w:p>
    <w:p w14:paraId="289013DB" w14:textId="77777777" w:rsidR="00561654" w:rsidRPr="00477C0F" w:rsidRDefault="00561654" w:rsidP="00561654">
      <w:pPr>
        <w:jc w:val="center"/>
        <w:rPr>
          <w:b/>
          <w:spacing w:val="-20"/>
          <w:sz w:val="28"/>
          <w:szCs w:val="28"/>
        </w:rPr>
      </w:pPr>
      <w:r w:rsidRPr="00477C0F">
        <w:rPr>
          <w:b/>
          <w:spacing w:val="-20"/>
          <w:sz w:val="28"/>
          <w:szCs w:val="28"/>
        </w:rPr>
        <w:t>РОССИЙСКОЙ ФЕДЕРАЦИИ»</w:t>
      </w:r>
    </w:p>
    <w:p w14:paraId="3A568330" w14:textId="77777777" w:rsidR="00561654" w:rsidRPr="00477C0F" w:rsidRDefault="00561654" w:rsidP="00561654">
      <w:pPr>
        <w:jc w:val="center"/>
        <w:rPr>
          <w:b/>
          <w:sz w:val="28"/>
          <w:szCs w:val="28"/>
        </w:rPr>
      </w:pPr>
      <w:r w:rsidRPr="00477C0F">
        <w:rPr>
          <w:b/>
          <w:sz w:val="28"/>
          <w:szCs w:val="28"/>
        </w:rPr>
        <w:t>(Финансовый университет)</w:t>
      </w:r>
    </w:p>
    <w:p w14:paraId="23F39EFB" w14:textId="77777777" w:rsidR="00561654" w:rsidRPr="00477C0F" w:rsidRDefault="00561654" w:rsidP="00561654">
      <w:pPr>
        <w:suppressAutoHyphens/>
        <w:spacing w:line="276" w:lineRule="auto"/>
        <w:jc w:val="center"/>
        <w:rPr>
          <w:rFonts w:eastAsia="DejaVu Sans"/>
          <w:b/>
          <w:sz w:val="28"/>
          <w:szCs w:val="28"/>
          <w:lang w:eastAsia="en-US"/>
        </w:rPr>
      </w:pPr>
    </w:p>
    <w:p w14:paraId="73487801" w14:textId="77791921" w:rsidR="003076CF" w:rsidRPr="00477C0F" w:rsidRDefault="00D4613A" w:rsidP="00561654">
      <w:pPr>
        <w:suppressAutoHyphens/>
        <w:spacing w:after="200" w:line="276" w:lineRule="auto"/>
        <w:jc w:val="center"/>
        <w:rPr>
          <w:rFonts w:eastAsia="DejaVu Sans"/>
          <w:sz w:val="28"/>
          <w:szCs w:val="28"/>
          <w:lang w:eastAsia="en-US"/>
        </w:rPr>
      </w:pPr>
      <w:r>
        <w:rPr>
          <w:rFonts w:eastAsia="DejaVu Sans"/>
          <w:b/>
          <w:sz w:val="28"/>
          <w:szCs w:val="28"/>
          <w:lang w:eastAsia="en-US"/>
        </w:rPr>
        <w:t xml:space="preserve">Кафедра «Финансовые </w:t>
      </w:r>
      <w:proofErr w:type="spellStart"/>
      <w:r>
        <w:rPr>
          <w:rFonts w:eastAsia="DejaVu Sans"/>
          <w:b/>
          <w:sz w:val="28"/>
          <w:szCs w:val="28"/>
          <w:lang w:eastAsia="en-US"/>
        </w:rPr>
        <w:t>технологии»</w:t>
      </w:r>
      <w:proofErr w:type="spellEnd"/>
    </w:p>
    <w:tbl>
      <w:tblPr>
        <w:tblW w:w="14507" w:type="dxa"/>
        <w:tblInd w:w="279" w:type="dxa"/>
        <w:tblLook w:val="0000" w:firstRow="0" w:lastRow="0" w:firstColumn="0" w:lastColumn="0" w:noHBand="0" w:noVBand="0"/>
      </w:tblPr>
      <w:tblGrid>
        <w:gridCol w:w="5153"/>
        <w:gridCol w:w="4677"/>
        <w:gridCol w:w="4677"/>
      </w:tblGrid>
      <w:tr w:rsidR="00561654" w:rsidRPr="00477C0F" w14:paraId="72C3D4D9" w14:textId="77777777" w:rsidTr="00FC229F">
        <w:trPr>
          <w:trHeight w:val="810"/>
        </w:trPr>
        <w:tc>
          <w:tcPr>
            <w:tcW w:w="5153" w:type="dxa"/>
            <w:shd w:val="clear" w:color="auto" w:fill="auto"/>
          </w:tcPr>
          <w:p w14:paraId="70CC2E6E" w14:textId="77777777" w:rsidR="00561654" w:rsidRPr="00477C0F" w:rsidRDefault="00561654" w:rsidP="00FC229F">
            <w:pPr>
              <w:suppressAutoHyphens/>
              <w:spacing w:after="200" w:line="276" w:lineRule="auto"/>
              <w:jc w:val="center"/>
              <w:rPr>
                <w:rFonts w:eastAsia="DejaVu Sans"/>
                <w:sz w:val="28"/>
                <w:szCs w:val="28"/>
                <w:lang w:eastAsia="en-US"/>
              </w:rPr>
            </w:pPr>
          </w:p>
        </w:tc>
        <w:tc>
          <w:tcPr>
            <w:tcW w:w="4677" w:type="dxa"/>
          </w:tcPr>
          <w:p w14:paraId="641E1610" w14:textId="77777777" w:rsidR="00561654" w:rsidRPr="00477C0F" w:rsidRDefault="00561654" w:rsidP="00FC229F">
            <w:pPr>
              <w:wordWrap w:val="0"/>
              <w:jc w:val="center"/>
              <w:rPr>
                <w:sz w:val="28"/>
                <w:szCs w:val="28"/>
              </w:rPr>
            </w:pPr>
          </w:p>
        </w:tc>
        <w:tc>
          <w:tcPr>
            <w:tcW w:w="4677" w:type="dxa"/>
            <w:shd w:val="clear" w:color="auto" w:fill="auto"/>
          </w:tcPr>
          <w:p w14:paraId="7141576D" w14:textId="77777777" w:rsidR="00561654" w:rsidRPr="00477C0F" w:rsidRDefault="00561654" w:rsidP="00FC229F">
            <w:pPr>
              <w:suppressAutoHyphens/>
              <w:spacing w:after="200" w:line="276" w:lineRule="auto"/>
              <w:jc w:val="center"/>
              <w:rPr>
                <w:rFonts w:eastAsia="DejaVu Sans"/>
                <w:sz w:val="28"/>
                <w:szCs w:val="28"/>
                <w:lang w:eastAsia="en-US"/>
              </w:rPr>
            </w:pPr>
          </w:p>
        </w:tc>
      </w:tr>
      <w:tr w:rsidR="00561654" w:rsidRPr="00477C0F" w14:paraId="2CD39EB9" w14:textId="77777777" w:rsidTr="00FC229F">
        <w:trPr>
          <w:trHeight w:val="810"/>
        </w:trPr>
        <w:tc>
          <w:tcPr>
            <w:tcW w:w="5153" w:type="dxa"/>
            <w:shd w:val="clear" w:color="auto" w:fill="auto"/>
          </w:tcPr>
          <w:p w14:paraId="5DC98A88" w14:textId="77777777" w:rsidR="00561654" w:rsidRPr="00477C0F" w:rsidRDefault="00561654" w:rsidP="00FC229F">
            <w:pPr>
              <w:suppressAutoHyphens/>
              <w:spacing w:after="200" w:line="276" w:lineRule="auto"/>
              <w:jc w:val="center"/>
              <w:rPr>
                <w:rFonts w:eastAsia="DejaVu Sans"/>
                <w:sz w:val="28"/>
                <w:szCs w:val="28"/>
                <w:lang w:eastAsia="en-US"/>
              </w:rPr>
            </w:pPr>
          </w:p>
        </w:tc>
        <w:tc>
          <w:tcPr>
            <w:tcW w:w="4677" w:type="dxa"/>
          </w:tcPr>
          <w:p w14:paraId="17D46D6F" w14:textId="77777777" w:rsidR="00561654" w:rsidRPr="00477C0F" w:rsidRDefault="00561654" w:rsidP="00FC229F">
            <w:pPr>
              <w:wordWrap w:val="0"/>
              <w:jc w:val="center"/>
              <w:rPr>
                <w:sz w:val="28"/>
                <w:szCs w:val="28"/>
              </w:rPr>
            </w:pPr>
          </w:p>
        </w:tc>
        <w:tc>
          <w:tcPr>
            <w:tcW w:w="4677" w:type="dxa"/>
            <w:shd w:val="clear" w:color="auto" w:fill="auto"/>
          </w:tcPr>
          <w:p w14:paraId="4B76EFA0" w14:textId="77777777" w:rsidR="00561654" w:rsidRPr="00477C0F" w:rsidRDefault="00561654" w:rsidP="00FC229F">
            <w:pPr>
              <w:suppressAutoHyphens/>
              <w:spacing w:after="200" w:line="276" w:lineRule="auto"/>
              <w:jc w:val="center"/>
              <w:rPr>
                <w:rFonts w:eastAsia="DejaVu Sans"/>
                <w:sz w:val="28"/>
                <w:szCs w:val="28"/>
                <w:lang w:eastAsia="en-US"/>
              </w:rPr>
            </w:pPr>
          </w:p>
        </w:tc>
      </w:tr>
    </w:tbl>
    <w:p w14:paraId="4D7CF1A1" w14:textId="77777777" w:rsidR="00C462D8" w:rsidRPr="00477C0F" w:rsidRDefault="00C462D8" w:rsidP="00C462D8">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И.А. Гусева</w:t>
      </w:r>
    </w:p>
    <w:p w14:paraId="4D4E7FD6" w14:textId="0E5E138E" w:rsidR="00C462D8" w:rsidRPr="00477C0F" w:rsidRDefault="00C462D8" w:rsidP="00C462D8">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 xml:space="preserve">ФИНАНСОВЫЕ ТЕХНОЛОГИИ </w:t>
      </w:r>
    </w:p>
    <w:p w14:paraId="578B001E" w14:textId="77777777" w:rsidR="00C462D8" w:rsidRPr="00477C0F" w:rsidRDefault="00C462D8" w:rsidP="00C462D8">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Рабочая программа дисциплины</w:t>
      </w:r>
    </w:p>
    <w:p w14:paraId="0883FD50" w14:textId="29ADEA47" w:rsidR="001F1D41" w:rsidRDefault="00C462D8" w:rsidP="001F1D41">
      <w:pPr>
        <w:jc w:val="center"/>
        <w:rPr>
          <w:sz w:val="28"/>
          <w:szCs w:val="28"/>
        </w:rPr>
      </w:pPr>
      <w:r w:rsidRPr="00477C0F">
        <w:rPr>
          <w:sz w:val="28"/>
          <w:szCs w:val="28"/>
        </w:rPr>
        <w:t>для студентов, обучающихся по направлению</w:t>
      </w:r>
      <w:r w:rsidR="001F1D41">
        <w:rPr>
          <w:sz w:val="28"/>
          <w:szCs w:val="28"/>
        </w:rPr>
        <w:t xml:space="preserve"> подготовки</w:t>
      </w:r>
    </w:p>
    <w:p w14:paraId="62907712" w14:textId="2AA92338" w:rsidR="008D2396" w:rsidRPr="00477C0F" w:rsidRDefault="00C462D8" w:rsidP="001F1D41">
      <w:pPr>
        <w:jc w:val="center"/>
        <w:rPr>
          <w:sz w:val="28"/>
          <w:szCs w:val="28"/>
        </w:rPr>
      </w:pPr>
      <w:r w:rsidRPr="00477C0F">
        <w:rPr>
          <w:sz w:val="28"/>
          <w:szCs w:val="28"/>
        </w:rPr>
        <w:t>38.0</w:t>
      </w:r>
      <w:r>
        <w:rPr>
          <w:sz w:val="28"/>
          <w:szCs w:val="28"/>
        </w:rPr>
        <w:t>3</w:t>
      </w:r>
      <w:r w:rsidRPr="00477C0F">
        <w:rPr>
          <w:sz w:val="28"/>
          <w:szCs w:val="28"/>
        </w:rPr>
        <w:t>.01</w:t>
      </w:r>
      <w:r w:rsidR="004E481D">
        <w:rPr>
          <w:sz w:val="28"/>
          <w:szCs w:val="28"/>
        </w:rPr>
        <w:t>-</w:t>
      </w:r>
      <w:r w:rsidRPr="00477C0F">
        <w:rPr>
          <w:sz w:val="28"/>
          <w:szCs w:val="28"/>
        </w:rPr>
        <w:t>Экономика</w:t>
      </w:r>
    </w:p>
    <w:p w14:paraId="338F7561" w14:textId="32407690" w:rsidR="00C462D8" w:rsidRDefault="00CB706E" w:rsidP="00561654">
      <w:pPr>
        <w:suppressAutoHyphens/>
        <w:spacing w:after="200" w:line="276" w:lineRule="auto"/>
        <w:jc w:val="center"/>
        <w:rPr>
          <w:rFonts w:eastAsia="DejaVu Sans"/>
          <w:b/>
          <w:sz w:val="28"/>
          <w:szCs w:val="28"/>
          <w:lang w:eastAsia="en-US"/>
        </w:rPr>
      </w:pPr>
      <w:r>
        <w:rPr>
          <w:rFonts w:eastAsia="DejaVu Sans"/>
          <w:b/>
          <w:sz w:val="28"/>
          <w:szCs w:val="28"/>
          <w:lang w:eastAsia="en-US"/>
        </w:rPr>
        <w:t>ОП «Экономика и финансы»</w:t>
      </w:r>
    </w:p>
    <w:p w14:paraId="6E11409C" w14:textId="2B94677C" w:rsidR="00CB706E" w:rsidRPr="00CB706E" w:rsidRDefault="00CB706E" w:rsidP="00561654">
      <w:pPr>
        <w:suppressAutoHyphens/>
        <w:spacing w:after="200" w:line="276" w:lineRule="auto"/>
        <w:jc w:val="center"/>
        <w:rPr>
          <w:rFonts w:eastAsia="DejaVu Sans"/>
          <w:sz w:val="28"/>
          <w:szCs w:val="28"/>
          <w:lang w:eastAsia="en-US"/>
        </w:rPr>
      </w:pPr>
      <w:r w:rsidRPr="00CB706E">
        <w:rPr>
          <w:rFonts w:eastAsia="DejaVu Sans"/>
          <w:sz w:val="28"/>
          <w:szCs w:val="28"/>
          <w:lang w:eastAsia="en-US"/>
        </w:rPr>
        <w:t xml:space="preserve">Профиль «Финансовые технологии и </w:t>
      </w:r>
      <w:proofErr w:type="spellStart"/>
      <w:r w:rsidRPr="00CB706E">
        <w:rPr>
          <w:rFonts w:eastAsia="DejaVu Sans"/>
          <w:sz w:val="28"/>
          <w:szCs w:val="28"/>
          <w:lang w:eastAsia="en-US"/>
        </w:rPr>
        <w:t>финтех</w:t>
      </w:r>
      <w:proofErr w:type="spellEnd"/>
      <w:r w:rsidRPr="00CB706E">
        <w:rPr>
          <w:rFonts w:eastAsia="DejaVu Sans"/>
          <w:sz w:val="28"/>
          <w:szCs w:val="28"/>
          <w:lang w:eastAsia="en-US"/>
        </w:rPr>
        <w:t>»</w:t>
      </w:r>
    </w:p>
    <w:p w14:paraId="2196CB21" w14:textId="77777777" w:rsidR="00C462D8" w:rsidRDefault="00C462D8" w:rsidP="00561654">
      <w:pPr>
        <w:suppressAutoHyphens/>
        <w:spacing w:after="200" w:line="276" w:lineRule="auto"/>
        <w:jc w:val="center"/>
        <w:rPr>
          <w:rFonts w:eastAsia="DejaVu Sans"/>
          <w:b/>
          <w:sz w:val="28"/>
          <w:szCs w:val="28"/>
          <w:lang w:eastAsia="en-US"/>
        </w:rPr>
      </w:pPr>
    </w:p>
    <w:p w14:paraId="49C197F3" w14:textId="77777777" w:rsidR="00C462D8" w:rsidRDefault="00C462D8" w:rsidP="00561654">
      <w:pPr>
        <w:suppressAutoHyphens/>
        <w:spacing w:after="200" w:line="276" w:lineRule="auto"/>
        <w:jc w:val="center"/>
        <w:rPr>
          <w:rFonts w:eastAsia="DejaVu Sans"/>
          <w:b/>
          <w:sz w:val="28"/>
          <w:szCs w:val="28"/>
          <w:lang w:eastAsia="en-US"/>
        </w:rPr>
      </w:pPr>
    </w:p>
    <w:p w14:paraId="22EF26C3" w14:textId="100172D3" w:rsidR="00C462D8" w:rsidRDefault="00C462D8" w:rsidP="00561654">
      <w:pPr>
        <w:suppressAutoHyphens/>
        <w:spacing w:after="200" w:line="276" w:lineRule="auto"/>
        <w:jc w:val="center"/>
        <w:rPr>
          <w:rFonts w:eastAsia="DejaVu Sans"/>
          <w:b/>
          <w:sz w:val="28"/>
          <w:szCs w:val="28"/>
          <w:lang w:eastAsia="en-US"/>
        </w:rPr>
      </w:pPr>
    </w:p>
    <w:p w14:paraId="229EB1A4" w14:textId="3D11A1C4" w:rsidR="001F1D41" w:rsidRDefault="001F1D41" w:rsidP="00561654">
      <w:pPr>
        <w:suppressAutoHyphens/>
        <w:spacing w:after="200" w:line="276" w:lineRule="auto"/>
        <w:jc w:val="center"/>
        <w:rPr>
          <w:rFonts w:eastAsia="DejaVu Sans"/>
          <w:b/>
          <w:sz w:val="28"/>
          <w:szCs w:val="28"/>
          <w:lang w:eastAsia="en-US"/>
        </w:rPr>
      </w:pPr>
    </w:p>
    <w:p w14:paraId="6877B717" w14:textId="53B7D3DB" w:rsidR="001F1D41" w:rsidRDefault="001F1D41" w:rsidP="00561654">
      <w:pPr>
        <w:suppressAutoHyphens/>
        <w:spacing w:after="200" w:line="276" w:lineRule="auto"/>
        <w:jc w:val="center"/>
        <w:rPr>
          <w:rFonts w:eastAsia="DejaVu Sans"/>
          <w:b/>
          <w:sz w:val="28"/>
          <w:szCs w:val="28"/>
          <w:lang w:eastAsia="en-US"/>
        </w:rPr>
      </w:pPr>
    </w:p>
    <w:p w14:paraId="4E4764FB" w14:textId="23F9C4A8" w:rsidR="001F1D41" w:rsidRDefault="001F1D41" w:rsidP="00561654">
      <w:pPr>
        <w:suppressAutoHyphens/>
        <w:spacing w:after="200" w:line="276" w:lineRule="auto"/>
        <w:jc w:val="center"/>
        <w:rPr>
          <w:rFonts w:eastAsia="DejaVu Sans"/>
          <w:b/>
          <w:sz w:val="28"/>
          <w:szCs w:val="28"/>
          <w:lang w:eastAsia="en-US"/>
        </w:rPr>
      </w:pPr>
    </w:p>
    <w:p w14:paraId="3FFA21D8" w14:textId="79F139E0" w:rsidR="001F1D41" w:rsidRDefault="001F1D41" w:rsidP="00561654">
      <w:pPr>
        <w:suppressAutoHyphens/>
        <w:spacing w:after="200" w:line="276" w:lineRule="auto"/>
        <w:jc w:val="center"/>
        <w:rPr>
          <w:rFonts w:eastAsia="DejaVu Sans"/>
          <w:b/>
          <w:sz w:val="28"/>
          <w:szCs w:val="28"/>
          <w:lang w:eastAsia="en-US"/>
        </w:rPr>
      </w:pPr>
    </w:p>
    <w:p w14:paraId="3646417C" w14:textId="404AF64F" w:rsidR="001F1D41" w:rsidRDefault="001F1D41" w:rsidP="00561654">
      <w:pPr>
        <w:suppressAutoHyphens/>
        <w:spacing w:after="200" w:line="276" w:lineRule="auto"/>
        <w:jc w:val="center"/>
        <w:rPr>
          <w:rFonts w:eastAsia="DejaVu Sans"/>
          <w:b/>
          <w:sz w:val="28"/>
          <w:szCs w:val="28"/>
          <w:lang w:eastAsia="en-US"/>
        </w:rPr>
      </w:pPr>
    </w:p>
    <w:p w14:paraId="16D7FA63" w14:textId="77777777" w:rsidR="001F1D41" w:rsidRDefault="001F1D41" w:rsidP="00561654">
      <w:pPr>
        <w:suppressAutoHyphens/>
        <w:spacing w:after="200" w:line="276" w:lineRule="auto"/>
        <w:jc w:val="center"/>
        <w:rPr>
          <w:rFonts w:eastAsia="DejaVu Sans"/>
          <w:b/>
          <w:sz w:val="28"/>
          <w:szCs w:val="28"/>
          <w:lang w:eastAsia="en-US"/>
        </w:rPr>
      </w:pPr>
    </w:p>
    <w:p w14:paraId="4BAEC661" w14:textId="77777777" w:rsidR="00C462D8" w:rsidRDefault="00C462D8" w:rsidP="00561654">
      <w:pPr>
        <w:suppressAutoHyphens/>
        <w:spacing w:after="200" w:line="276" w:lineRule="auto"/>
        <w:jc w:val="center"/>
        <w:rPr>
          <w:rFonts w:eastAsia="DejaVu Sans"/>
          <w:b/>
          <w:sz w:val="28"/>
          <w:szCs w:val="28"/>
          <w:lang w:eastAsia="en-US"/>
        </w:rPr>
      </w:pPr>
    </w:p>
    <w:p w14:paraId="334A3BDF" w14:textId="5EDDDD0E" w:rsidR="00561654" w:rsidRPr="00477C0F" w:rsidRDefault="00561654" w:rsidP="001F1D41">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Москва 202</w:t>
      </w:r>
      <w:r w:rsidR="003076CF">
        <w:rPr>
          <w:rFonts w:eastAsia="DejaVu Sans"/>
          <w:b/>
          <w:sz w:val="28"/>
          <w:szCs w:val="28"/>
          <w:lang w:eastAsia="en-US"/>
        </w:rPr>
        <w:t>3</w:t>
      </w:r>
      <w:r w:rsidRPr="00477C0F">
        <w:rPr>
          <w:rFonts w:eastAsia="DejaVu Sans"/>
          <w:b/>
          <w:sz w:val="28"/>
          <w:szCs w:val="28"/>
          <w:lang w:eastAsia="en-US"/>
        </w:rPr>
        <w:t xml:space="preserve"> </w:t>
      </w:r>
      <w:r w:rsidRPr="00477C0F">
        <w:rPr>
          <w:rFonts w:eastAsia="DejaVu Sans"/>
          <w:b/>
          <w:sz w:val="28"/>
          <w:szCs w:val="28"/>
          <w:lang w:eastAsia="en-US"/>
        </w:rPr>
        <w:br w:type="page"/>
      </w:r>
    </w:p>
    <w:p w14:paraId="41E797D4" w14:textId="77777777" w:rsidR="00561654" w:rsidRPr="00DC1AFB" w:rsidRDefault="00561654" w:rsidP="00561654">
      <w:pPr>
        <w:suppressAutoHyphens/>
        <w:spacing w:after="200"/>
        <w:contextualSpacing/>
        <w:jc w:val="center"/>
        <w:rPr>
          <w:b/>
          <w:sz w:val="28"/>
          <w:szCs w:val="28"/>
        </w:rPr>
      </w:pPr>
      <w:r w:rsidRPr="00DC1AFB">
        <w:rPr>
          <w:b/>
          <w:sz w:val="28"/>
          <w:szCs w:val="28"/>
        </w:rPr>
        <w:lastRenderedPageBreak/>
        <w:t>Федеральное государственное образовательное бюджетное</w:t>
      </w:r>
    </w:p>
    <w:p w14:paraId="6CB8743C" w14:textId="77777777" w:rsidR="00561654" w:rsidRPr="00DC1AFB" w:rsidRDefault="00561654" w:rsidP="00561654">
      <w:pPr>
        <w:contextualSpacing/>
        <w:jc w:val="center"/>
        <w:rPr>
          <w:b/>
          <w:sz w:val="28"/>
          <w:szCs w:val="28"/>
        </w:rPr>
      </w:pPr>
      <w:r w:rsidRPr="00DC1AFB">
        <w:rPr>
          <w:b/>
          <w:sz w:val="28"/>
          <w:szCs w:val="28"/>
        </w:rPr>
        <w:t xml:space="preserve"> учреждение высшего образования</w:t>
      </w:r>
    </w:p>
    <w:p w14:paraId="7B5001ED" w14:textId="77777777" w:rsidR="00561654" w:rsidRPr="00477C0F" w:rsidRDefault="00561654" w:rsidP="00561654">
      <w:pPr>
        <w:contextualSpacing/>
        <w:jc w:val="center"/>
        <w:rPr>
          <w:b/>
          <w:spacing w:val="-20"/>
          <w:sz w:val="28"/>
          <w:szCs w:val="28"/>
        </w:rPr>
      </w:pPr>
      <w:r w:rsidRPr="00477C0F">
        <w:rPr>
          <w:b/>
          <w:spacing w:val="-20"/>
          <w:sz w:val="28"/>
          <w:szCs w:val="28"/>
        </w:rPr>
        <w:t xml:space="preserve">«ФИНАНСОВЫЙ УНИВЕРСИТЕТ ПРИ ПРАВИТЕЛЬСТВЕ </w:t>
      </w:r>
    </w:p>
    <w:p w14:paraId="4766E319" w14:textId="77777777" w:rsidR="00561654" w:rsidRPr="00477C0F" w:rsidRDefault="00561654" w:rsidP="00561654">
      <w:pPr>
        <w:contextualSpacing/>
        <w:jc w:val="center"/>
        <w:rPr>
          <w:b/>
          <w:spacing w:val="-20"/>
          <w:sz w:val="28"/>
          <w:szCs w:val="28"/>
        </w:rPr>
      </w:pPr>
      <w:r w:rsidRPr="00477C0F">
        <w:rPr>
          <w:b/>
          <w:spacing w:val="-20"/>
          <w:sz w:val="28"/>
          <w:szCs w:val="28"/>
        </w:rPr>
        <w:t>РОССИЙСКОЙ ФЕДЕРАЦИИ»</w:t>
      </w:r>
    </w:p>
    <w:p w14:paraId="5123159D" w14:textId="77777777" w:rsidR="00561654" w:rsidRPr="00477C0F" w:rsidRDefault="00561654" w:rsidP="00561654">
      <w:pPr>
        <w:contextualSpacing/>
        <w:jc w:val="center"/>
        <w:rPr>
          <w:b/>
          <w:sz w:val="28"/>
          <w:szCs w:val="28"/>
        </w:rPr>
      </w:pPr>
      <w:r w:rsidRPr="00477C0F">
        <w:rPr>
          <w:b/>
          <w:sz w:val="28"/>
          <w:szCs w:val="28"/>
        </w:rPr>
        <w:t>(Финансовый университет)</w:t>
      </w:r>
    </w:p>
    <w:p w14:paraId="104F0DC1" w14:textId="77777777" w:rsidR="001F1D41" w:rsidRDefault="001F1D41" w:rsidP="00561654">
      <w:pPr>
        <w:suppressAutoHyphens/>
        <w:contextualSpacing/>
        <w:jc w:val="center"/>
        <w:rPr>
          <w:rFonts w:eastAsia="DejaVu Sans"/>
          <w:b/>
          <w:sz w:val="28"/>
          <w:szCs w:val="28"/>
          <w:lang w:eastAsia="en-US"/>
        </w:rPr>
      </w:pPr>
    </w:p>
    <w:p w14:paraId="6B1E6D8A" w14:textId="77777777" w:rsidR="00D4613A" w:rsidRPr="00477C0F" w:rsidRDefault="00D4613A" w:rsidP="00D4613A">
      <w:pPr>
        <w:suppressAutoHyphens/>
        <w:spacing w:after="200" w:line="276" w:lineRule="auto"/>
        <w:jc w:val="center"/>
        <w:rPr>
          <w:rFonts w:eastAsia="DejaVu Sans"/>
          <w:sz w:val="28"/>
          <w:szCs w:val="28"/>
          <w:lang w:eastAsia="en-US"/>
        </w:rPr>
      </w:pPr>
      <w:r>
        <w:rPr>
          <w:rFonts w:eastAsia="DejaVu Sans"/>
          <w:b/>
          <w:sz w:val="28"/>
          <w:szCs w:val="28"/>
          <w:lang w:eastAsia="en-US"/>
        </w:rPr>
        <w:t>Кафедра «Финансовые технологии»</w:t>
      </w:r>
    </w:p>
    <w:p w14:paraId="2718B8DD" w14:textId="22211B3B" w:rsidR="00561654" w:rsidRPr="00477C0F" w:rsidRDefault="003076CF" w:rsidP="00561654">
      <w:pPr>
        <w:suppressAutoHyphens/>
        <w:contextualSpacing/>
        <w:jc w:val="center"/>
        <w:rPr>
          <w:rFonts w:eastAsia="DejaVu Sans"/>
          <w:b/>
          <w:sz w:val="28"/>
          <w:szCs w:val="28"/>
          <w:lang w:eastAsia="en-US"/>
        </w:rPr>
      </w:pPr>
      <w:bookmarkStart w:id="0" w:name="_GoBack"/>
      <w:bookmarkEnd w:id="0"/>
      <w:r>
        <w:rPr>
          <w:rFonts w:eastAsia="DejaVu Sans"/>
          <w:b/>
          <w:sz w:val="28"/>
          <w:szCs w:val="28"/>
          <w:lang w:eastAsia="en-US"/>
        </w:rPr>
        <w:t>Финансового факультета</w:t>
      </w:r>
    </w:p>
    <w:tbl>
      <w:tblPr>
        <w:tblW w:w="11919" w:type="dxa"/>
        <w:tblInd w:w="-1701" w:type="dxa"/>
        <w:tblLook w:val="0000" w:firstRow="0" w:lastRow="0" w:firstColumn="0" w:lastColumn="0" w:noHBand="0" w:noVBand="0"/>
      </w:tblPr>
      <w:tblGrid>
        <w:gridCol w:w="11919"/>
      </w:tblGrid>
      <w:tr w:rsidR="00561654" w:rsidRPr="00477C0F" w14:paraId="049C326B" w14:textId="77777777" w:rsidTr="00FC229F">
        <w:trPr>
          <w:trHeight w:val="272"/>
        </w:trPr>
        <w:tc>
          <w:tcPr>
            <w:tcW w:w="11919" w:type="dxa"/>
          </w:tcPr>
          <w:p w14:paraId="7A78BA9E" w14:textId="77777777" w:rsidR="00561654" w:rsidRPr="00477C0F" w:rsidRDefault="00561654" w:rsidP="00FC229F">
            <w:pPr>
              <w:wordWrap w:val="0"/>
              <w:jc w:val="center"/>
              <w:rPr>
                <w:sz w:val="28"/>
                <w:szCs w:val="28"/>
              </w:rPr>
            </w:pPr>
          </w:p>
        </w:tc>
      </w:tr>
      <w:tr w:rsidR="00561654" w:rsidRPr="00477C0F" w14:paraId="74F741E6" w14:textId="77777777" w:rsidTr="00FC229F">
        <w:trPr>
          <w:trHeight w:val="272"/>
        </w:trPr>
        <w:tc>
          <w:tcPr>
            <w:tcW w:w="11919" w:type="dxa"/>
          </w:tcPr>
          <w:p w14:paraId="7746DF73" w14:textId="77777777" w:rsidR="00561654" w:rsidRPr="00477C0F" w:rsidRDefault="00561654" w:rsidP="00FC229F">
            <w:pPr>
              <w:wordWrap w:val="0"/>
              <w:jc w:val="center"/>
              <w:rPr>
                <w:sz w:val="28"/>
                <w:szCs w:val="28"/>
              </w:rPr>
            </w:pPr>
          </w:p>
        </w:tc>
      </w:tr>
    </w:tbl>
    <w:tbl>
      <w:tblPr>
        <w:tblStyle w:val="11"/>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8"/>
        <w:gridCol w:w="4535"/>
      </w:tblGrid>
      <w:tr w:rsidR="00FC229F" w:rsidRPr="00E031BE" w14:paraId="1CE66132" w14:textId="77777777" w:rsidTr="00FC229F">
        <w:tc>
          <w:tcPr>
            <w:tcW w:w="2547" w:type="pct"/>
          </w:tcPr>
          <w:p w14:paraId="317D807E" w14:textId="77777777" w:rsidR="00FC229F" w:rsidRPr="00E031BE" w:rsidRDefault="00FC229F" w:rsidP="008D2396">
            <w:pPr>
              <w:jc w:val="center"/>
              <w:rPr>
                <w:sz w:val="28"/>
                <w:szCs w:val="28"/>
              </w:rPr>
            </w:pPr>
          </w:p>
        </w:tc>
        <w:tc>
          <w:tcPr>
            <w:tcW w:w="2453" w:type="pct"/>
          </w:tcPr>
          <w:p w14:paraId="36B71E17" w14:textId="77777777" w:rsidR="00FC229F" w:rsidRPr="00E031BE" w:rsidRDefault="00FC229F" w:rsidP="00FC229F">
            <w:pPr>
              <w:widowControl w:val="0"/>
              <w:autoSpaceDE w:val="0"/>
              <w:autoSpaceDN w:val="0"/>
              <w:adjustRightInd w:val="0"/>
              <w:rPr>
                <w:sz w:val="28"/>
                <w:szCs w:val="28"/>
              </w:rPr>
            </w:pPr>
          </w:p>
          <w:tbl>
            <w:tblPr>
              <w:tblW w:w="5002" w:type="pct"/>
              <w:tblLook w:val="04A0" w:firstRow="1" w:lastRow="0" w:firstColumn="1" w:lastColumn="0" w:noHBand="0" w:noVBand="1"/>
            </w:tblPr>
            <w:tblGrid>
              <w:gridCol w:w="4321"/>
            </w:tblGrid>
            <w:tr w:rsidR="003076CF" w:rsidRPr="008746E9" w14:paraId="16F127CB" w14:textId="77777777" w:rsidTr="0038263B">
              <w:tc>
                <w:tcPr>
                  <w:tcW w:w="2413" w:type="pct"/>
                </w:tcPr>
                <w:p w14:paraId="21D752DB" w14:textId="77777777" w:rsidR="003076CF" w:rsidRPr="008746E9" w:rsidRDefault="003076CF" w:rsidP="003076CF">
                  <w:pPr>
                    <w:suppressAutoHyphens/>
                    <w:spacing w:line="360" w:lineRule="auto"/>
                    <w:rPr>
                      <w:sz w:val="28"/>
                      <w:szCs w:val="28"/>
                    </w:rPr>
                  </w:pPr>
                  <w:r w:rsidRPr="008746E9">
                    <w:rPr>
                      <w:b/>
                      <w:sz w:val="28"/>
                      <w:szCs w:val="28"/>
                    </w:rPr>
                    <w:t xml:space="preserve">                   </w:t>
                  </w:r>
                  <w:r w:rsidRPr="008746E9">
                    <w:rPr>
                      <w:sz w:val="28"/>
                      <w:szCs w:val="28"/>
                    </w:rPr>
                    <w:t>УТВЕРЖДАЮ</w:t>
                  </w:r>
                </w:p>
                <w:p w14:paraId="5C9259F9" w14:textId="0A766BAE" w:rsidR="003076CF" w:rsidRPr="008746E9" w:rsidRDefault="00142840" w:rsidP="003076CF">
                  <w:pPr>
                    <w:suppressAutoHyphens/>
                    <w:spacing w:line="360" w:lineRule="auto"/>
                    <w:jc w:val="center"/>
                    <w:rPr>
                      <w:sz w:val="28"/>
                      <w:szCs w:val="28"/>
                    </w:rPr>
                  </w:pPr>
                  <w:r>
                    <w:rPr>
                      <w:sz w:val="28"/>
                      <w:szCs w:val="28"/>
                    </w:rPr>
                    <w:t xml:space="preserve">                </w:t>
                  </w:r>
                  <w:r w:rsidR="003076CF" w:rsidRPr="008746E9">
                    <w:rPr>
                      <w:sz w:val="28"/>
                      <w:szCs w:val="28"/>
                    </w:rPr>
                    <w:t xml:space="preserve">Проректор по учебной и </w:t>
                  </w:r>
                </w:p>
                <w:p w14:paraId="75928B0F" w14:textId="77777777" w:rsidR="003076CF" w:rsidRDefault="003076CF" w:rsidP="003076CF">
                  <w:pPr>
                    <w:suppressAutoHyphens/>
                    <w:spacing w:line="360" w:lineRule="auto"/>
                    <w:jc w:val="center"/>
                    <w:rPr>
                      <w:sz w:val="28"/>
                      <w:szCs w:val="28"/>
                    </w:rPr>
                  </w:pPr>
                  <w:r w:rsidRPr="008746E9">
                    <w:rPr>
                      <w:sz w:val="28"/>
                      <w:szCs w:val="28"/>
                    </w:rPr>
                    <w:t xml:space="preserve">             методической работе</w:t>
                  </w:r>
                </w:p>
                <w:p w14:paraId="11EDA3FB" w14:textId="19FACAB2" w:rsidR="003076CF" w:rsidRPr="008746E9" w:rsidRDefault="0072542B" w:rsidP="003076CF">
                  <w:pPr>
                    <w:suppressAutoHyphens/>
                    <w:spacing w:line="360" w:lineRule="auto"/>
                    <w:jc w:val="center"/>
                    <w:rPr>
                      <w:sz w:val="28"/>
                      <w:szCs w:val="28"/>
                    </w:rPr>
                  </w:pPr>
                  <w:r>
                    <w:rPr>
                      <w:sz w:val="28"/>
                      <w:szCs w:val="28"/>
                    </w:rPr>
                    <w:t xml:space="preserve">             </w:t>
                  </w:r>
                  <w:r w:rsidR="003076CF" w:rsidRPr="008746E9">
                    <w:rPr>
                      <w:sz w:val="28"/>
                      <w:szCs w:val="28"/>
                    </w:rPr>
                    <w:t xml:space="preserve"> _________Е.А. Каменева</w:t>
                  </w:r>
                </w:p>
                <w:p w14:paraId="64B88C74" w14:textId="7B246EA4" w:rsidR="003076CF" w:rsidRPr="008746E9" w:rsidRDefault="003076CF" w:rsidP="003076CF">
                  <w:pPr>
                    <w:suppressAutoHyphens/>
                    <w:spacing w:line="360" w:lineRule="auto"/>
                    <w:jc w:val="right"/>
                    <w:rPr>
                      <w:sz w:val="28"/>
                      <w:szCs w:val="28"/>
                    </w:rPr>
                  </w:pPr>
                  <w:r w:rsidRPr="008746E9">
                    <w:rPr>
                      <w:sz w:val="28"/>
                      <w:szCs w:val="28"/>
                    </w:rPr>
                    <w:t xml:space="preserve">          «</w:t>
                  </w:r>
                  <w:r w:rsidR="00E25B6D">
                    <w:rPr>
                      <w:sz w:val="28"/>
                      <w:szCs w:val="28"/>
                    </w:rPr>
                    <w:t>25</w:t>
                  </w:r>
                  <w:r w:rsidRPr="008746E9">
                    <w:rPr>
                      <w:sz w:val="28"/>
                      <w:szCs w:val="28"/>
                    </w:rPr>
                    <w:t xml:space="preserve">» </w:t>
                  </w:r>
                  <w:r w:rsidR="00E25B6D">
                    <w:rPr>
                      <w:sz w:val="28"/>
                      <w:szCs w:val="28"/>
                    </w:rPr>
                    <w:t xml:space="preserve">апреля </w:t>
                  </w:r>
                  <w:r w:rsidRPr="008746E9">
                    <w:rPr>
                      <w:sz w:val="28"/>
                      <w:szCs w:val="28"/>
                    </w:rPr>
                    <w:t>202</w:t>
                  </w:r>
                  <w:r>
                    <w:rPr>
                      <w:sz w:val="28"/>
                      <w:szCs w:val="28"/>
                    </w:rPr>
                    <w:t>3</w:t>
                  </w:r>
                  <w:r w:rsidRPr="008746E9">
                    <w:rPr>
                      <w:sz w:val="28"/>
                      <w:szCs w:val="28"/>
                    </w:rPr>
                    <w:t xml:space="preserve"> г.</w:t>
                  </w:r>
                </w:p>
              </w:tc>
            </w:tr>
          </w:tbl>
          <w:p w14:paraId="4EF80BB8" w14:textId="77777777" w:rsidR="00FC229F" w:rsidRPr="00E031BE" w:rsidRDefault="00FC229F" w:rsidP="00FC229F">
            <w:pPr>
              <w:widowControl w:val="0"/>
              <w:autoSpaceDE w:val="0"/>
              <w:autoSpaceDN w:val="0"/>
              <w:adjustRightInd w:val="0"/>
              <w:rPr>
                <w:sz w:val="28"/>
                <w:szCs w:val="28"/>
              </w:rPr>
            </w:pPr>
          </w:p>
        </w:tc>
      </w:tr>
    </w:tbl>
    <w:p w14:paraId="184E6396" w14:textId="77777777" w:rsidR="00561654" w:rsidRPr="00477C0F" w:rsidRDefault="00561654" w:rsidP="00561654">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И.А. Гусева</w:t>
      </w:r>
    </w:p>
    <w:p w14:paraId="124F31A2" w14:textId="4A817D5C" w:rsidR="00561654" w:rsidRPr="00477C0F" w:rsidRDefault="00561654" w:rsidP="00561654">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 xml:space="preserve">ФИНАНСОВЫЕ ТЕХНОЛОГИИ </w:t>
      </w:r>
    </w:p>
    <w:p w14:paraId="032FD9EA" w14:textId="77777777" w:rsidR="00561654" w:rsidRPr="00477C0F" w:rsidRDefault="00561654" w:rsidP="00561654">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Рабочая программа дисциплины</w:t>
      </w:r>
    </w:p>
    <w:p w14:paraId="492DB8F7" w14:textId="77777777" w:rsidR="001F1D41" w:rsidRDefault="001F1D41" w:rsidP="001F1D41">
      <w:pPr>
        <w:jc w:val="center"/>
        <w:rPr>
          <w:sz w:val="28"/>
          <w:szCs w:val="28"/>
        </w:rPr>
      </w:pPr>
      <w:r w:rsidRPr="00477C0F">
        <w:rPr>
          <w:sz w:val="28"/>
          <w:szCs w:val="28"/>
        </w:rPr>
        <w:t>для студентов, обучающихся по направлению</w:t>
      </w:r>
      <w:r>
        <w:rPr>
          <w:sz w:val="28"/>
          <w:szCs w:val="28"/>
        </w:rPr>
        <w:t xml:space="preserve"> подготовки</w:t>
      </w:r>
    </w:p>
    <w:p w14:paraId="7A1DC514" w14:textId="12021080" w:rsidR="001F1D41" w:rsidRPr="00477C0F" w:rsidRDefault="001F1D41" w:rsidP="001F1D41">
      <w:pPr>
        <w:jc w:val="center"/>
        <w:rPr>
          <w:sz w:val="28"/>
          <w:szCs w:val="28"/>
        </w:rPr>
      </w:pPr>
      <w:r w:rsidRPr="00477C0F">
        <w:rPr>
          <w:sz w:val="28"/>
          <w:szCs w:val="28"/>
        </w:rPr>
        <w:t>38.0</w:t>
      </w:r>
      <w:r>
        <w:rPr>
          <w:sz w:val="28"/>
          <w:szCs w:val="28"/>
        </w:rPr>
        <w:t>3</w:t>
      </w:r>
      <w:r w:rsidRPr="00477C0F">
        <w:rPr>
          <w:sz w:val="28"/>
          <w:szCs w:val="28"/>
        </w:rPr>
        <w:t>.01</w:t>
      </w:r>
      <w:r w:rsidR="004E481D">
        <w:rPr>
          <w:sz w:val="28"/>
          <w:szCs w:val="28"/>
        </w:rPr>
        <w:t>-</w:t>
      </w:r>
      <w:r w:rsidRPr="00477C0F">
        <w:rPr>
          <w:sz w:val="28"/>
          <w:szCs w:val="28"/>
        </w:rPr>
        <w:t>Экономика</w:t>
      </w:r>
    </w:p>
    <w:p w14:paraId="4FA63D61" w14:textId="77777777" w:rsidR="00CB706E" w:rsidRDefault="00CB706E" w:rsidP="00CB706E">
      <w:pPr>
        <w:suppressAutoHyphens/>
        <w:jc w:val="center"/>
        <w:rPr>
          <w:rFonts w:eastAsia="DejaVu Sans"/>
          <w:b/>
          <w:sz w:val="28"/>
          <w:szCs w:val="28"/>
          <w:lang w:eastAsia="en-US"/>
        </w:rPr>
      </w:pPr>
      <w:r>
        <w:rPr>
          <w:rFonts w:eastAsia="DejaVu Sans"/>
          <w:b/>
          <w:sz w:val="28"/>
          <w:szCs w:val="28"/>
          <w:lang w:eastAsia="en-US"/>
        </w:rPr>
        <w:t>ОП «Экономика и финансы»</w:t>
      </w:r>
    </w:p>
    <w:p w14:paraId="378D967E" w14:textId="77777777" w:rsidR="00CB706E" w:rsidRPr="00CB706E" w:rsidRDefault="00CB706E" w:rsidP="00CB706E">
      <w:pPr>
        <w:suppressAutoHyphens/>
        <w:jc w:val="center"/>
        <w:rPr>
          <w:rFonts w:eastAsia="DejaVu Sans"/>
          <w:sz w:val="28"/>
          <w:szCs w:val="28"/>
          <w:lang w:eastAsia="en-US"/>
        </w:rPr>
      </w:pPr>
      <w:r w:rsidRPr="00CB706E">
        <w:rPr>
          <w:rFonts w:eastAsia="DejaVu Sans"/>
          <w:sz w:val="28"/>
          <w:szCs w:val="28"/>
          <w:lang w:eastAsia="en-US"/>
        </w:rPr>
        <w:t xml:space="preserve">Профиль «Финансовые технологии и </w:t>
      </w:r>
      <w:proofErr w:type="spellStart"/>
      <w:r w:rsidRPr="00CB706E">
        <w:rPr>
          <w:rFonts w:eastAsia="DejaVu Sans"/>
          <w:sz w:val="28"/>
          <w:szCs w:val="28"/>
          <w:lang w:eastAsia="en-US"/>
        </w:rPr>
        <w:t>финтех</w:t>
      </w:r>
      <w:proofErr w:type="spellEnd"/>
      <w:r w:rsidRPr="00CB706E">
        <w:rPr>
          <w:rFonts w:eastAsia="DejaVu Sans"/>
          <w:sz w:val="28"/>
          <w:szCs w:val="28"/>
          <w:lang w:eastAsia="en-US"/>
        </w:rPr>
        <w:t>»</w:t>
      </w:r>
    </w:p>
    <w:p w14:paraId="3E3AE351" w14:textId="631E78F0" w:rsidR="008551F7" w:rsidRDefault="008551F7" w:rsidP="003076CF">
      <w:pPr>
        <w:widowControl w:val="0"/>
        <w:suppressAutoHyphens/>
        <w:autoSpaceDE w:val="0"/>
        <w:autoSpaceDN w:val="0"/>
        <w:adjustRightInd w:val="0"/>
        <w:jc w:val="center"/>
        <w:rPr>
          <w:i/>
          <w:sz w:val="28"/>
          <w:szCs w:val="28"/>
        </w:rPr>
      </w:pPr>
    </w:p>
    <w:p w14:paraId="231285F3" w14:textId="18A9914C" w:rsidR="001F1D41" w:rsidRDefault="001F1D41" w:rsidP="003076CF">
      <w:pPr>
        <w:widowControl w:val="0"/>
        <w:suppressAutoHyphens/>
        <w:autoSpaceDE w:val="0"/>
        <w:autoSpaceDN w:val="0"/>
        <w:adjustRightInd w:val="0"/>
        <w:jc w:val="center"/>
        <w:rPr>
          <w:i/>
          <w:sz w:val="28"/>
          <w:szCs w:val="28"/>
        </w:rPr>
      </w:pPr>
    </w:p>
    <w:p w14:paraId="4AACEB58" w14:textId="77777777" w:rsidR="003076CF" w:rsidRPr="008746E9" w:rsidRDefault="003076CF" w:rsidP="003076CF">
      <w:pPr>
        <w:widowControl w:val="0"/>
        <w:suppressAutoHyphens/>
        <w:autoSpaceDE w:val="0"/>
        <w:autoSpaceDN w:val="0"/>
        <w:adjustRightInd w:val="0"/>
        <w:jc w:val="center"/>
        <w:rPr>
          <w:i/>
          <w:sz w:val="28"/>
          <w:szCs w:val="28"/>
        </w:rPr>
      </w:pPr>
      <w:r w:rsidRPr="008746E9">
        <w:rPr>
          <w:i/>
          <w:sz w:val="28"/>
          <w:szCs w:val="28"/>
        </w:rPr>
        <w:t xml:space="preserve">Рекомендовано Ученым советом Финансового факультета </w:t>
      </w:r>
    </w:p>
    <w:p w14:paraId="66CD70E6" w14:textId="00765D6C" w:rsidR="003076CF" w:rsidRPr="008746E9" w:rsidRDefault="003076CF" w:rsidP="003076CF">
      <w:pPr>
        <w:widowControl w:val="0"/>
        <w:suppressAutoHyphens/>
        <w:autoSpaceDE w:val="0"/>
        <w:autoSpaceDN w:val="0"/>
        <w:adjustRightInd w:val="0"/>
        <w:jc w:val="center"/>
        <w:rPr>
          <w:iCs/>
          <w:sz w:val="28"/>
          <w:szCs w:val="28"/>
        </w:rPr>
      </w:pPr>
      <w:r w:rsidRPr="008746E9">
        <w:rPr>
          <w:iCs/>
          <w:sz w:val="28"/>
          <w:szCs w:val="28"/>
        </w:rPr>
        <w:t>(</w:t>
      </w:r>
      <w:r w:rsidRPr="008746E9">
        <w:rPr>
          <w:i/>
          <w:sz w:val="28"/>
          <w:szCs w:val="28"/>
        </w:rPr>
        <w:t xml:space="preserve">протокол № </w:t>
      </w:r>
      <w:r w:rsidR="00DC1AFB">
        <w:rPr>
          <w:i/>
          <w:sz w:val="28"/>
          <w:szCs w:val="28"/>
        </w:rPr>
        <w:t>33</w:t>
      </w:r>
      <w:r w:rsidRPr="008746E9">
        <w:rPr>
          <w:i/>
          <w:sz w:val="28"/>
          <w:szCs w:val="28"/>
        </w:rPr>
        <w:t xml:space="preserve"> от </w:t>
      </w:r>
      <w:r w:rsidR="00DC1AFB">
        <w:rPr>
          <w:i/>
          <w:sz w:val="28"/>
          <w:szCs w:val="28"/>
        </w:rPr>
        <w:t xml:space="preserve">18 апреля </w:t>
      </w:r>
      <w:r w:rsidRPr="008746E9">
        <w:rPr>
          <w:i/>
          <w:sz w:val="28"/>
          <w:szCs w:val="28"/>
        </w:rPr>
        <w:t>202</w:t>
      </w:r>
      <w:r>
        <w:rPr>
          <w:i/>
          <w:sz w:val="28"/>
          <w:szCs w:val="28"/>
        </w:rPr>
        <w:t>3</w:t>
      </w:r>
      <w:r w:rsidR="00DC1AFB">
        <w:rPr>
          <w:i/>
          <w:sz w:val="28"/>
          <w:szCs w:val="28"/>
        </w:rPr>
        <w:t xml:space="preserve"> </w:t>
      </w:r>
      <w:r w:rsidRPr="008746E9">
        <w:rPr>
          <w:i/>
          <w:sz w:val="28"/>
          <w:szCs w:val="28"/>
        </w:rPr>
        <w:t>г.</w:t>
      </w:r>
      <w:r w:rsidRPr="008746E9">
        <w:rPr>
          <w:iCs/>
          <w:sz w:val="28"/>
          <w:szCs w:val="28"/>
        </w:rPr>
        <w:t>)</w:t>
      </w:r>
    </w:p>
    <w:p w14:paraId="7290B5CB" w14:textId="77777777" w:rsidR="001F1D41" w:rsidRDefault="001F1D41" w:rsidP="003076CF">
      <w:pPr>
        <w:suppressAutoHyphens/>
        <w:autoSpaceDE w:val="0"/>
        <w:autoSpaceDN w:val="0"/>
        <w:adjustRightInd w:val="0"/>
        <w:jc w:val="center"/>
        <w:rPr>
          <w:i/>
          <w:sz w:val="28"/>
          <w:szCs w:val="28"/>
        </w:rPr>
      </w:pPr>
    </w:p>
    <w:p w14:paraId="76A25697" w14:textId="01E613C2" w:rsidR="003076CF" w:rsidRPr="008746E9" w:rsidRDefault="003076CF" w:rsidP="003076CF">
      <w:pPr>
        <w:suppressAutoHyphens/>
        <w:autoSpaceDE w:val="0"/>
        <w:autoSpaceDN w:val="0"/>
        <w:adjustRightInd w:val="0"/>
        <w:jc w:val="center"/>
        <w:rPr>
          <w:i/>
          <w:sz w:val="28"/>
          <w:szCs w:val="28"/>
        </w:rPr>
      </w:pPr>
      <w:r w:rsidRPr="008746E9">
        <w:rPr>
          <w:i/>
          <w:sz w:val="28"/>
          <w:szCs w:val="28"/>
        </w:rPr>
        <w:t xml:space="preserve">Одобрено Советом учебно-научного </w:t>
      </w:r>
    </w:p>
    <w:p w14:paraId="36C5A52E" w14:textId="73820F5B" w:rsidR="001F1D41" w:rsidRPr="001F1D41" w:rsidRDefault="003076CF" w:rsidP="001F1D41">
      <w:pPr>
        <w:suppressAutoHyphens/>
        <w:autoSpaceDE w:val="0"/>
        <w:autoSpaceDN w:val="0"/>
        <w:adjustRightInd w:val="0"/>
        <w:jc w:val="center"/>
        <w:rPr>
          <w:i/>
          <w:sz w:val="28"/>
          <w:szCs w:val="28"/>
        </w:rPr>
      </w:pPr>
      <w:r w:rsidRPr="008746E9">
        <w:rPr>
          <w:i/>
          <w:sz w:val="28"/>
          <w:szCs w:val="28"/>
        </w:rPr>
        <w:t xml:space="preserve">Департамента </w:t>
      </w:r>
      <w:r>
        <w:rPr>
          <w:i/>
          <w:sz w:val="28"/>
          <w:szCs w:val="28"/>
        </w:rPr>
        <w:t>финансовых рынков и финансового инжиниринга</w:t>
      </w:r>
      <w:r w:rsidRPr="008746E9">
        <w:rPr>
          <w:i/>
          <w:sz w:val="28"/>
          <w:szCs w:val="28"/>
        </w:rPr>
        <w:t xml:space="preserve"> </w:t>
      </w:r>
    </w:p>
    <w:p w14:paraId="353BEDE2" w14:textId="145159E5" w:rsidR="00561654" w:rsidRPr="009921A6" w:rsidRDefault="003076CF" w:rsidP="003076CF">
      <w:pPr>
        <w:widowControl w:val="0"/>
        <w:jc w:val="center"/>
        <w:rPr>
          <w:i/>
          <w:iCs/>
          <w:spacing w:val="-3"/>
        </w:rPr>
      </w:pPr>
      <w:r w:rsidRPr="008746E9">
        <w:rPr>
          <w:i/>
          <w:sz w:val="28"/>
          <w:szCs w:val="28"/>
        </w:rPr>
        <w:t xml:space="preserve">(протокол № </w:t>
      </w:r>
      <w:r w:rsidR="00DC1AFB">
        <w:rPr>
          <w:i/>
          <w:sz w:val="28"/>
          <w:szCs w:val="28"/>
        </w:rPr>
        <w:t xml:space="preserve">16 </w:t>
      </w:r>
      <w:r w:rsidRPr="008746E9">
        <w:rPr>
          <w:i/>
          <w:sz w:val="28"/>
          <w:szCs w:val="28"/>
        </w:rPr>
        <w:t xml:space="preserve">от </w:t>
      </w:r>
      <w:r w:rsidR="00DC1AFB">
        <w:rPr>
          <w:i/>
          <w:sz w:val="28"/>
          <w:szCs w:val="28"/>
        </w:rPr>
        <w:t>21 февраля</w:t>
      </w:r>
      <w:r w:rsidRPr="008746E9">
        <w:rPr>
          <w:i/>
          <w:sz w:val="28"/>
          <w:szCs w:val="28"/>
        </w:rPr>
        <w:t xml:space="preserve"> 202</w:t>
      </w:r>
      <w:r>
        <w:rPr>
          <w:i/>
          <w:sz w:val="28"/>
          <w:szCs w:val="28"/>
        </w:rPr>
        <w:t>3</w:t>
      </w:r>
      <w:r w:rsidRPr="008746E9">
        <w:rPr>
          <w:i/>
          <w:sz w:val="28"/>
          <w:szCs w:val="28"/>
        </w:rPr>
        <w:t xml:space="preserve"> г.)</w:t>
      </w:r>
    </w:p>
    <w:p w14:paraId="5721CB18" w14:textId="349B0F0E" w:rsidR="00561654" w:rsidRDefault="00561654" w:rsidP="00561654">
      <w:pPr>
        <w:ind w:right="23"/>
        <w:jc w:val="center"/>
        <w:rPr>
          <w:i/>
          <w:sz w:val="28"/>
          <w:szCs w:val="28"/>
        </w:rPr>
      </w:pPr>
    </w:p>
    <w:p w14:paraId="3B9D62A1" w14:textId="1FDD8C76" w:rsidR="001F1D41" w:rsidRDefault="001F1D41" w:rsidP="00561654">
      <w:pPr>
        <w:ind w:right="23"/>
        <w:jc w:val="center"/>
        <w:rPr>
          <w:i/>
          <w:sz w:val="28"/>
          <w:szCs w:val="28"/>
        </w:rPr>
      </w:pPr>
    </w:p>
    <w:p w14:paraId="116259C5" w14:textId="051A9850" w:rsidR="001F1D41" w:rsidRDefault="001F1D41" w:rsidP="00561654">
      <w:pPr>
        <w:ind w:right="23"/>
        <w:jc w:val="center"/>
        <w:rPr>
          <w:i/>
          <w:sz w:val="28"/>
          <w:szCs w:val="28"/>
        </w:rPr>
      </w:pPr>
    </w:p>
    <w:p w14:paraId="6851DBF3" w14:textId="276FDD89" w:rsidR="001F1D41" w:rsidRDefault="001F1D41" w:rsidP="00561654">
      <w:pPr>
        <w:ind w:right="23"/>
        <w:jc w:val="center"/>
        <w:rPr>
          <w:i/>
          <w:sz w:val="28"/>
          <w:szCs w:val="28"/>
        </w:rPr>
      </w:pPr>
    </w:p>
    <w:p w14:paraId="09928599" w14:textId="551BF43B" w:rsidR="001F1D41" w:rsidRDefault="001F1D41" w:rsidP="00561654">
      <w:pPr>
        <w:ind w:right="23"/>
        <w:jc w:val="center"/>
        <w:rPr>
          <w:i/>
          <w:sz w:val="28"/>
          <w:szCs w:val="28"/>
        </w:rPr>
      </w:pPr>
    </w:p>
    <w:p w14:paraId="2C75575F" w14:textId="2CA5AC7B" w:rsidR="001F1D41" w:rsidRDefault="001F1D41" w:rsidP="00561654">
      <w:pPr>
        <w:ind w:right="23"/>
        <w:jc w:val="center"/>
        <w:rPr>
          <w:i/>
          <w:sz w:val="28"/>
          <w:szCs w:val="28"/>
        </w:rPr>
      </w:pPr>
    </w:p>
    <w:p w14:paraId="6AD6C3C5" w14:textId="77777777" w:rsidR="001F1D41" w:rsidRPr="00477C0F" w:rsidRDefault="001F1D41" w:rsidP="00561654">
      <w:pPr>
        <w:ind w:right="23"/>
        <w:jc w:val="center"/>
        <w:rPr>
          <w:i/>
          <w:sz w:val="28"/>
          <w:szCs w:val="28"/>
        </w:rPr>
      </w:pPr>
    </w:p>
    <w:p w14:paraId="35FE43A0" w14:textId="78EE04D8" w:rsidR="00561654" w:rsidRPr="00477C0F" w:rsidRDefault="00561654" w:rsidP="00561654">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Москва 202</w:t>
      </w:r>
      <w:r w:rsidR="003076CF">
        <w:rPr>
          <w:rFonts w:eastAsia="DejaVu Sans"/>
          <w:b/>
          <w:sz w:val="28"/>
          <w:szCs w:val="28"/>
          <w:lang w:eastAsia="en-US"/>
        </w:rPr>
        <w:t>3</w:t>
      </w:r>
      <w:r w:rsidRPr="00477C0F">
        <w:rPr>
          <w:rFonts w:eastAsia="DejaVu Sans"/>
          <w:b/>
          <w:sz w:val="28"/>
          <w:szCs w:val="28"/>
          <w:lang w:eastAsia="en-US"/>
        </w:rPr>
        <w:t xml:space="preserve"> </w:t>
      </w:r>
    </w:p>
    <w:p w14:paraId="4006C388" w14:textId="77777777" w:rsidR="00575E78" w:rsidRPr="00575E78" w:rsidRDefault="00575E78" w:rsidP="00575E78">
      <w:pPr>
        <w:jc w:val="center"/>
        <w:rPr>
          <w:b/>
          <w:bCs/>
          <w:sz w:val="28"/>
          <w:szCs w:val="28"/>
        </w:rPr>
      </w:pPr>
      <w:r w:rsidRPr="00575E78">
        <w:rPr>
          <w:b/>
          <w:bCs/>
          <w:sz w:val="28"/>
          <w:szCs w:val="28"/>
        </w:rPr>
        <w:lastRenderedPageBreak/>
        <w:t>СОДЕРЖАНИЕ</w:t>
      </w:r>
      <w:r w:rsidRPr="00575E78">
        <w:rPr>
          <w:b/>
          <w:bCs/>
        </w:rPr>
        <w:tab/>
      </w:r>
    </w:p>
    <w:tbl>
      <w:tblPr>
        <w:tblW w:w="9280" w:type="dxa"/>
        <w:tblLayout w:type="fixed"/>
        <w:tblLook w:val="04A0" w:firstRow="1" w:lastRow="0" w:firstColumn="1" w:lastColumn="0" w:noHBand="0" w:noVBand="1"/>
      </w:tblPr>
      <w:tblGrid>
        <w:gridCol w:w="8784"/>
        <w:gridCol w:w="496"/>
      </w:tblGrid>
      <w:tr w:rsidR="00575E78" w:rsidRPr="00575E78" w14:paraId="6BC6ADA1" w14:textId="77777777" w:rsidTr="004E481D">
        <w:tc>
          <w:tcPr>
            <w:tcW w:w="8784" w:type="dxa"/>
            <w:shd w:val="clear" w:color="auto" w:fill="auto"/>
          </w:tcPr>
          <w:p w14:paraId="5E8817B7" w14:textId="77777777" w:rsidR="00575E78" w:rsidRPr="00575E78" w:rsidRDefault="00575E78" w:rsidP="00575E78">
            <w:pPr>
              <w:contextualSpacing/>
              <w:jc w:val="both"/>
              <w:rPr>
                <w:sz w:val="28"/>
                <w:szCs w:val="28"/>
              </w:rPr>
            </w:pPr>
          </w:p>
          <w:p w14:paraId="2602A31F" w14:textId="77777777" w:rsidR="00575E78" w:rsidRPr="00575E78" w:rsidRDefault="00575E78" w:rsidP="00575E78">
            <w:pPr>
              <w:contextualSpacing/>
              <w:jc w:val="both"/>
              <w:rPr>
                <w:bCs/>
                <w:sz w:val="28"/>
                <w:szCs w:val="28"/>
              </w:rPr>
            </w:pPr>
            <w:r w:rsidRPr="00575E78">
              <w:rPr>
                <w:sz w:val="28"/>
                <w:szCs w:val="28"/>
              </w:rPr>
              <w:t>1. Наименование дисциплины……………………………………………...</w:t>
            </w:r>
          </w:p>
        </w:tc>
        <w:tc>
          <w:tcPr>
            <w:tcW w:w="496" w:type="dxa"/>
            <w:shd w:val="clear" w:color="auto" w:fill="auto"/>
            <w:vAlign w:val="bottom"/>
          </w:tcPr>
          <w:p w14:paraId="4E38955B" w14:textId="77777777" w:rsidR="00575E78" w:rsidRPr="00575E78" w:rsidRDefault="00575E78" w:rsidP="00575E78">
            <w:pPr>
              <w:rPr>
                <w:sz w:val="28"/>
                <w:szCs w:val="28"/>
              </w:rPr>
            </w:pPr>
            <w:r w:rsidRPr="00575E78">
              <w:rPr>
                <w:sz w:val="28"/>
                <w:szCs w:val="28"/>
              </w:rPr>
              <w:t>4</w:t>
            </w:r>
          </w:p>
        </w:tc>
      </w:tr>
      <w:tr w:rsidR="00575E78" w:rsidRPr="00575E78" w14:paraId="3D95CBAC" w14:textId="77777777" w:rsidTr="004E481D">
        <w:tc>
          <w:tcPr>
            <w:tcW w:w="8784" w:type="dxa"/>
            <w:shd w:val="clear" w:color="auto" w:fill="auto"/>
          </w:tcPr>
          <w:p w14:paraId="3FFFF712" w14:textId="77777777" w:rsidR="00575E78" w:rsidRPr="00575E78" w:rsidRDefault="00575E78" w:rsidP="00575E78">
            <w:pPr>
              <w:contextualSpacing/>
              <w:jc w:val="both"/>
              <w:rPr>
                <w:sz w:val="28"/>
                <w:szCs w:val="28"/>
              </w:rPr>
            </w:pPr>
            <w:r w:rsidRPr="00575E78">
              <w:rPr>
                <w:sz w:val="28"/>
                <w:szCs w:val="28"/>
              </w:rPr>
              <w:t xml:space="preserve">2. </w:t>
            </w:r>
            <w:r w:rsidRPr="00575E78">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75E78">
              <w:rPr>
                <w:sz w:val="28"/>
                <w:szCs w:val="28"/>
              </w:rPr>
              <w:t xml:space="preserve"> …..</w:t>
            </w:r>
          </w:p>
        </w:tc>
        <w:tc>
          <w:tcPr>
            <w:tcW w:w="496" w:type="dxa"/>
            <w:shd w:val="clear" w:color="auto" w:fill="auto"/>
            <w:vAlign w:val="bottom"/>
          </w:tcPr>
          <w:p w14:paraId="59B6317F" w14:textId="77777777" w:rsidR="00575E78" w:rsidRPr="00575E78" w:rsidRDefault="00575E78" w:rsidP="00575E78">
            <w:pPr>
              <w:rPr>
                <w:sz w:val="28"/>
                <w:szCs w:val="28"/>
              </w:rPr>
            </w:pPr>
            <w:r w:rsidRPr="00575E78">
              <w:rPr>
                <w:sz w:val="28"/>
                <w:szCs w:val="28"/>
              </w:rPr>
              <w:t>4</w:t>
            </w:r>
          </w:p>
        </w:tc>
      </w:tr>
      <w:tr w:rsidR="00575E78" w:rsidRPr="00575E78" w14:paraId="5A06F424" w14:textId="77777777" w:rsidTr="004E481D">
        <w:tc>
          <w:tcPr>
            <w:tcW w:w="8784" w:type="dxa"/>
            <w:shd w:val="clear" w:color="auto" w:fill="auto"/>
          </w:tcPr>
          <w:p w14:paraId="36B36CF6" w14:textId="77777777" w:rsidR="00575E78" w:rsidRPr="00575E78" w:rsidRDefault="00575E78" w:rsidP="00575E78">
            <w:pPr>
              <w:contextualSpacing/>
              <w:jc w:val="both"/>
              <w:rPr>
                <w:sz w:val="28"/>
                <w:szCs w:val="28"/>
              </w:rPr>
            </w:pPr>
            <w:r w:rsidRPr="00575E78">
              <w:rPr>
                <w:sz w:val="28"/>
                <w:szCs w:val="28"/>
              </w:rPr>
              <w:t>3. Место дисциплины в структуре образовательной программы………..</w:t>
            </w:r>
          </w:p>
        </w:tc>
        <w:tc>
          <w:tcPr>
            <w:tcW w:w="496" w:type="dxa"/>
            <w:shd w:val="clear" w:color="auto" w:fill="auto"/>
            <w:vAlign w:val="bottom"/>
          </w:tcPr>
          <w:p w14:paraId="1C67ED4A" w14:textId="77777777" w:rsidR="00575E78" w:rsidRPr="00575E78" w:rsidRDefault="00575E78" w:rsidP="00575E78">
            <w:pPr>
              <w:rPr>
                <w:sz w:val="28"/>
                <w:szCs w:val="28"/>
              </w:rPr>
            </w:pPr>
            <w:r w:rsidRPr="00575E78">
              <w:rPr>
                <w:sz w:val="28"/>
                <w:szCs w:val="28"/>
              </w:rPr>
              <w:t>12</w:t>
            </w:r>
          </w:p>
        </w:tc>
      </w:tr>
      <w:tr w:rsidR="00575E78" w:rsidRPr="00575E78" w14:paraId="1189B9D2" w14:textId="77777777" w:rsidTr="004E481D">
        <w:tc>
          <w:tcPr>
            <w:tcW w:w="8784" w:type="dxa"/>
            <w:shd w:val="clear" w:color="auto" w:fill="auto"/>
          </w:tcPr>
          <w:p w14:paraId="57D0F520" w14:textId="77777777" w:rsidR="00575E78" w:rsidRPr="00575E78" w:rsidRDefault="00575E78" w:rsidP="00575E78">
            <w:pPr>
              <w:contextualSpacing/>
              <w:jc w:val="both"/>
              <w:rPr>
                <w:sz w:val="28"/>
                <w:szCs w:val="28"/>
              </w:rPr>
            </w:pPr>
            <w:r w:rsidRPr="00575E78">
              <w:rPr>
                <w:sz w:val="28"/>
                <w:szCs w:val="28"/>
              </w:rPr>
              <w:t xml:space="preserve">4. </w:t>
            </w:r>
            <w:r w:rsidRPr="00575E78">
              <w:rPr>
                <w:rFonts w:eastAsia="Calibri"/>
                <w:sz w:val="28"/>
                <w:szCs w:val="28"/>
                <w:lang w:eastAsia="en-U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496" w:type="dxa"/>
            <w:shd w:val="clear" w:color="auto" w:fill="auto"/>
            <w:vAlign w:val="bottom"/>
          </w:tcPr>
          <w:p w14:paraId="0658A39F" w14:textId="77777777" w:rsidR="00575E78" w:rsidRPr="00575E78" w:rsidRDefault="00575E78" w:rsidP="00575E78">
            <w:pPr>
              <w:rPr>
                <w:sz w:val="28"/>
                <w:szCs w:val="28"/>
              </w:rPr>
            </w:pPr>
            <w:r w:rsidRPr="00575E78">
              <w:rPr>
                <w:sz w:val="28"/>
                <w:szCs w:val="28"/>
              </w:rPr>
              <w:t>12</w:t>
            </w:r>
          </w:p>
        </w:tc>
      </w:tr>
      <w:tr w:rsidR="00575E78" w:rsidRPr="00575E78" w14:paraId="302E1EFB" w14:textId="77777777" w:rsidTr="004E481D">
        <w:tc>
          <w:tcPr>
            <w:tcW w:w="8784" w:type="dxa"/>
            <w:shd w:val="clear" w:color="auto" w:fill="auto"/>
          </w:tcPr>
          <w:p w14:paraId="6BAA6376" w14:textId="77777777" w:rsidR="00575E78" w:rsidRPr="00575E78" w:rsidRDefault="00575E78" w:rsidP="00575E78">
            <w:pPr>
              <w:tabs>
                <w:tab w:val="right" w:leader="hyphen" w:pos="8568"/>
              </w:tabs>
              <w:contextualSpacing/>
              <w:jc w:val="both"/>
              <w:rPr>
                <w:sz w:val="28"/>
                <w:szCs w:val="28"/>
              </w:rPr>
            </w:pPr>
            <w:r w:rsidRPr="00575E78">
              <w:rPr>
                <w:bCs/>
                <w:sz w:val="28"/>
                <w:szCs w:val="28"/>
              </w:rPr>
              <w:t xml:space="preserve">5. </w:t>
            </w:r>
            <w:r w:rsidRPr="00575E78">
              <w:rPr>
                <w:rFonts w:eastAsia="Calibri"/>
                <w:sz w:val="28"/>
                <w:szCs w:val="28"/>
                <w:lang w:eastAsia="en-US"/>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shd w:val="clear" w:color="auto" w:fill="auto"/>
            <w:vAlign w:val="bottom"/>
          </w:tcPr>
          <w:p w14:paraId="02B68C39" w14:textId="77777777" w:rsidR="00575E78" w:rsidRPr="00575E78" w:rsidRDefault="00575E78" w:rsidP="00575E78">
            <w:pPr>
              <w:rPr>
                <w:sz w:val="28"/>
                <w:szCs w:val="28"/>
              </w:rPr>
            </w:pPr>
            <w:r w:rsidRPr="00575E78">
              <w:rPr>
                <w:sz w:val="28"/>
                <w:szCs w:val="28"/>
              </w:rPr>
              <w:t>13</w:t>
            </w:r>
          </w:p>
        </w:tc>
      </w:tr>
      <w:tr w:rsidR="00575E78" w:rsidRPr="00575E78" w14:paraId="6ACBFBCA" w14:textId="77777777" w:rsidTr="004E481D">
        <w:tc>
          <w:tcPr>
            <w:tcW w:w="8784" w:type="dxa"/>
            <w:shd w:val="clear" w:color="auto" w:fill="auto"/>
          </w:tcPr>
          <w:p w14:paraId="74674678" w14:textId="77777777" w:rsidR="00575E78" w:rsidRPr="00575E78" w:rsidRDefault="00575E78" w:rsidP="00575E78">
            <w:pPr>
              <w:jc w:val="both"/>
              <w:rPr>
                <w:bCs/>
                <w:sz w:val="28"/>
                <w:szCs w:val="28"/>
              </w:rPr>
            </w:pPr>
            <w:r w:rsidRPr="00575E78">
              <w:rPr>
                <w:sz w:val="28"/>
                <w:szCs w:val="28"/>
              </w:rPr>
              <w:t>5.1.Содержание дисциплины………………………………………………</w:t>
            </w:r>
          </w:p>
        </w:tc>
        <w:tc>
          <w:tcPr>
            <w:tcW w:w="496" w:type="dxa"/>
            <w:shd w:val="clear" w:color="auto" w:fill="auto"/>
            <w:vAlign w:val="bottom"/>
          </w:tcPr>
          <w:p w14:paraId="39075EC8" w14:textId="77777777" w:rsidR="00575E78" w:rsidRPr="00575E78" w:rsidRDefault="00575E78" w:rsidP="00575E78">
            <w:pPr>
              <w:rPr>
                <w:sz w:val="28"/>
                <w:szCs w:val="28"/>
              </w:rPr>
            </w:pPr>
            <w:r w:rsidRPr="00575E78">
              <w:rPr>
                <w:sz w:val="28"/>
                <w:szCs w:val="28"/>
              </w:rPr>
              <w:t>13</w:t>
            </w:r>
          </w:p>
        </w:tc>
      </w:tr>
      <w:tr w:rsidR="00575E78" w:rsidRPr="00575E78" w14:paraId="1C1CD6BF" w14:textId="77777777" w:rsidTr="004E481D">
        <w:tc>
          <w:tcPr>
            <w:tcW w:w="8784" w:type="dxa"/>
            <w:shd w:val="clear" w:color="auto" w:fill="auto"/>
          </w:tcPr>
          <w:p w14:paraId="2E876C1F" w14:textId="77777777" w:rsidR="00575E78" w:rsidRPr="00575E78" w:rsidRDefault="00575E78" w:rsidP="00575E78">
            <w:pPr>
              <w:jc w:val="both"/>
              <w:rPr>
                <w:sz w:val="28"/>
                <w:szCs w:val="28"/>
              </w:rPr>
            </w:pPr>
            <w:r w:rsidRPr="00575E78">
              <w:rPr>
                <w:sz w:val="28"/>
                <w:szCs w:val="28"/>
              </w:rPr>
              <w:t>5.2. Учебно-тематический план……………………………………………</w:t>
            </w:r>
          </w:p>
        </w:tc>
        <w:tc>
          <w:tcPr>
            <w:tcW w:w="496" w:type="dxa"/>
            <w:shd w:val="clear" w:color="auto" w:fill="auto"/>
            <w:vAlign w:val="bottom"/>
          </w:tcPr>
          <w:p w14:paraId="1C4B9EEE" w14:textId="77777777" w:rsidR="00575E78" w:rsidRPr="00575E78" w:rsidRDefault="00575E78" w:rsidP="00575E78">
            <w:pPr>
              <w:rPr>
                <w:sz w:val="28"/>
                <w:szCs w:val="28"/>
              </w:rPr>
            </w:pPr>
            <w:r w:rsidRPr="00575E78">
              <w:rPr>
                <w:sz w:val="28"/>
                <w:szCs w:val="28"/>
              </w:rPr>
              <w:t>18</w:t>
            </w:r>
          </w:p>
        </w:tc>
      </w:tr>
      <w:tr w:rsidR="00575E78" w:rsidRPr="00575E78" w14:paraId="5673322E" w14:textId="77777777" w:rsidTr="004E481D">
        <w:tc>
          <w:tcPr>
            <w:tcW w:w="8784" w:type="dxa"/>
            <w:shd w:val="clear" w:color="auto" w:fill="auto"/>
          </w:tcPr>
          <w:p w14:paraId="19671F67" w14:textId="77777777" w:rsidR="00575E78" w:rsidRPr="00575E78" w:rsidRDefault="00575E78" w:rsidP="00575E78">
            <w:pPr>
              <w:contextualSpacing/>
              <w:jc w:val="both"/>
              <w:rPr>
                <w:sz w:val="28"/>
                <w:szCs w:val="28"/>
              </w:rPr>
            </w:pPr>
            <w:r w:rsidRPr="00575E78">
              <w:rPr>
                <w:sz w:val="28"/>
                <w:szCs w:val="28"/>
              </w:rPr>
              <w:t>5.3.Содержание семинаров, практических занятий………………………</w:t>
            </w:r>
          </w:p>
        </w:tc>
        <w:tc>
          <w:tcPr>
            <w:tcW w:w="496" w:type="dxa"/>
            <w:shd w:val="clear" w:color="auto" w:fill="auto"/>
            <w:vAlign w:val="bottom"/>
          </w:tcPr>
          <w:p w14:paraId="242C66DF" w14:textId="77777777" w:rsidR="00575E78" w:rsidRPr="00575E78" w:rsidRDefault="00575E78" w:rsidP="00575E78">
            <w:pPr>
              <w:rPr>
                <w:sz w:val="28"/>
                <w:szCs w:val="28"/>
              </w:rPr>
            </w:pPr>
            <w:r w:rsidRPr="00575E78">
              <w:rPr>
                <w:sz w:val="28"/>
                <w:szCs w:val="28"/>
              </w:rPr>
              <w:t>20</w:t>
            </w:r>
          </w:p>
        </w:tc>
      </w:tr>
      <w:tr w:rsidR="00575E78" w:rsidRPr="00575E78" w14:paraId="02DD9175" w14:textId="77777777" w:rsidTr="004E481D">
        <w:tc>
          <w:tcPr>
            <w:tcW w:w="8784" w:type="dxa"/>
            <w:shd w:val="clear" w:color="auto" w:fill="auto"/>
          </w:tcPr>
          <w:p w14:paraId="1C58FF41" w14:textId="77777777" w:rsidR="00575E78" w:rsidRPr="00575E78" w:rsidRDefault="00575E78" w:rsidP="00575E78">
            <w:pPr>
              <w:jc w:val="both"/>
              <w:rPr>
                <w:bCs/>
                <w:sz w:val="28"/>
                <w:szCs w:val="28"/>
              </w:rPr>
            </w:pPr>
            <w:r w:rsidRPr="00575E78">
              <w:rPr>
                <w:bCs/>
                <w:sz w:val="28"/>
                <w:szCs w:val="28"/>
              </w:rPr>
              <w:t>6. Перечень учебно-методического обеспечения для самостоятельной работы обучающихся по дисциплине……………………………………..</w:t>
            </w:r>
          </w:p>
        </w:tc>
        <w:tc>
          <w:tcPr>
            <w:tcW w:w="496" w:type="dxa"/>
            <w:shd w:val="clear" w:color="auto" w:fill="auto"/>
            <w:vAlign w:val="bottom"/>
          </w:tcPr>
          <w:p w14:paraId="1D4533B6" w14:textId="77777777" w:rsidR="00575E78" w:rsidRPr="00575E78" w:rsidRDefault="00575E78" w:rsidP="00575E78">
            <w:pPr>
              <w:rPr>
                <w:sz w:val="28"/>
                <w:szCs w:val="28"/>
              </w:rPr>
            </w:pPr>
            <w:r w:rsidRPr="00575E78">
              <w:rPr>
                <w:sz w:val="28"/>
                <w:szCs w:val="28"/>
              </w:rPr>
              <w:t>23</w:t>
            </w:r>
          </w:p>
        </w:tc>
      </w:tr>
      <w:tr w:rsidR="00575E78" w:rsidRPr="00575E78" w14:paraId="7452132F" w14:textId="77777777" w:rsidTr="004E481D">
        <w:tc>
          <w:tcPr>
            <w:tcW w:w="8784" w:type="dxa"/>
            <w:shd w:val="clear" w:color="auto" w:fill="auto"/>
          </w:tcPr>
          <w:p w14:paraId="0921DBCC" w14:textId="77777777" w:rsidR="00575E78" w:rsidRPr="00575E78" w:rsidRDefault="00575E78" w:rsidP="00575E78">
            <w:pPr>
              <w:jc w:val="both"/>
              <w:rPr>
                <w:bCs/>
                <w:sz w:val="28"/>
                <w:szCs w:val="28"/>
              </w:rPr>
            </w:pPr>
            <w:r w:rsidRPr="00575E78">
              <w:rPr>
                <w:sz w:val="28"/>
                <w:szCs w:val="28"/>
              </w:rPr>
              <w:t>6.1. Перечень вопросов, отводимых на самостоятельное освоение дисциплины, формы внеаудиторной самостоятельной работы………………………………………………………………………</w:t>
            </w:r>
          </w:p>
        </w:tc>
        <w:tc>
          <w:tcPr>
            <w:tcW w:w="496" w:type="dxa"/>
            <w:shd w:val="clear" w:color="auto" w:fill="auto"/>
            <w:vAlign w:val="bottom"/>
          </w:tcPr>
          <w:p w14:paraId="72F9CD9E" w14:textId="77777777" w:rsidR="00575E78" w:rsidRPr="00575E78" w:rsidRDefault="00575E78" w:rsidP="00575E78">
            <w:pPr>
              <w:rPr>
                <w:sz w:val="28"/>
                <w:szCs w:val="28"/>
              </w:rPr>
            </w:pPr>
            <w:r w:rsidRPr="00575E78">
              <w:rPr>
                <w:sz w:val="28"/>
                <w:szCs w:val="28"/>
              </w:rPr>
              <w:t>23</w:t>
            </w:r>
          </w:p>
        </w:tc>
      </w:tr>
      <w:tr w:rsidR="00575E78" w:rsidRPr="00575E78" w14:paraId="5F74EA02" w14:textId="77777777" w:rsidTr="004E481D">
        <w:tc>
          <w:tcPr>
            <w:tcW w:w="8784" w:type="dxa"/>
            <w:shd w:val="clear" w:color="auto" w:fill="auto"/>
          </w:tcPr>
          <w:p w14:paraId="0BB6D941" w14:textId="77777777" w:rsidR="00575E78" w:rsidRPr="00575E78" w:rsidRDefault="00575E78" w:rsidP="00575E78">
            <w:pPr>
              <w:jc w:val="both"/>
              <w:rPr>
                <w:sz w:val="28"/>
                <w:szCs w:val="28"/>
              </w:rPr>
            </w:pPr>
            <w:r w:rsidRPr="00575E78">
              <w:rPr>
                <w:sz w:val="28"/>
                <w:szCs w:val="28"/>
              </w:rPr>
              <w:t>6.2. Перечень вопросов, заданий, тем для подготовки к текущему контролю……………………………………………</w:t>
            </w:r>
          </w:p>
        </w:tc>
        <w:tc>
          <w:tcPr>
            <w:tcW w:w="496" w:type="dxa"/>
            <w:shd w:val="clear" w:color="auto" w:fill="auto"/>
            <w:vAlign w:val="bottom"/>
          </w:tcPr>
          <w:p w14:paraId="00B94ABD" w14:textId="77777777" w:rsidR="00575E78" w:rsidRPr="00575E78" w:rsidRDefault="00575E78" w:rsidP="00575E78">
            <w:pPr>
              <w:rPr>
                <w:sz w:val="28"/>
                <w:szCs w:val="28"/>
              </w:rPr>
            </w:pPr>
            <w:r w:rsidRPr="00575E78">
              <w:rPr>
                <w:sz w:val="28"/>
                <w:szCs w:val="28"/>
              </w:rPr>
              <w:t>26</w:t>
            </w:r>
          </w:p>
        </w:tc>
      </w:tr>
      <w:tr w:rsidR="00575E78" w:rsidRPr="00575E78" w14:paraId="55D5BD91" w14:textId="77777777" w:rsidTr="004E481D">
        <w:tc>
          <w:tcPr>
            <w:tcW w:w="8784" w:type="dxa"/>
            <w:shd w:val="clear" w:color="auto" w:fill="auto"/>
          </w:tcPr>
          <w:p w14:paraId="23423528" w14:textId="77777777" w:rsidR="00575E78" w:rsidRPr="00575E78" w:rsidRDefault="00575E78" w:rsidP="00575E78">
            <w:pPr>
              <w:jc w:val="both"/>
              <w:rPr>
                <w:color w:val="000000"/>
                <w:sz w:val="28"/>
                <w:szCs w:val="28"/>
              </w:rPr>
            </w:pPr>
            <w:r w:rsidRPr="00575E78">
              <w:rPr>
                <w:sz w:val="28"/>
                <w:szCs w:val="28"/>
              </w:rPr>
              <w:t>7. Фонд оценочных средств для проведения промежуточной аттестации обучающихся по дисциплине……………………………</w:t>
            </w:r>
          </w:p>
        </w:tc>
        <w:tc>
          <w:tcPr>
            <w:tcW w:w="496" w:type="dxa"/>
            <w:shd w:val="clear" w:color="auto" w:fill="auto"/>
            <w:vAlign w:val="bottom"/>
          </w:tcPr>
          <w:p w14:paraId="3DFE0A16" w14:textId="2B67FAE2" w:rsidR="00575E78" w:rsidRPr="00575E78" w:rsidRDefault="00575E78" w:rsidP="00575E78">
            <w:pPr>
              <w:rPr>
                <w:color w:val="000000"/>
                <w:sz w:val="28"/>
                <w:szCs w:val="28"/>
              </w:rPr>
            </w:pPr>
            <w:r w:rsidRPr="00575E78">
              <w:rPr>
                <w:color w:val="000000"/>
                <w:sz w:val="28"/>
                <w:szCs w:val="28"/>
              </w:rPr>
              <w:t>3</w:t>
            </w:r>
            <w:r w:rsidR="009B4B85">
              <w:rPr>
                <w:color w:val="000000"/>
                <w:sz w:val="28"/>
                <w:szCs w:val="28"/>
              </w:rPr>
              <w:t>6</w:t>
            </w:r>
          </w:p>
        </w:tc>
      </w:tr>
      <w:tr w:rsidR="00575E78" w:rsidRPr="00575E78" w14:paraId="74309EFA" w14:textId="77777777" w:rsidTr="004E481D">
        <w:tc>
          <w:tcPr>
            <w:tcW w:w="8784" w:type="dxa"/>
            <w:shd w:val="clear" w:color="auto" w:fill="auto"/>
          </w:tcPr>
          <w:p w14:paraId="03D639C6" w14:textId="77777777" w:rsidR="00575E78" w:rsidRPr="00575E78" w:rsidRDefault="00575E78" w:rsidP="00575E78">
            <w:pPr>
              <w:jc w:val="both"/>
              <w:rPr>
                <w:sz w:val="28"/>
                <w:szCs w:val="28"/>
              </w:rPr>
            </w:pPr>
            <w:r w:rsidRPr="00575E78">
              <w:rPr>
                <w:sz w:val="28"/>
                <w:szCs w:val="28"/>
              </w:rPr>
              <w:t>8. Перечень основной и дополнительной учебной литературы, необходимой для освоения дисциплины…………………...……………..</w:t>
            </w:r>
          </w:p>
        </w:tc>
        <w:tc>
          <w:tcPr>
            <w:tcW w:w="496" w:type="dxa"/>
            <w:shd w:val="clear" w:color="auto" w:fill="auto"/>
            <w:vAlign w:val="bottom"/>
          </w:tcPr>
          <w:p w14:paraId="4C730917" w14:textId="3D26C621" w:rsidR="00575E78" w:rsidRPr="00575E78" w:rsidRDefault="00496F5E" w:rsidP="00575E78">
            <w:pPr>
              <w:rPr>
                <w:color w:val="000000"/>
                <w:sz w:val="28"/>
                <w:szCs w:val="28"/>
              </w:rPr>
            </w:pPr>
            <w:r>
              <w:rPr>
                <w:color w:val="000000"/>
                <w:sz w:val="28"/>
                <w:szCs w:val="28"/>
              </w:rPr>
              <w:t>53</w:t>
            </w:r>
          </w:p>
        </w:tc>
      </w:tr>
      <w:tr w:rsidR="00575E78" w:rsidRPr="00575E78" w14:paraId="6FA486A0" w14:textId="77777777" w:rsidTr="004E481D">
        <w:tc>
          <w:tcPr>
            <w:tcW w:w="8784" w:type="dxa"/>
            <w:shd w:val="clear" w:color="auto" w:fill="auto"/>
          </w:tcPr>
          <w:p w14:paraId="084FE50B" w14:textId="77777777" w:rsidR="00575E78" w:rsidRPr="00575E78" w:rsidRDefault="00575E78" w:rsidP="00575E78">
            <w:pPr>
              <w:tabs>
                <w:tab w:val="right" w:pos="720"/>
              </w:tabs>
              <w:spacing w:after="120"/>
              <w:jc w:val="both"/>
              <w:rPr>
                <w:sz w:val="28"/>
                <w:szCs w:val="28"/>
              </w:rPr>
            </w:pPr>
            <w:r w:rsidRPr="00575E78">
              <w:rPr>
                <w:sz w:val="28"/>
                <w:szCs w:val="28"/>
              </w:rPr>
              <w:t>9. П</w:t>
            </w:r>
            <w:r w:rsidRPr="00575E78">
              <w:rPr>
                <w:bCs/>
                <w:sz w:val="28"/>
                <w:szCs w:val="28"/>
              </w:rPr>
              <w:t>еречень ресурсов информационно-телекоммуникационной сети «Интернет», необходимых для освоения дисциплины</w:t>
            </w:r>
            <w:r w:rsidRPr="00575E78">
              <w:rPr>
                <w:sz w:val="28"/>
                <w:szCs w:val="28"/>
              </w:rPr>
              <w:t>……………...……</w:t>
            </w:r>
          </w:p>
        </w:tc>
        <w:tc>
          <w:tcPr>
            <w:tcW w:w="496" w:type="dxa"/>
            <w:shd w:val="clear" w:color="auto" w:fill="auto"/>
            <w:vAlign w:val="bottom"/>
          </w:tcPr>
          <w:p w14:paraId="7C129329" w14:textId="71C3D2ED" w:rsidR="00575E78" w:rsidRPr="00575E78" w:rsidRDefault="00575E78" w:rsidP="00575E78">
            <w:pPr>
              <w:rPr>
                <w:color w:val="000000"/>
                <w:sz w:val="28"/>
                <w:szCs w:val="28"/>
              </w:rPr>
            </w:pPr>
            <w:r w:rsidRPr="00575E78">
              <w:rPr>
                <w:color w:val="000000"/>
                <w:sz w:val="28"/>
                <w:szCs w:val="28"/>
              </w:rPr>
              <w:t>5</w:t>
            </w:r>
            <w:r w:rsidR="00496F5E">
              <w:rPr>
                <w:color w:val="000000"/>
                <w:sz w:val="28"/>
                <w:szCs w:val="28"/>
              </w:rPr>
              <w:t>4</w:t>
            </w:r>
          </w:p>
        </w:tc>
      </w:tr>
      <w:tr w:rsidR="00575E78" w:rsidRPr="00575E78" w14:paraId="223F54F1" w14:textId="77777777" w:rsidTr="004E481D">
        <w:trPr>
          <w:trHeight w:val="473"/>
        </w:trPr>
        <w:tc>
          <w:tcPr>
            <w:tcW w:w="8784" w:type="dxa"/>
            <w:shd w:val="clear" w:color="auto" w:fill="auto"/>
          </w:tcPr>
          <w:p w14:paraId="15CD9659" w14:textId="77777777" w:rsidR="00575E78" w:rsidRPr="00575E78" w:rsidRDefault="00575E78" w:rsidP="00575E78">
            <w:pPr>
              <w:overflowPunct w:val="0"/>
              <w:jc w:val="both"/>
              <w:textAlignment w:val="baseline"/>
              <w:rPr>
                <w:sz w:val="28"/>
                <w:szCs w:val="28"/>
              </w:rPr>
            </w:pPr>
            <w:r w:rsidRPr="00575E78">
              <w:rPr>
                <w:sz w:val="28"/>
                <w:szCs w:val="28"/>
              </w:rPr>
              <w:t>10. Методические указания для обучающихся по освоению дисциплины………………………………………………………………….</w:t>
            </w:r>
          </w:p>
        </w:tc>
        <w:tc>
          <w:tcPr>
            <w:tcW w:w="496" w:type="dxa"/>
            <w:shd w:val="clear" w:color="auto" w:fill="auto"/>
            <w:vAlign w:val="bottom"/>
          </w:tcPr>
          <w:p w14:paraId="0B0D8F4E" w14:textId="421FF176" w:rsidR="00575E78" w:rsidRPr="00575E78" w:rsidRDefault="00575E78" w:rsidP="00575E78">
            <w:pPr>
              <w:rPr>
                <w:color w:val="000000"/>
                <w:sz w:val="28"/>
                <w:szCs w:val="28"/>
              </w:rPr>
            </w:pPr>
            <w:r w:rsidRPr="00575E78">
              <w:rPr>
                <w:color w:val="000000"/>
                <w:sz w:val="28"/>
                <w:szCs w:val="28"/>
              </w:rPr>
              <w:t>5</w:t>
            </w:r>
            <w:r w:rsidR="00496F5E">
              <w:rPr>
                <w:color w:val="000000"/>
                <w:sz w:val="28"/>
                <w:szCs w:val="28"/>
              </w:rPr>
              <w:t>5</w:t>
            </w:r>
          </w:p>
        </w:tc>
      </w:tr>
      <w:tr w:rsidR="00575E78" w:rsidRPr="00575E78" w14:paraId="78389897" w14:textId="77777777" w:rsidTr="004E481D">
        <w:tc>
          <w:tcPr>
            <w:tcW w:w="8784" w:type="dxa"/>
            <w:shd w:val="clear" w:color="auto" w:fill="auto"/>
          </w:tcPr>
          <w:p w14:paraId="72AA5E77" w14:textId="77777777" w:rsidR="00575E78" w:rsidRPr="00575E78" w:rsidRDefault="00575E78" w:rsidP="00575E78">
            <w:pPr>
              <w:overflowPunct w:val="0"/>
              <w:jc w:val="both"/>
              <w:textAlignment w:val="baseline"/>
              <w:rPr>
                <w:sz w:val="28"/>
                <w:szCs w:val="28"/>
              </w:rPr>
            </w:pPr>
            <w:r w:rsidRPr="00575E78">
              <w:rPr>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496" w:type="dxa"/>
            <w:shd w:val="clear" w:color="auto" w:fill="auto"/>
            <w:vAlign w:val="bottom"/>
          </w:tcPr>
          <w:p w14:paraId="0CF6EEEC" w14:textId="38828224" w:rsidR="00575E78" w:rsidRPr="00575E78" w:rsidRDefault="00575E78" w:rsidP="00575E78">
            <w:pPr>
              <w:rPr>
                <w:color w:val="000000"/>
                <w:sz w:val="28"/>
                <w:szCs w:val="28"/>
              </w:rPr>
            </w:pPr>
            <w:r w:rsidRPr="00575E78">
              <w:rPr>
                <w:color w:val="000000"/>
                <w:sz w:val="28"/>
                <w:szCs w:val="28"/>
              </w:rPr>
              <w:t>5</w:t>
            </w:r>
            <w:r w:rsidR="00496F5E">
              <w:rPr>
                <w:color w:val="000000"/>
                <w:sz w:val="28"/>
                <w:szCs w:val="28"/>
              </w:rPr>
              <w:t>6</w:t>
            </w:r>
          </w:p>
        </w:tc>
      </w:tr>
      <w:tr w:rsidR="00575E78" w:rsidRPr="00575E78" w14:paraId="4F9A7E70" w14:textId="77777777" w:rsidTr="004E481D">
        <w:tc>
          <w:tcPr>
            <w:tcW w:w="8784" w:type="dxa"/>
            <w:shd w:val="clear" w:color="auto" w:fill="auto"/>
          </w:tcPr>
          <w:p w14:paraId="2E42D649" w14:textId="77777777" w:rsidR="00575E78" w:rsidRPr="00575E78" w:rsidRDefault="00575E78" w:rsidP="00575E78">
            <w:pPr>
              <w:overflowPunct w:val="0"/>
              <w:jc w:val="both"/>
              <w:textAlignment w:val="baseline"/>
              <w:rPr>
                <w:sz w:val="28"/>
                <w:szCs w:val="28"/>
              </w:rPr>
            </w:pPr>
            <w:r w:rsidRPr="00575E78">
              <w:rPr>
                <w:bCs/>
                <w:sz w:val="28"/>
                <w:szCs w:val="28"/>
              </w:rPr>
              <w:t>12. Описание материально-технической базы, необходимой для осуществления образовательного процесса по дисциплине……………</w:t>
            </w:r>
          </w:p>
        </w:tc>
        <w:tc>
          <w:tcPr>
            <w:tcW w:w="496" w:type="dxa"/>
            <w:shd w:val="clear" w:color="auto" w:fill="auto"/>
            <w:vAlign w:val="bottom"/>
          </w:tcPr>
          <w:p w14:paraId="55238B0E" w14:textId="52831106" w:rsidR="00575E78" w:rsidRPr="00575E78" w:rsidRDefault="00575E78" w:rsidP="00575E78">
            <w:pPr>
              <w:rPr>
                <w:color w:val="000000"/>
                <w:sz w:val="28"/>
                <w:szCs w:val="28"/>
              </w:rPr>
            </w:pPr>
            <w:r w:rsidRPr="00575E78">
              <w:rPr>
                <w:color w:val="000000"/>
                <w:sz w:val="28"/>
                <w:szCs w:val="28"/>
              </w:rPr>
              <w:t>5</w:t>
            </w:r>
            <w:r w:rsidR="00496F5E">
              <w:rPr>
                <w:color w:val="000000"/>
                <w:sz w:val="28"/>
                <w:szCs w:val="28"/>
              </w:rPr>
              <w:t>6</w:t>
            </w:r>
          </w:p>
        </w:tc>
      </w:tr>
    </w:tbl>
    <w:p w14:paraId="74F16D2B" w14:textId="77777777" w:rsidR="00575E78" w:rsidRPr="00575E78" w:rsidRDefault="00575E78" w:rsidP="00575E78">
      <w:pPr>
        <w:spacing w:after="160" w:line="259" w:lineRule="auto"/>
        <w:rPr>
          <w:rFonts w:eastAsia="Calibri"/>
          <w:b/>
          <w:sz w:val="28"/>
          <w:szCs w:val="28"/>
          <w:lang w:eastAsia="ar-SA"/>
        </w:rPr>
      </w:pPr>
      <w:r w:rsidRPr="00575E78">
        <w:rPr>
          <w:rFonts w:eastAsia="Calibri"/>
          <w:b/>
          <w:sz w:val="28"/>
          <w:szCs w:val="28"/>
          <w:lang w:eastAsia="ar-SA"/>
        </w:rPr>
        <w:br w:type="page"/>
      </w:r>
    </w:p>
    <w:p w14:paraId="0574F44A" w14:textId="77777777" w:rsidR="00FC229F" w:rsidRPr="00477C0F" w:rsidRDefault="00FC229F" w:rsidP="00FC229F">
      <w:pPr>
        <w:keepNext/>
        <w:widowControl w:val="0"/>
        <w:autoSpaceDE w:val="0"/>
        <w:autoSpaceDN w:val="0"/>
        <w:adjustRightInd w:val="0"/>
        <w:jc w:val="both"/>
        <w:outlineLvl w:val="0"/>
        <w:rPr>
          <w:b/>
          <w:sz w:val="28"/>
          <w:szCs w:val="28"/>
        </w:rPr>
      </w:pPr>
      <w:bookmarkStart w:id="1" w:name="_Toc44229961"/>
      <w:r w:rsidRPr="00477C0F">
        <w:rPr>
          <w:b/>
          <w:sz w:val="28"/>
          <w:szCs w:val="28"/>
        </w:rPr>
        <w:lastRenderedPageBreak/>
        <w:t>1. Наименование дисциплины</w:t>
      </w:r>
      <w:bookmarkEnd w:id="1"/>
      <w:r w:rsidRPr="00477C0F">
        <w:rPr>
          <w:b/>
          <w:sz w:val="28"/>
          <w:szCs w:val="28"/>
        </w:rPr>
        <w:t xml:space="preserve"> </w:t>
      </w:r>
    </w:p>
    <w:p w14:paraId="72CC6F68" w14:textId="77777777" w:rsidR="00FC229F" w:rsidRPr="00477C0F" w:rsidRDefault="00FC229F" w:rsidP="00FC229F">
      <w:pPr>
        <w:keepNext/>
        <w:widowControl w:val="0"/>
        <w:autoSpaceDE w:val="0"/>
        <w:autoSpaceDN w:val="0"/>
        <w:adjustRightInd w:val="0"/>
        <w:jc w:val="both"/>
        <w:outlineLvl w:val="0"/>
        <w:rPr>
          <w:b/>
          <w:sz w:val="28"/>
          <w:szCs w:val="28"/>
        </w:rPr>
      </w:pPr>
    </w:p>
    <w:p w14:paraId="27DACF49" w14:textId="650727EC" w:rsidR="00FC229F" w:rsidRPr="00477C0F" w:rsidRDefault="0038263B" w:rsidP="00FC229F">
      <w:pPr>
        <w:keepNext/>
        <w:widowControl w:val="0"/>
        <w:autoSpaceDE w:val="0"/>
        <w:autoSpaceDN w:val="0"/>
        <w:adjustRightInd w:val="0"/>
        <w:jc w:val="both"/>
        <w:outlineLvl w:val="0"/>
        <w:rPr>
          <w:sz w:val="28"/>
          <w:szCs w:val="28"/>
        </w:rPr>
      </w:pPr>
      <w:bookmarkStart w:id="2" w:name="_Toc44229962"/>
      <w:r>
        <w:rPr>
          <w:sz w:val="28"/>
          <w:szCs w:val="28"/>
        </w:rPr>
        <w:t>«</w:t>
      </w:r>
      <w:r w:rsidR="00FC229F" w:rsidRPr="00477C0F">
        <w:rPr>
          <w:sz w:val="28"/>
          <w:szCs w:val="28"/>
        </w:rPr>
        <w:t>Финансовые технологии</w:t>
      </w:r>
      <w:bookmarkEnd w:id="2"/>
      <w:r>
        <w:rPr>
          <w:sz w:val="28"/>
          <w:szCs w:val="28"/>
        </w:rPr>
        <w:t>»</w:t>
      </w:r>
    </w:p>
    <w:p w14:paraId="104EE995" w14:textId="77777777" w:rsidR="00FC229F" w:rsidRPr="00477C0F" w:rsidRDefault="00FC229F" w:rsidP="00FC229F">
      <w:pPr>
        <w:spacing w:line="360" w:lineRule="auto"/>
        <w:ind w:firstLine="709"/>
        <w:contextualSpacing/>
        <w:jc w:val="both"/>
        <w:rPr>
          <w:sz w:val="28"/>
          <w:szCs w:val="28"/>
        </w:rPr>
      </w:pPr>
    </w:p>
    <w:p w14:paraId="3E63A63C" w14:textId="416922B2" w:rsidR="00FC229F" w:rsidRPr="00477C0F" w:rsidRDefault="0038263B" w:rsidP="00B80317">
      <w:pPr>
        <w:widowControl w:val="0"/>
        <w:autoSpaceDE w:val="0"/>
        <w:autoSpaceDN w:val="0"/>
        <w:adjustRightInd w:val="0"/>
        <w:spacing w:line="360" w:lineRule="auto"/>
        <w:jc w:val="both"/>
        <w:outlineLvl w:val="0"/>
        <w:rPr>
          <w:rFonts w:eastAsia="ヒラギノ角ゴ Pro W3"/>
          <w:b/>
          <w:color w:val="000000"/>
          <w:sz w:val="28"/>
          <w:szCs w:val="28"/>
        </w:rPr>
      </w:pPr>
      <w:r w:rsidRPr="0038263B">
        <w:rPr>
          <w:rFonts w:eastAsia="ヒラギノ角ゴ Pro W3"/>
          <w:b/>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FED32FA" w14:textId="77777777" w:rsidR="00FC229F" w:rsidRPr="00477C0F" w:rsidRDefault="00FC229F" w:rsidP="00FC229F">
      <w:pPr>
        <w:widowControl w:val="0"/>
        <w:autoSpaceDE w:val="0"/>
        <w:autoSpaceDN w:val="0"/>
        <w:adjustRightInd w:val="0"/>
        <w:spacing w:line="360" w:lineRule="auto"/>
        <w:contextualSpacing/>
        <w:jc w:val="both"/>
        <w:outlineLvl w:val="0"/>
        <w:rPr>
          <w:sz w:val="28"/>
          <w:szCs w:val="28"/>
        </w:rPr>
      </w:pPr>
      <w:r w:rsidRPr="00477C0F">
        <w:rPr>
          <w:sz w:val="28"/>
          <w:szCs w:val="28"/>
        </w:rPr>
        <w:tab/>
      </w:r>
    </w:p>
    <w:tbl>
      <w:tblPr>
        <w:tblStyle w:val="a4"/>
        <w:tblW w:w="9776" w:type="dxa"/>
        <w:tblLayout w:type="fixed"/>
        <w:tblLook w:val="04A0" w:firstRow="1" w:lastRow="0" w:firstColumn="1" w:lastColumn="0" w:noHBand="0" w:noVBand="1"/>
      </w:tblPr>
      <w:tblGrid>
        <w:gridCol w:w="988"/>
        <w:gridCol w:w="1984"/>
        <w:gridCol w:w="3119"/>
        <w:gridCol w:w="3685"/>
      </w:tblGrid>
      <w:tr w:rsidR="00FC229F" w:rsidRPr="00477C0F" w14:paraId="12700642" w14:textId="77777777" w:rsidTr="009E00D6">
        <w:tc>
          <w:tcPr>
            <w:tcW w:w="988" w:type="dxa"/>
          </w:tcPr>
          <w:p w14:paraId="19C958DF" w14:textId="77777777" w:rsidR="00FC229F" w:rsidRPr="000E3FD0" w:rsidRDefault="00FC229F" w:rsidP="000E3FD0">
            <w:pPr>
              <w:tabs>
                <w:tab w:val="left" w:pos="540"/>
              </w:tabs>
              <w:contextualSpacing/>
              <w:jc w:val="center"/>
              <w:rPr>
                <w:b/>
              </w:rPr>
            </w:pPr>
            <w:r w:rsidRPr="000E3FD0">
              <w:rPr>
                <w:b/>
              </w:rPr>
              <w:t>Код компетенции</w:t>
            </w:r>
          </w:p>
        </w:tc>
        <w:tc>
          <w:tcPr>
            <w:tcW w:w="1984" w:type="dxa"/>
          </w:tcPr>
          <w:p w14:paraId="5C631164" w14:textId="77777777" w:rsidR="00FC229F" w:rsidRPr="000E3FD0" w:rsidRDefault="00FC229F" w:rsidP="000E3FD0">
            <w:pPr>
              <w:tabs>
                <w:tab w:val="left" w:pos="540"/>
              </w:tabs>
              <w:contextualSpacing/>
              <w:jc w:val="center"/>
              <w:rPr>
                <w:b/>
              </w:rPr>
            </w:pPr>
            <w:r w:rsidRPr="000E3FD0">
              <w:rPr>
                <w:b/>
              </w:rPr>
              <w:t>Наименование компетенции</w:t>
            </w:r>
          </w:p>
        </w:tc>
        <w:tc>
          <w:tcPr>
            <w:tcW w:w="3119" w:type="dxa"/>
          </w:tcPr>
          <w:p w14:paraId="5F9F13E0" w14:textId="0150B65D" w:rsidR="00FC229F" w:rsidRPr="000E3FD0" w:rsidRDefault="00FC229F" w:rsidP="000E3FD0">
            <w:pPr>
              <w:tabs>
                <w:tab w:val="left" w:pos="540"/>
              </w:tabs>
              <w:contextualSpacing/>
              <w:jc w:val="center"/>
              <w:rPr>
                <w:b/>
              </w:rPr>
            </w:pPr>
            <w:r w:rsidRPr="000E3FD0">
              <w:rPr>
                <w:b/>
              </w:rPr>
              <w:t>Индикаторы достижения компетенции</w:t>
            </w:r>
          </w:p>
        </w:tc>
        <w:tc>
          <w:tcPr>
            <w:tcW w:w="3685" w:type="dxa"/>
          </w:tcPr>
          <w:p w14:paraId="74CA5D73" w14:textId="658BD329" w:rsidR="00FC229F" w:rsidRPr="000E3FD0" w:rsidRDefault="00FC229F" w:rsidP="000E3FD0">
            <w:pPr>
              <w:tabs>
                <w:tab w:val="left" w:pos="540"/>
              </w:tabs>
              <w:contextualSpacing/>
              <w:jc w:val="center"/>
              <w:rPr>
                <w:b/>
                <w:highlight w:val="yellow"/>
              </w:rPr>
            </w:pPr>
            <w:r w:rsidRPr="000E3FD0">
              <w:rPr>
                <w:b/>
              </w:rPr>
              <w:t>Результаты обучения</w:t>
            </w:r>
            <w:r w:rsidR="0072542B" w:rsidRPr="000E3FD0">
              <w:rPr>
                <w:b/>
              </w:rPr>
              <w:t xml:space="preserve"> (знания и умения)</w:t>
            </w:r>
            <w:r w:rsidRPr="000E3FD0">
              <w:rPr>
                <w:b/>
              </w:rPr>
              <w:t>, соотнесенные с индикаторами достижения компетенции</w:t>
            </w:r>
          </w:p>
        </w:tc>
      </w:tr>
      <w:tr w:rsidR="00044CF3" w:rsidRPr="00477C0F" w14:paraId="5030DA72" w14:textId="77777777" w:rsidTr="009E00D6">
        <w:tc>
          <w:tcPr>
            <w:tcW w:w="988" w:type="dxa"/>
          </w:tcPr>
          <w:p w14:paraId="0CD9EAC5" w14:textId="2FDD818F" w:rsidR="00044CF3" w:rsidRDefault="00044CF3" w:rsidP="00FC229F">
            <w:pPr>
              <w:tabs>
                <w:tab w:val="left" w:pos="540"/>
              </w:tabs>
              <w:contextualSpacing/>
              <w:jc w:val="both"/>
            </w:pPr>
            <w:r>
              <w:t>ПКН-2</w:t>
            </w:r>
          </w:p>
        </w:tc>
        <w:tc>
          <w:tcPr>
            <w:tcW w:w="1984" w:type="dxa"/>
          </w:tcPr>
          <w:p w14:paraId="1F1046BC" w14:textId="3EC76F9D" w:rsidR="00044CF3" w:rsidRDefault="00044CF3" w:rsidP="009E00D6">
            <w:pPr>
              <w:tabs>
                <w:tab w:val="left" w:pos="540"/>
              </w:tabs>
              <w:contextualSpacing/>
            </w:pPr>
            <w: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3119" w:type="dxa"/>
          </w:tcPr>
          <w:p w14:paraId="0991274E" w14:textId="77777777" w:rsidR="00044CF3" w:rsidRDefault="00044CF3" w:rsidP="009E00D6">
            <w:pPr>
              <w:tabs>
                <w:tab w:val="left" w:pos="540"/>
              </w:tabs>
              <w:contextualSpacing/>
            </w:pPr>
            <w:r>
              <w:t>1.Применяет нормативно-правовую базу, регламентирующую порядок расчета финансово-экономических показателей</w:t>
            </w:r>
          </w:p>
          <w:p w14:paraId="209D8154" w14:textId="77777777" w:rsidR="00044CF3" w:rsidRDefault="00044CF3" w:rsidP="009E00D6">
            <w:pPr>
              <w:tabs>
                <w:tab w:val="left" w:pos="540"/>
              </w:tabs>
              <w:contextualSpacing/>
            </w:pPr>
          </w:p>
          <w:p w14:paraId="0EE15A14" w14:textId="77777777" w:rsidR="00697620" w:rsidRDefault="00697620" w:rsidP="009E00D6">
            <w:pPr>
              <w:tabs>
                <w:tab w:val="left" w:pos="540"/>
              </w:tabs>
              <w:contextualSpacing/>
            </w:pPr>
          </w:p>
          <w:p w14:paraId="76497094" w14:textId="77777777" w:rsidR="00697620" w:rsidRDefault="00697620" w:rsidP="009E00D6">
            <w:pPr>
              <w:tabs>
                <w:tab w:val="left" w:pos="540"/>
              </w:tabs>
              <w:contextualSpacing/>
            </w:pPr>
          </w:p>
          <w:p w14:paraId="7A70CA42" w14:textId="77777777" w:rsidR="00697620" w:rsidRDefault="00697620" w:rsidP="009E00D6">
            <w:pPr>
              <w:tabs>
                <w:tab w:val="left" w:pos="540"/>
              </w:tabs>
              <w:contextualSpacing/>
            </w:pPr>
          </w:p>
          <w:p w14:paraId="540C46C7" w14:textId="77777777" w:rsidR="00697620" w:rsidRDefault="00697620" w:rsidP="009E00D6">
            <w:pPr>
              <w:tabs>
                <w:tab w:val="left" w:pos="540"/>
              </w:tabs>
              <w:contextualSpacing/>
            </w:pPr>
          </w:p>
          <w:p w14:paraId="7604236C" w14:textId="77777777" w:rsidR="00697620" w:rsidRDefault="00697620" w:rsidP="009E00D6">
            <w:pPr>
              <w:tabs>
                <w:tab w:val="left" w:pos="540"/>
              </w:tabs>
              <w:contextualSpacing/>
            </w:pPr>
          </w:p>
          <w:p w14:paraId="17CFCBFD" w14:textId="77777777" w:rsidR="00697620" w:rsidRDefault="00697620" w:rsidP="009E00D6">
            <w:pPr>
              <w:tabs>
                <w:tab w:val="left" w:pos="540"/>
              </w:tabs>
              <w:contextualSpacing/>
            </w:pPr>
          </w:p>
          <w:p w14:paraId="1C722C5D" w14:textId="09113B24" w:rsidR="00044CF3" w:rsidRDefault="00044CF3" w:rsidP="009E00D6">
            <w:pPr>
              <w:tabs>
                <w:tab w:val="left" w:pos="540"/>
              </w:tabs>
              <w:contextualSpacing/>
            </w:pPr>
            <w:r>
              <w:t>2.Производит расчет финансово-экономических показателей на макро-, мезо- и микроуровнях</w:t>
            </w:r>
          </w:p>
          <w:p w14:paraId="5C391D75" w14:textId="77777777" w:rsidR="00044CF3" w:rsidRDefault="00044CF3" w:rsidP="00044CF3">
            <w:pPr>
              <w:tabs>
                <w:tab w:val="left" w:pos="540"/>
              </w:tabs>
              <w:contextualSpacing/>
              <w:jc w:val="both"/>
            </w:pPr>
          </w:p>
          <w:p w14:paraId="69DCF891" w14:textId="77777777" w:rsidR="00697620" w:rsidRDefault="00697620" w:rsidP="00044CF3">
            <w:pPr>
              <w:tabs>
                <w:tab w:val="left" w:pos="540"/>
              </w:tabs>
              <w:contextualSpacing/>
              <w:jc w:val="both"/>
            </w:pPr>
          </w:p>
          <w:p w14:paraId="5D38B80D" w14:textId="77777777" w:rsidR="00697620" w:rsidRDefault="00697620" w:rsidP="00044CF3">
            <w:pPr>
              <w:tabs>
                <w:tab w:val="left" w:pos="540"/>
              </w:tabs>
              <w:contextualSpacing/>
              <w:jc w:val="both"/>
            </w:pPr>
          </w:p>
          <w:p w14:paraId="63F9C1B5" w14:textId="77777777" w:rsidR="00697620" w:rsidRDefault="00697620" w:rsidP="00044CF3">
            <w:pPr>
              <w:tabs>
                <w:tab w:val="left" w:pos="540"/>
              </w:tabs>
              <w:contextualSpacing/>
              <w:jc w:val="both"/>
            </w:pPr>
          </w:p>
          <w:p w14:paraId="7F8927AC" w14:textId="77777777" w:rsidR="00697620" w:rsidRDefault="00697620" w:rsidP="00044CF3">
            <w:pPr>
              <w:tabs>
                <w:tab w:val="left" w:pos="540"/>
              </w:tabs>
              <w:contextualSpacing/>
              <w:jc w:val="both"/>
            </w:pPr>
          </w:p>
          <w:p w14:paraId="4BC3F967" w14:textId="77777777" w:rsidR="00697620" w:rsidRDefault="00697620" w:rsidP="00044CF3">
            <w:pPr>
              <w:tabs>
                <w:tab w:val="left" w:pos="540"/>
              </w:tabs>
              <w:contextualSpacing/>
              <w:jc w:val="both"/>
            </w:pPr>
          </w:p>
          <w:p w14:paraId="3843D170" w14:textId="77777777" w:rsidR="00697620" w:rsidRDefault="00697620" w:rsidP="00044CF3">
            <w:pPr>
              <w:tabs>
                <w:tab w:val="left" w:pos="540"/>
              </w:tabs>
              <w:contextualSpacing/>
              <w:jc w:val="both"/>
            </w:pPr>
          </w:p>
          <w:p w14:paraId="1CC69A8B" w14:textId="77777777" w:rsidR="00697620" w:rsidRDefault="00697620" w:rsidP="00044CF3">
            <w:pPr>
              <w:tabs>
                <w:tab w:val="left" w:pos="540"/>
              </w:tabs>
              <w:contextualSpacing/>
              <w:jc w:val="both"/>
            </w:pPr>
          </w:p>
          <w:p w14:paraId="0A238CB5" w14:textId="77777777" w:rsidR="00697620" w:rsidRDefault="00697620" w:rsidP="00044CF3">
            <w:pPr>
              <w:tabs>
                <w:tab w:val="left" w:pos="540"/>
              </w:tabs>
              <w:contextualSpacing/>
              <w:jc w:val="both"/>
            </w:pPr>
          </w:p>
          <w:p w14:paraId="10D9B6CD" w14:textId="77777777" w:rsidR="00697620" w:rsidRDefault="00697620" w:rsidP="00044CF3">
            <w:pPr>
              <w:tabs>
                <w:tab w:val="left" w:pos="540"/>
              </w:tabs>
              <w:contextualSpacing/>
              <w:jc w:val="both"/>
            </w:pPr>
          </w:p>
          <w:p w14:paraId="2CEA7828" w14:textId="77777777" w:rsidR="00697620" w:rsidRDefault="00697620" w:rsidP="00044CF3">
            <w:pPr>
              <w:tabs>
                <w:tab w:val="left" w:pos="540"/>
              </w:tabs>
              <w:contextualSpacing/>
              <w:jc w:val="both"/>
            </w:pPr>
          </w:p>
          <w:p w14:paraId="67D199F3" w14:textId="77777777" w:rsidR="00697620" w:rsidRDefault="00697620" w:rsidP="00044CF3">
            <w:pPr>
              <w:tabs>
                <w:tab w:val="left" w:pos="540"/>
              </w:tabs>
              <w:contextualSpacing/>
              <w:jc w:val="both"/>
            </w:pPr>
          </w:p>
          <w:p w14:paraId="3A10643C" w14:textId="77777777" w:rsidR="00697620" w:rsidRDefault="00697620" w:rsidP="00044CF3">
            <w:pPr>
              <w:tabs>
                <w:tab w:val="left" w:pos="540"/>
              </w:tabs>
              <w:contextualSpacing/>
              <w:jc w:val="both"/>
            </w:pPr>
          </w:p>
          <w:p w14:paraId="7904E82C" w14:textId="77777777" w:rsidR="00697620" w:rsidRDefault="00697620" w:rsidP="00044CF3">
            <w:pPr>
              <w:tabs>
                <w:tab w:val="left" w:pos="540"/>
              </w:tabs>
              <w:contextualSpacing/>
              <w:jc w:val="both"/>
            </w:pPr>
          </w:p>
          <w:p w14:paraId="48DA905F" w14:textId="77777777" w:rsidR="000B3A5F" w:rsidRDefault="000B3A5F" w:rsidP="00044CF3">
            <w:pPr>
              <w:tabs>
                <w:tab w:val="left" w:pos="540"/>
              </w:tabs>
              <w:contextualSpacing/>
              <w:jc w:val="both"/>
            </w:pPr>
          </w:p>
          <w:p w14:paraId="4E76527E" w14:textId="7477FC26" w:rsidR="00044CF3" w:rsidRDefault="00044CF3" w:rsidP="009E00D6">
            <w:pPr>
              <w:tabs>
                <w:tab w:val="left" w:pos="540"/>
              </w:tabs>
              <w:contextualSpacing/>
            </w:pPr>
            <w:r>
              <w:t xml:space="preserve">3.Анализирует и раскрывает природу экономических процессов на основе полученных </w:t>
            </w:r>
            <w:r>
              <w:lastRenderedPageBreak/>
              <w:t>финансово-экономических показателей на макро-, мезо- и микроуровнях</w:t>
            </w:r>
          </w:p>
        </w:tc>
        <w:tc>
          <w:tcPr>
            <w:tcW w:w="3685" w:type="dxa"/>
          </w:tcPr>
          <w:p w14:paraId="0213063A" w14:textId="5D3E4591" w:rsidR="00697620" w:rsidRDefault="00697620" w:rsidP="009E00D6">
            <w:pPr>
              <w:tabs>
                <w:tab w:val="left" w:pos="540"/>
              </w:tabs>
              <w:contextualSpacing/>
            </w:pPr>
            <w:r w:rsidRPr="009E00D6">
              <w:rPr>
                <w:b/>
                <w:i/>
              </w:rPr>
              <w:lastRenderedPageBreak/>
              <w:t>Знать</w:t>
            </w:r>
            <w:r>
              <w:t xml:space="preserve"> основные финансово-экономические показатели, их отражение и обеспечение в российском законодательстве </w:t>
            </w:r>
          </w:p>
          <w:p w14:paraId="13AEE727" w14:textId="77777777" w:rsidR="00044CF3" w:rsidRDefault="00697620" w:rsidP="009E00D6">
            <w:pPr>
              <w:tabs>
                <w:tab w:val="left" w:pos="540"/>
              </w:tabs>
              <w:contextualSpacing/>
            </w:pPr>
            <w:r w:rsidRPr="009E00D6">
              <w:rPr>
                <w:b/>
                <w:i/>
              </w:rPr>
              <w:t>Уметь</w:t>
            </w:r>
            <w:r>
              <w:t xml:space="preserve"> собрать и проанализировать исходные данные, необходимые для анализа экономических и социально-экономических показателей, характеризующих деятельность хозяйствующих субъектов</w:t>
            </w:r>
          </w:p>
          <w:p w14:paraId="37E677FE" w14:textId="77777777" w:rsidR="00697620" w:rsidRDefault="00697620" w:rsidP="009E00D6">
            <w:pPr>
              <w:tabs>
                <w:tab w:val="left" w:pos="540"/>
              </w:tabs>
              <w:contextualSpacing/>
            </w:pPr>
          </w:p>
          <w:p w14:paraId="7CC87CB9" w14:textId="141FD165" w:rsidR="00697620" w:rsidRDefault="00697620" w:rsidP="009E00D6">
            <w:pPr>
              <w:tabs>
                <w:tab w:val="left" w:pos="540"/>
              </w:tabs>
              <w:contextualSpacing/>
            </w:pPr>
            <w:r w:rsidRPr="009E00D6">
              <w:rPr>
                <w:b/>
                <w:i/>
              </w:rPr>
              <w:t>Знать</w:t>
            </w:r>
            <w:r>
              <w:t xml:space="preserve"> современные методы сбора,</w:t>
            </w:r>
            <w:r w:rsidR="00364DA7">
              <w:t xml:space="preserve"> </w:t>
            </w:r>
            <w:r>
              <w:t>обработки и анализа экономических</w:t>
            </w:r>
            <w:r w:rsidR="00364DA7">
              <w:t xml:space="preserve"> </w:t>
            </w:r>
            <w:r>
              <w:t>и социальных данных</w:t>
            </w:r>
          </w:p>
          <w:p w14:paraId="1B889151" w14:textId="07447F86" w:rsidR="00697620" w:rsidRDefault="00697620" w:rsidP="009E00D6">
            <w:pPr>
              <w:tabs>
                <w:tab w:val="left" w:pos="540"/>
              </w:tabs>
              <w:contextualSpacing/>
            </w:pPr>
            <w:r w:rsidRPr="009E00D6">
              <w:rPr>
                <w:b/>
                <w:i/>
              </w:rPr>
              <w:t>Уметь</w:t>
            </w:r>
            <w:r>
              <w:t xml:space="preserve"> оценивать результаты</w:t>
            </w:r>
          </w:p>
          <w:p w14:paraId="613B8D31" w14:textId="77777777" w:rsidR="00697620" w:rsidRDefault="00697620" w:rsidP="009E00D6">
            <w:pPr>
              <w:tabs>
                <w:tab w:val="left" w:pos="540"/>
              </w:tabs>
              <w:contextualSpacing/>
            </w:pPr>
            <w:r>
              <w:t>деятельности фирмы,</w:t>
            </w:r>
          </w:p>
          <w:p w14:paraId="44A4768E" w14:textId="77777777" w:rsidR="00697620" w:rsidRDefault="00697620" w:rsidP="009E00D6">
            <w:pPr>
              <w:tabs>
                <w:tab w:val="left" w:pos="540"/>
              </w:tabs>
              <w:contextualSpacing/>
            </w:pPr>
            <w:r>
              <w:t>эффективность инструментов</w:t>
            </w:r>
          </w:p>
          <w:p w14:paraId="7464F2AF" w14:textId="77777777" w:rsidR="00697620" w:rsidRDefault="00697620" w:rsidP="009E00D6">
            <w:pPr>
              <w:tabs>
                <w:tab w:val="left" w:pos="540"/>
              </w:tabs>
              <w:contextualSpacing/>
            </w:pPr>
            <w:r>
              <w:t>экономической политики</w:t>
            </w:r>
          </w:p>
          <w:p w14:paraId="5FBF2041" w14:textId="77777777" w:rsidR="00697620" w:rsidRDefault="00697620" w:rsidP="009E00D6">
            <w:pPr>
              <w:tabs>
                <w:tab w:val="left" w:pos="540"/>
              </w:tabs>
              <w:contextualSpacing/>
            </w:pPr>
            <w:r>
              <w:t>государства; применять</w:t>
            </w:r>
          </w:p>
          <w:p w14:paraId="4245410B" w14:textId="77777777" w:rsidR="00697620" w:rsidRDefault="00697620" w:rsidP="009E00D6">
            <w:pPr>
              <w:tabs>
                <w:tab w:val="left" w:pos="540"/>
              </w:tabs>
              <w:contextualSpacing/>
            </w:pPr>
            <w:r>
              <w:t>современный инструментарий</w:t>
            </w:r>
          </w:p>
          <w:p w14:paraId="75DD1E41" w14:textId="77777777" w:rsidR="00697620" w:rsidRDefault="00697620" w:rsidP="009E00D6">
            <w:pPr>
              <w:tabs>
                <w:tab w:val="left" w:pos="540"/>
              </w:tabs>
              <w:contextualSpacing/>
            </w:pPr>
            <w:r>
              <w:t>экономических и статистических</w:t>
            </w:r>
          </w:p>
          <w:p w14:paraId="3EDEACF5" w14:textId="77777777" w:rsidR="00697620" w:rsidRDefault="00697620" w:rsidP="009E00D6">
            <w:pPr>
              <w:tabs>
                <w:tab w:val="left" w:pos="540"/>
              </w:tabs>
              <w:contextualSpacing/>
            </w:pPr>
            <w:r>
              <w:t>исследований для анализа</w:t>
            </w:r>
          </w:p>
          <w:p w14:paraId="7F9E0AE4" w14:textId="77777777" w:rsidR="00697620" w:rsidRDefault="00697620" w:rsidP="009E00D6">
            <w:pPr>
              <w:tabs>
                <w:tab w:val="left" w:pos="540"/>
              </w:tabs>
              <w:contextualSpacing/>
            </w:pPr>
            <w:r>
              <w:t>стратегического поведения</w:t>
            </w:r>
          </w:p>
          <w:p w14:paraId="6D14CF80" w14:textId="77777777" w:rsidR="00697620" w:rsidRDefault="00697620" w:rsidP="009E00D6">
            <w:pPr>
              <w:tabs>
                <w:tab w:val="left" w:pos="540"/>
              </w:tabs>
              <w:contextualSpacing/>
            </w:pPr>
            <w:r>
              <w:t>компаний на современном</w:t>
            </w:r>
          </w:p>
          <w:p w14:paraId="5269594F" w14:textId="77777777" w:rsidR="00697620" w:rsidRDefault="00697620" w:rsidP="009E00D6">
            <w:pPr>
              <w:tabs>
                <w:tab w:val="left" w:pos="540"/>
              </w:tabs>
              <w:contextualSpacing/>
            </w:pPr>
            <w:r>
              <w:t>отраслевом рынке; для</w:t>
            </w:r>
          </w:p>
          <w:p w14:paraId="2E9416A0" w14:textId="77777777" w:rsidR="00697620" w:rsidRDefault="00697620" w:rsidP="009E00D6">
            <w:pPr>
              <w:tabs>
                <w:tab w:val="left" w:pos="540"/>
              </w:tabs>
              <w:contextualSpacing/>
            </w:pPr>
            <w:r>
              <w:t>комплексного оценивания</w:t>
            </w:r>
          </w:p>
          <w:p w14:paraId="0234B353" w14:textId="77777777" w:rsidR="00697620" w:rsidRDefault="00697620" w:rsidP="009E00D6">
            <w:pPr>
              <w:tabs>
                <w:tab w:val="left" w:pos="540"/>
              </w:tabs>
              <w:contextualSpacing/>
            </w:pPr>
            <w:r>
              <w:t>результатов государственной</w:t>
            </w:r>
          </w:p>
          <w:p w14:paraId="4499518E" w14:textId="431BA383" w:rsidR="000B3A5F" w:rsidRPr="009E00D6" w:rsidRDefault="00697620" w:rsidP="009E00D6">
            <w:pPr>
              <w:tabs>
                <w:tab w:val="left" w:pos="540"/>
              </w:tabs>
              <w:contextualSpacing/>
            </w:pPr>
            <w:r>
              <w:t>политики</w:t>
            </w:r>
          </w:p>
          <w:p w14:paraId="18D65513" w14:textId="77777777" w:rsidR="00701118" w:rsidRDefault="00701118" w:rsidP="009E00D6">
            <w:pPr>
              <w:tabs>
                <w:tab w:val="left" w:pos="540"/>
              </w:tabs>
              <w:contextualSpacing/>
              <w:rPr>
                <w:b/>
                <w:i/>
              </w:rPr>
            </w:pPr>
          </w:p>
          <w:p w14:paraId="23B0CD22" w14:textId="77777777" w:rsidR="00364DA7" w:rsidRDefault="00364DA7" w:rsidP="009E00D6">
            <w:pPr>
              <w:tabs>
                <w:tab w:val="left" w:pos="540"/>
              </w:tabs>
              <w:contextualSpacing/>
              <w:rPr>
                <w:b/>
                <w:i/>
              </w:rPr>
            </w:pPr>
          </w:p>
          <w:p w14:paraId="28BB0953" w14:textId="44F22731" w:rsidR="00697620" w:rsidRDefault="00697620" w:rsidP="009E00D6">
            <w:pPr>
              <w:tabs>
                <w:tab w:val="left" w:pos="540"/>
              </w:tabs>
              <w:contextualSpacing/>
            </w:pPr>
            <w:r w:rsidRPr="009E00D6">
              <w:rPr>
                <w:b/>
                <w:i/>
              </w:rPr>
              <w:t>Знать</w:t>
            </w:r>
            <w:r>
              <w:t xml:space="preserve"> основные экономические</w:t>
            </w:r>
          </w:p>
          <w:p w14:paraId="2A618C85" w14:textId="77777777" w:rsidR="00697620" w:rsidRDefault="00697620" w:rsidP="009E00D6">
            <w:pPr>
              <w:tabs>
                <w:tab w:val="left" w:pos="540"/>
              </w:tabs>
              <w:contextualSpacing/>
            </w:pPr>
            <w:r>
              <w:t>категории, методологию и</w:t>
            </w:r>
          </w:p>
          <w:p w14:paraId="03E179E9" w14:textId="4FA3409A" w:rsidR="000B3A5F" w:rsidRDefault="00697620" w:rsidP="00701118">
            <w:pPr>
              <w:tabs>
                <w:tab w:val="left" w:pos="540"/>
              </w:tabs>
              <w:contextualSpacing/>
            </w:pPr>
            <w:r>
              <w:t>методический инструментарий</w:t>
            </w:r>
          </w:p>
          <w:p w14:paraId="2C478E75" w14:textId="3C182D94" w:rsidR="00697620" w:rsidRPr="00697620" w:rsidRDefault="000B3A5F" w:rsidP="00364DA7">
            <w:pPr>
              <w:tabs>
                <w:tab w:val="left" w:pos="540"/>
              </w:tabs>
              <w:contextualSpacing/>
            </w:pPr>
            <w:r w:rsidRPr="009E00D6">
              <w:rPr>
                <w:b/>
                <w:i/>
              </w:rPr>
              <w:lastRenderedPageBreak/>
              <w:t>Уметь</w:t>
            </w:r>
            <w:r>
              <w:t xml:space="preserve"> формировать предложения</w:t>
            </w:r>
            <w:r w:rsidR="00364DA7">
              <w:t xml:space="preserve"> </w:t>
            </w:r>
            <w:r>
              <w:t>по повышению эффективности экономической политики на основе</w:t>
            </w:r>
            <w:r w:rsidR="00364DA7">
              <w:t xml:space="preserve"> </w:t>
            </w:r>
            <w:r>
              <w:t>методологии современной науки</w:t>
            </w:r>
          </w:p>
        </w:tc>
      </w:tr>
      <w:tr w:rsidR="00B506A7" w:rsidRPr="00477C0F" w14:paraId="456BA348" w14:textId="77777777" w:rsidTr="009E00D6">
        <w:tc>
          <w:tcPr>
            <w:tcW w:w="988" w:type="dxa"/>
          </w:tcPr>
          <w:p w14:paraId="778C3681" w14:textId="2D254EAB" w:rsidR="00B506A7" w:rsidRDefault="00B506A7" w:rsidP="00CB706E">
            <w:pPr>
              <w:tabs>
                <w:tab w:val="left" w:pos="540"/>
              </w:tabs>
              <w:contextualSpacing/>
              <w:jc w:val="both"/>
            </w:pPr>
            <w:r>
              <w:lastRenderedPageBreak/>
              <w:t>ПК</w:t>
            </w:r>
            <w:r w:rsidR="00CB706E">
              <w:t>П</w:t>
            </w:r>
            <w:r>
              <w:t>-</w:t>
            </w:r>
            <w:r w:rsidR="00CB706E">
              <w:t>2</w:t>
            </w:r>
          </w:p>
        </w:tc>
        <w:tc>
          <w:tcPr>
            <w:tcW w:w="1984" w:type="dxa"/>
          </w:tcPr>
          <w:p w14:paraId="5913E175" w14:textId="45CBAB4D" w:rsidR="00B506A7" w:rsidRDefault="00B506A7" w:rsidP="009E00D6">
            <w:pPr>
              <w:tabs>
                <w:tab w:val="left" w:pos="540"/>
              </w:tabs>
              <w:contextualSpacing/>
            </w:pPr>
            <w: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119" w:type="dxa"/>
          </w:tcPr>
          <w:p w14:paraId="0A1C1B48" w14:textId="77777777" w:rsidR="00B506A7" w:rsidRDefault="00B506A7" w:rsidP="009E00D6">
            <w:pPr>
              <w:tabs>
                <w:tab w:val="left" w:pos="540"/>
              </w:tabs>
              <w:contextualSpacing/>
            </w:pPr>
            <w:r>
              <w:t>1.Применяет положения международных и национальных стандартов для составления и подтверждения достоверности отчетности организации</w:t>
            </w:r>
          </w:p>
          <w:p w14:paraId="4677BACA" w14:textId="77777777" w:rsidR="00B506A7" w:rsidRDefault="00B506A7" w:rsidP="00044CF3">
            <w:pPr>
              <w:tabs>
                <w:tab w:val="left" w:pos="540"/>
              </w:tabs>
              <w:contextualSpacing/>
              <w:jc w:val="both"/>
            </w:pPr>
          </w:p>
          <w:p w14:paraId="556A53B5" w14:textId="77777777" w:rsidR="00D13848" w:rsidRDefault="00D13848" w:rsidP="00B506A7">
            <w:pPr>
              <w:tabs>
                <w:tab w:val="left" w:pos="540"/>
              </w:tabs>
              <w:contextualSpacing/>
              <w:jc w:val="both"/>
            </w:pPr>
          </w:p>
          <w:p w14:paraId="43B0D0C2" w14:textId="71458036" w:rsidR="009E00D6" w:rsidRDefault="009E00D6" w:rsidP="00B506A7">
            <w:pPr>
              <w:tabs>
                <w:tab w:val="left" w:pos="540"/>
              </w:tabs>
              <w:contextualSpacing/>
              <w:jc w:val="both"/>
            </w:pPr>
          </w:p>
          <w:p w14:paraId="12547A60" w14:textId="77777777" w:rsidR="009E00D6" w:rsidRDefault="009E00D6" w:rsidP="00B506A7">
            <w:pPr>
              <w:tabs>
                <w:tab w:val="left" w:pos="540"/>
              </w:tabs>
              <w:contextualSpacing/>
              <w:jc w:val="both"/>
            </w:pPr>
          </w:p>
          <w:p w14:paraId="6ABD233D" w14:textId="69B90167" w:rsidR="00B506A7" w:rsidRDefault="00B506A7" w:rsidP="009E00D6">
            <w:pPr>
              <w:tabs>
                <w:tab w:val="left" w:pos="540"/>
              </w:tabs>
              <w:contextualSpacing/>
            </w:pPr>
            <w:r>
              <w:t>2.Использует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85" w:type="dxa"/>
          </w:tcPr>
          <w:p w14:paraId="716610F7" w14:textId="0ECE58B5" w:rsidR="00D13848" w:rsidRDefault="00D13848" w:rsidP="009E00D6">
            <w:pPr>
              <w:tabs>
                <w:tab w:val="left" w:pos="540"/>
              </w:tabs>
              <w:contextualSpacing/>
            </w:pPr>
            <w:r w:rsidRPr="009E00D6">
              <w:rPr>
                <w:b/>
                <w:i/>
              </w:rPr>
              <w:t>Знать</w:t>
            </w:r>
            <w:r>
              <w:t xml:space="preserve"> положения</w:t>
            </w:r>
          </w:p>
          <w:p w14:paraId="4088DCB7" w14:textId="77777777" w:rsidR="00D13848" w:rsidRDefault="00D13848" w:rsidP="009E00D6">
            <w:pPr>
              <w:tabs>
                <w:tab w:val="left" w:pos="540"/>
              </w:tabs>
              <w:contextualSpacing/>
            </w:pPr>
            <w:r>
              <w:t>международных и национальных стандартов для составления и</w:t>
            </w:r>
          </w:p>
          <w:p w14:paraId="5D8834CA" w14:textId="77777777" w:rsidR="00D13848" w:rsidRDefault="00D13848" w:rsidP="009E00D6">
            <w:pPr>
              <w:tabs>
                <w:tab w:val="left" w:pos="540"/>
              </w:tabs>
              <w:contextualSpacing/>
            </w:pPr>
            <w:r>
              <w:t>подтверждении достоверности</w:t>
            </w:r>
          </w:p>
          <w:p w14:paraId="01A67EED" w14:textId="165CB581" w:rsidR="00D13848" w:rsidRDefault="00D13848" w:rsidP="009E00D6">
            <w:pPr>
              <w:tabs>
                <w:tab w:val="left" w:pos="540"/>
              </w:tabs>
              <w:contextualSpacing/>
            </w:pPr>
            <w:r>
              <w:t>отчетности организации</w:t>
            </w:r>
          </w:p>
          <w:p w14:paraId="2F2C3FA6" w14:textId="42F7BDAE" w:rsidR="00D13848" w:rsidRDefault="00D13848" w:rsidP="009E00D6">
            <w:pPr>
              <w:tabs>
                <w:tab w:val="left" w:pos="540"/>
              </w:tabs>
              <w:contextualSpacing/>
            </w:pPr>
            <w:r w:rsidRPr="009E00D6">
              <w:rPr>
                <w:b/>
                <w:i/>
              </w:rPr>
              <w:t>Уметь</w:t>
            </w:r>
            <w:r w:rsidRPr="009E00D6">
              <w:rPr>
                <w:b/>
              </w:rPr>
              <w:t xml:space="preserve"> </w:t>
            </w:r>
            <w:r>
              <w:t>применять положения</w:t>
            </w:r>
          </w:p>
          <w:p w14:paraId="4F929DE4" w14:textId="77777777" w:rsidR="00D13848" w:rsidRDefault="00D13848" w:rsidP="009E00D6">
            <w:pPr>
              <w:tabs>
                <w:tab w:val="left" w:pos="540"/>
              </w:tabs>
              <w:contextualSpacing/>
            </w:pPr>
            <w:r>
              <w:t>международных и национальных</w:t>
            </w:r>
          </w:p>
          <w:p w14:paraId="46C024D2" w14:textId="77777777" w:rsidR="00D13848" w:rsidRDefault="00D13848" w:rsidP="009E00D6">
            <w:pPr>
              <w:tabs>
                <w:tab w:val="left" w:pos="540"/>
              </w:tabs>
              <w:contextualSpacing/>
            </w:pPr>
            <w:r>
              <w:t>стандартов для составления и</w:t>
            </w:r>
          </w:p>
          <w:p w14:paraId="545162D5" w14:textId="77777777" w:rsidR="00D13848" w:rsidRDefault="00D13848" w:rsidP="009E00D6">
            <w:pPr>
              <w:tabs>
                <w:tab w:val="left" w:pos="540"/>
              </w:tabs>
              <w:contextualSpacing/>
            </w:pPr>
            <w:r>
              <w:t>подтверждении достоверности</w:t>
            </w:r>
          </w:p>
          <w:p w14:paraId="5149575A" w14:textId="353488F0" w:rsidR="00D13848" w:rsidRDefault="00D13848" w:rsidP="009E00D6">
            <w:pPr>
              <w:tabs>
                <w:tab w:val="left" w:pos="540"/>
              </w:tabs>
              <w:contextualSpacing/>
            </w:pPr>
            <w:r>
              <w:t>отчетности организации</w:t>
            </w:r>
          </w:p>
          <w:p w14:paraId="3B763907" w14:textId="77777777" w:rsidR="00D13848" w:rsidRDefault="00D13848" w:rsidP="00D13848">
            <w:pPr>
              <w:tabs>
                <w:tab w:val="left" w:pos="540"/>
              </w:tabs>
              <w:contextualSpacing/>
              <w:jc w:val="both"/>
            </w:pPr>
          </w:p>
          <w:p w14:paraId="05A8E699" w14:textId="7CFA7E5E" w:rsidR="00D13848" w:rsidRDefault="00D13848" w:rsidP="00D13848">
            <w:pPr>
              <w:tabs>
                <w:tab w:val="left" w:pos="540"/>
              </w:tabs>
              <w:contextualSpacing/>
              <w:jc w:val="both"/>
            </w:pPr>
            <w:r w:rsidRPr="009E00D6">
              <w:rPr>
                <w:b/>
                <w:i/>
              </w:rPr>
              <w:t>Знать</w:t>
            </w:r>
            <w:r>
              <w:t xml:space="preserve"> результаты анализа</w:t>
            </w:r>
          </w:p>
          <w:p w14:paraId="3BA33953" w14:textId="77777777" w:rsidR="00D13848" w:rsidRDefault="00D13848" w:rsidP="00D13848">
            <w:pPr>
              <w:tabs>
                <w:tab w:val="left" w:pos="540"/>
              </w:tabs>
              <w:contextualSpacing/>
              <w:jc w:val="both"/>
            </w:pPr>
            <w:r>
              <w:t>финансовой, бухгалтерской,</w:t>
            </w:r>
          </w:p>
          <w:p w14:paraId="7FDAF266" w14:textId="77777777" w:rsidR="00D13848" w:rsidRDefault="00D13848" w:rsidP="00D13848">
            <w:pPr>
              <w:tabs>
                <w:tab w:val="left" w:pos="540"/>
              </w:tabs>
              <w:contextualSpacing/>
              <w:jc w:val="both"/>
            </w:pPr>
            <w:r>
              <w:t>статистической отчетности при</w:t>
            </w:r>
          </w:p>
          <w:p w14:paraId="0D923DAD" w14:textId="77777777" w:rsidR="00D13848" w:rsidRDefault="00D13848" w:rsidP="00D13848">
            <w:pPr>
              <w:tabs>
                <w:tab w:val="left" w:pos="540"/>
              </w:tabs>
              <w:contextualSpacing/>
              <w:jc w:val="both"/>
            </w:pPr>
            <w:r>
              <w:t>составлении финансовых планов,</w:t>
            </w:r>
          </w:p>
          <w:p w14:paraId="3E54CAD3" w14:textId="77777777" w:rsidR="00D13848" w:rsidRDefault="00D13848" w:rsidP="00D13848">
            <w:pPr>
              <w:tabs>
                <w:tab w:val="left" w:pos="540"/>
              </w:tabs>
              <w:contextualSpacing/>
              <w:jc w:val="both"/>
            </w:pPr>
            <w:r>
              <w:t>отборе инвестиционных</w:t>
            </w:r>
          </w:p>
          <w:p w14:paraId="55F5C43D" w14:textId="77777777" w:rsidR="00D13848" w:rsidRDefault="00D13848" w:rsidP="00D13848">
            <w:pPr>
              <w:tabs>
                <w:tab w:val="left" w:pos="540"/>
              </w:tabs>
              <w:contextualSpacing/>
              <w:jc w:val="both"/>
            </w:pPr>
            <w:r>
              <w:t>проектов и принятии</w:t>
            </w:r>
          </w:p>
          <w:p w14:paraId="50762BDB" w14:textId="354D74A7" w:rsidR="00D13848" w:rsidRDefault="00D13848" w:rsidP="00D13848">
            <w:pPr>
              <w:tabs>
                <w:tab w:val="left" w:pos="540"/>
              </w:tabs>
              <w:contextualSpacing/>
              <w:jc w:val="both"/>
            </w:pPr>
            <w:r>
              <w:t>оперативных решений на макро-</w:t>
            </w:r>
            <w:r w:rsidR="009E00D6">
              <w:t>,</w:t>
            </w:r>
          </w:p>
          <w:p w14:paraId="092AAE6B" w14:textId="7780F55E" w:rsidR="00D13848" w:rsidRDefault="00D13848" w:rsidP="00D13848">
            <w:pPr>
              <w:tabs>
                <w:tab w:val="left" w:pos="540"/>
              </w:tabs>
              <w:contextualSpacing/>
              <w:jc w:val="both"/>
            </w:pPr>
            <w:r>
              <w:t>мезо- и микроуровнях</w:t>
            </w:r>
          </w:p>
          <w:p w14:paraId="40FDE3D7" w14:textId="58BC03FB" w:rsidR="00D13848" w:rsidRDefault="00D13848" w:rsidP="00D13848">
            <w:pPr>
              <w:tabs>
                <w:tab w:val="left" w:pos="540"/>
              </w:tabs>
              <w:contextualSpacing/>
              <w:jc w:val="both"/>
            </w:pPr>
            <w:r w:rsidRPr="009E00D6">
              <w:rPr>
                <w:b/>
                <w:i/>
              </w:rPr>
              <w:t>Уметь</w:t>
            </w:r>
            <w:r w:rsidRPr="009E00D6">
              <w:rPr>
                <w:b/>
              </w:rPr>
              <w:t xml:space="preserve"> </w:t>
            </w:r>
            <w:r>
              <w:t>использовать результаты</w:t>
            </w:r>
          </w:p>
          <w:p w14:paraId="671A84F9" w14:textId="77777777" w:rsidR="00D13848" w:rsidRDefault="00D13848" w:rsidP="00D13848">
            <w:pPr>
              <w:tabs>
                <w:tab w:val="left" w:pos="540"/>
              </w:tabs>
              <w:contextualSpacing/>
              <w:jc w:val="both"/>
            </w:pPr>
            <w:r>
              <w:t>анализа финансовой,</w:t>
            </w:r>
          </w:p>
          <w:p w14:paraId="7F6C2470" w14:textId="77777777" w:rsidR="00D13848" w:rsidRDefault="00D13848" w:rsidP="00D13848">
            <w:pPr>
              <w:tabs>
                <w:tab w:val="left" w:pos="540"/>
              </w:tabs>
              <w:contextualSpacing/>
              <w:jc w:val="both"/>
            </w:pPr>
            <w:r>
              <w:t>бухгалтерской, статистической</w:t>
            </w:r>
          </w:p>
          <w:p w14:paraId="72BED0AC" w14:textId="77777777" w:rsidR="00D13848" w:rsidRDefault="00D13848" w:rsidP="00D13848">
            <w:pPr>
              <w:tabs>
                <w:tab w:val="left" w:pos="540"/>
              </w:tabs>
              <w:contextualSpacing/>
              <w:jc w:val="both"/>
            </w:pPr>
            <w:r>
              <w:t>отчетности при составлении</w:t>
            </w:r>
          </w:p>
          <w:p w14:paraId="1D585D95" w14:textId="77777777" w:rsidR="00D13848" w:rsidRDefault="00D13848" w:rsidP="00D13848">
            <w:pPr>
              <w:tabs>
                <w:tab w:val="left" w:pos="540"/>
              </w:tabs>
              <w:contextualSpacing/>
              <w:jc w:val="both"/>
            </w:pPr>
            <w:r>
              <w:t>финансовых планов, отборе</w:t>
            </w:r>
          </w:p>
          <w:p w14:paraId="620AE3C9" w14:textId="77777777" w:rsidR="00D13848" w:rsidRDefault="00D13848" w:rsidP="00D13848">
            <w:pPr>
              <w:tabs>
                <w:tab w:val="left" w:pos="540"/>
              </w:tabs>
              <w:contextualSpacing/>
              <w:jc w:val="both"/>
            </w:pPr>
            <w:r>
              <w:t>инвестиционных проектов и</w:t>
            </w:r>
          </w:p>
          <w:p w14:paraId="56D17ADF" w14:textId="77777777" w:rsidR="00D13848" w:rsidRDefault="00D13848" w:rsidP="00D13848">
            <w:pPr>
              <w:tabs>
                <w:tab w:val="left" w:pos="540"/>
              </w:tabs>
              <w:contextualSpacing/>
              <w:jc w:val="both"/>
            </w:pPr>
            <w:r>
              <w:t>принятии оперативных решений</w:t>
            </w:r>
          </w:p>
          <w:p w14:paraId="74FDBDEA" w14:textId="30415518" w:rsidR="00B506A7" w:rsidRPr="000B3A5F" w:rsidRDefault="00D13848" w:rsidP="00D13848">
            <w:pPr>
              <w:tabs>
                <w:tab w:val="left" w:pos="540"/>
              </w:tabs>
              <w:contextualSpacing/>
              <w:jc w:val="both"/>
            </w:pPr>
            <w:r>
              <w:t>на макро-, мезо- и микроуровнях</w:t>
            </w:r>
          </w:p>
        </w:tc>
      </w:tr>
    </w:tbl>
    <w:p w14:paraId="45DA3F17" w14:textId="77777777" w:rsidR="00FC229F" w:rsidRPr="00477C0F" w:rsidRDefault="00FC229F" w:rsidP="00FC229F">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0"/>
        <w:rPr>
          <w:b/>
          <w:sz w:val="28"/>
          <w:szCs w:val="28"/>
        </w:rPr>
      </w:pPr>
    </w:p>
    <w:p w14:paraId="60B31CD6" w14:textId="77777777" w:rsidR="00FC229F" w:rsidRPr="00477C0F" w:rsidRDefault="00FC229F" w:rsidP="00FC229F">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0"/>
        <w:rPr>
          <w:b/>
          <w:sz w:val="28"/>
          <w:szCs w:val="28"/>
        </w:rPr>
      </w:pPr>
      <w:bookmarkStart w:id="3" w:name="_Toc44229964"/>
      <w:r w:rsidRPr="00477C0F">
        <w:rPr>
          <w:b/>
          <w:sz w:val="28"/>
          <w:szCs w:val="28"/>
        </w:rPr>
        <w:t>3. Место дисциплины в структуре образовательной программы</w:t>
      </w:r>
      <w:bookmarkEnd w:id="3"/>
    </w:p>
    <w:p w14:paraId="52662285" w14:textId="7383FEAF" w:rsidR="00FC229F" w:rsidRDefault="00FC229F" w:rsidP="00FC229F">
      <w:pPr>
        <w:spacing w:line="360" w:lineRule="auto"/>
        <w:ind w:firstLine="540"/>
        <w:contextualSpacing/>
        <w:jc w:val="both"/>
        <w:rPr>
          <w:sz w:val="28"/>
          <w:szCs w:val="28"/>
        </w:rPr>
      </w:pPr>
      <w:r w:rsidRPr="00477C0F">
        <w:rPr>
          <w:sz w:val="28"/>
          <w:szCs w:val="28"/>
        </w:rPr>
        <w:t>Дисциплина «Финансовые технологии»</w:t>
      </w:r>
      <w:r w:rsidR="00635582">
        <w:rPr>
          <w:sz w:val="28"/>
          <w:szCs w:val="28"/>
        </w:rPr>
        <w:t xml:space="preserve"> </w:t>
      </w:r>
      <w:r w:rsidR="00E95F20" w:rsidRPr="00851179">
        <w:rPr>
          <w:rFonts w:eastAsia="ヒラギノ角ゴ Pro W3"/>
          <w:color w:val="000000" w:themeColor="text1"/>
          <w:sz w:val="28"/>
          <w:szCs w:val="28"/>
        </w:rPr>
        <w:t xml:space="preserve">входит в цикл профиля </w:t>
      </w:r>
      <w:r w:rsidR="002E3571">
        <w:rPr>
          <w:rFonts w:eastAsia="ヒラギノ角ゴ Pro W3"/>
          <w:color w:val="000000" w:themeColor="text1"/>
          <w:sz w:val="28"/>
          <w:szCs w:val="28"/>
        </w:rPr>
        <w:t xml:space="preserve">для студентов, обучающихся </w:t>
      </w:r>
      <w:r w:rsidR="00E95F20" w:rsidRPr="00851179">
        <w:rPr>
          <w:rFonts w:eastAsia="ヒラギノ角ゴ Pro W3"/>
          <w:color w:val="000000" w:themeColor="text1"/>
          <w:sz w:val="28"/>
          <w:szCs w:val="28"/>
        </w:rPr>
        <w:t xml:space="preserve">по направлению подготовки </w:t>
      </w:r>
      <w:r w:rsidR="00E95F20">
        <w:rPr>
          <w:rFonts w:eastAsia="Calibri"/>
          <w:color w:val="000000" w:themeColor="text1"/>
          <w:sz w:val="28"/>
          <w:szCs w:val="28"/>
          <w:lang w:eastAsia="ar-SA"/>
        </w:rPr>
        <w:t>38</w:t>
      </w:r>
      <w:r w:rsidR="00E95F20" w:rsidRPr="00851179">
        <w:rPr>
          <w:rFonts w:eastAsia="Calibri"/>
          <w:color w:val="000000" w:themeColor="text1"/>
          <w:sz w:val="28"/>
          <w:szCs w:val="28"/>
          <w:lang w:eastAsia="ar-SA"/>
        </w:rPr>
        <w:t>.03.0</w:t>
      </w:r>
      <w:r w:rsidR="00E95F20">
        <w:rPr>
          <w:rFonts w:eastAsia="Calibri"/>
          <w:color w:val="000000" w:themeColor="text1"/>
          <w:sz w:val="28"/>
          <w:szCs w:val="28"/>
          <w:lang w:eastAsia="ar-SA"/>
        </w:rPr>
        <w:t>1</w:t>
      </w:r>
      <w:r w:rsidR="00E95F20" w:rsidRPr="00851179">
        <w:rPr>
          <w:rFonts w:eastAsia="Calibri"/>
          <w:color w:val="000000" w:themeColor="text1"/>
          <w:sz w:val="28"/>
          <w:szCs w:val="28"/>
          <w:lang w:eastAsia="ar-SA"/>
        </w:rPr>
        <w:t xml:space="preserve"> </w:t>
      </w:r>
      <w:r w:rsidR="00A507C0">
        <w:rPr>
          <w:rFonts w:eastAsia="Calibri"/>
          <w:color w:val="000000" w:themeColor="text1"/>
          <w:sz w:val="28"/>
          <w:szCs w:val="28"/>
          <w:lang w:eastAsia="ar-SA"/>
        </w:rPr>
        <w:t>Экономика</w:t>
      </w:r>
      <w:r w:rsidR="00DB4224">
        <w:rPr>
          <w:rFonts w:eastAsia="Calibri"/>
          <w:color w:val="000000" w:themeColor="text1"/>
          <w:sz w:val="28"/>
          <w:szCs w:val="28"/>
          <w:lang w:eastAsia="ar-SA"/>
        </w:rPr>
        <w:t xml:space="preserve">, ОП «Экономика и финансы», профиль «Финансовые технологии и </w:t>
      </w:r>
      <w:proofErr w:type="spellStart"/>
      <w:r w:rsidR="00DB4224">
        <w:rPr>
          <w:rFonts w:eastAsia="Calibri"/>
          <w:color w:val="000000" w:themeColor="text1"/>
          <w:sz w:val="28"/>
          <w:szCs w:val="28"/>
          <w:lang w:eastAsia="ar-SA"/>
        </w:rPr>
        <w:t>финтех</w:t>
      </w:r>
      <w:proofErr w:type="spellEnd"/>
      <w:r w:rsidR="00DB4224">
        <w:rPr>
          <w:rFonts w:eastAsia="Calibri"/>
          <w:color w:val="000000" w:themeColor="text1"/>
          <w:sz w:val="28"/>
          <w:szCs w:val="28"/>
          <w:lang w:eastAsia="ar-SA"/>
        </w:rPr>
        <w:t>»</w:t>
      </w:r>
      <w:r w:rsidRPr="00477C0F">
        <w:rPr>
          <w:sz w:val="28"/>
          <w:szCs w:val="28"/>
        </w:rPr>
        <w:t xml:space="preserve">.  </w:t>
      </w:r>
    </w:p>
    <w:p w14:paraId="33472DEC" w14:textId="77777777" w:rsidR="00FC229F" w:rsidRPr="00477C0F" w:rsidRDefault="00FC229F" w:rsidP="00FC229F">
      <w:pPr>
        <w:spacing w:line="360" w:lineRule="auto"/>
        <w:ind w:firstLine="540"/>
        <w:contextualSpacing/>
        <w:jc w:val="both"/>
        <w:rPr>
          <w:sz w:val="28"/>
          <w:szCs w:val="28"/>
        </w:rPr>
      </w:pPr>
    </w:p>
    <w:p w14:paraId="01ECD71E" w14:textId="79004DF8" w:rsidR="00FC229F" w:rsidRDefault="00635582" w:rsidP="007C4A69">
      <w:pPr>
        <w:suppressAutoHyphens/>
        <w:contextualSpacing/>
        <w:jc w:val="both"/>
        <w:rPr>
          <w:rFonts w:eastAsia="Calibri"/>
          <w:b/>
          <w:sz w:val="28"/>
          <w:szCs w:val="28"/>
          <w:lang w:eastAsia="ar-SA"/>
        </w:rPr>
      </w:pPr>
      <w:r w:rsidRPr="00635582">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BBC2998" w14:textId="77777777" w:rsidR="002B2FBF" w:rsidRDefault="002B2FBF" w:rsidP="007C4A69">
      <w:pPr>
        <w:suppressAutoHyphens/>
        <w:contextualSpacing/>
        <w:jc w:val="both"/>
        <w:rPr>
          <w:rFonts w:eastAsia="Calibri"/>
          <w:b/>
          <w:sz w:val="28"/>
          <w:szCs w:val="28"/>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269"/>
        <w:gridCol w:w="2430"/>
      </w:tblGrid>
      <w:tr w:rsidR="009610F9" w:rsidRPr="00FA7429" w14:paraId="6F825A63" w14:textId="30D2E1AC" w:rsidTr="009610F9">
        <w:tc>
          <w:tcPr>
            <w:tcW w:w="2415" w:type="pct"/>
            <w:shd w:val="clear" w:color="auto" w:fill="auto"/>
          </w:tcPr>
          <w:p w14:paraId="76055636" w14:textId="77777777" w:rsidR="009610F9" w:rsidRPr="000E3FD0" w:rsidRDefault="009610F9" w:rsidP="000E3FD0">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lastRenderedPageBreak/>
              <w:t>Вид учебной работы   по дисциплине</w:t>
            </w:r>
          </w:p>
        </w:tc>
        <w:tc>
          <w:tcPr>
            <w:tcW w:w="1248" w:type="pct"/>
            <w:shd w:val="clear" w:color="auto" w:fill="auto"/>
          </w:tcPr>
          <w:p w14:paraId="45C95E4A" w14:textId="0B8AAD00" w:rsidR="009610F9" w:rsidRPr="000E3FD0" w:rsidRDefault="009610F9" w:rsidP="000E3FD0">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Всего</w:t>
            </w:r>
          </w:p>
          <w:p w14:paraId="5933136C" w14:textId="77777777" w:rsidR="009610F9" w:rsidRPr="000E3FD0" w:rsidRDefault="009610F9" w:rsidP="000E3FD0">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(в з/е и часах)</w:t>
            </w:r>
          </w:p>
        </w:tc>
        <w:tc>
          <w:tcPr>
            <w:tcW w:w="1337" w:type="pct"/>
            <w:shd w:val="clear" w:color="auto" w:fill="auto"/>
          </w:tcPr>
          <w:p w14:paraId="177D0E92" w14:textId="7A75B031" w:rsidR="009610F9" w:rsidRPr="000E3FD0" w:rsidRDefault="009610F9" w:rsidP="007C4A69">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Семестр 6</w:t>
            </w:r>
            <w:r>
              <w:rPr>
                <w:rFonts w:ascii="Times New Roman" w:hAnsi="Times New Roman" w:cs="Times New Roman"/>
                <w:b/>
                <w:sz w:val="24"/>
                <w:szCs w:val="24"/>
              </w:rPr>
              <w:t>*</w:t>
            </w:r>
            <w:r w:rsidRPr="000E3FD0">
              <w:rPr>
                <w:rFonts w:ascii="Times New Roman" w:hAnsi="Times New Roman" w:cs="Times New Roman"/>
                <w:b/>
                <w:sz w:val="24"/>
                <w:szCs w:val="24"/>
              </w:rPr>
              <w:t xml:space="preserve"> </w:t>
            </w:r>
          </w:p>
          <w:p w14:paraId="33A4C5F1" w14:textId="77777777" w:rsidR="009610F9" w:rsidRPr="000E3FD0" w:rsidRDefault="009610F9" w:rsidP="007C4A69">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(в часах)</w:t>
            </w:r>
          </w:p>
        </w:tc>
      </w:tr>
      <w:tr w:rsidR="009610F9" w:rsidRPr="00FA7429" w14:paraId="139B74B4" w14:textId="16CDBF22" w:rsidTr="009610F9">
        <w:trPr>
          <w:trHeight w:val="445"/>
        </w:trPr>
        <w:tc>
          <w:tcPr>
            <w:tcW w:w="2415" w:type="pct"/>
            <w:shd w:val="clear" w:color="auto" w:fill="auto"/>
          </w:tcPr>
          <w:p w14:paraId="76D28983" w14:textId="77777777" w:rsidR="009610F9" w:rsidRPr="000E3FD0" w:rsidRDefault="009610F9" w:rsidP="007C4A69">
            <w:pPr>
              <w:pStyle w:val="aa"/>
              <w:keepNext/>
              <w:spacing w:line="240" w:lineRule="auto"/>
              <w:ind w:left="0"/>
              <w:contextualSpacing/>
              <w:rPr>
                <w:rFonts w:ascii="Times New Roman" w:hAnsi="Times New Roman" w:cs="Times New Roman"/>
                <w:b/>
                <w:sz w:val="24"/>
                <w:szCs w:val="24"/>
              </w:rPr>
            </w:pPr>
            <w:r w:rsidRPr="000E3FD0">
              <w:rPr>
                <w:rFonts w:ascii="Times New Roman" w:hAnsi="Times New Roman" w:cs="Times New Roman"/>
                <w:b/>
                <w:sz w:val="24"/>
                <w:szCs w:val="24"/>
              </w:rPr>
              <w:t xml:space="preserve">Общая трудоемкость дисциплины </w:t>
            </w:r>
          </w:p>
        </w:tc>
        <w:tc>
          <w:tcPr>
            <w:tcW w:w="1248" w:type="pct"/>
            <w:shd w:val="clear" w:color="auto" w:fill="auto"/>
          </w:tcPr>
          <w:p w14:paraId="3FB4879D" w14:textId="414E789B" w:rsidR="009610F9" w:rsidRPr="000E3FD0" w:rsidRDefault="009610F9" w:rsidP="000E3FD0">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3/108</w:t>
            </w:r>
          </w:p>
        </w:tc>
        <w:tc>
          <w:tcPr>
            <w:tcW w:w="1337" w:type="pct"/>
            <w:shd w:val="clear" w:color="auto" w:fill="auto"/>
          </w:tcPr>
          <w:p w14:paraId="0BC369DB" w14:textId="50F4D5FF" w:rsidR="009610F9" w:rsidRPr="000E3FD0" w:rsidRDefault="009610F9" w:rsidP="007C4A69">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 xml:space="preserve">108 </w:t>
            </w:r>
          </w:p>
        </w:tc>
      </w:tr>
      <w:tr w:rsidR="009610F9" w:rsidRPr="00FA7429" w14:paraId="049AE9DC" w14:textId="627BB663" w:rsidTr="009610F9">
        <w:tc>
          <w:tcPr>
            <w:tcW w:w="2415" w:type="pct"/>
            <w:shd w:val="clear" w:color="auto" w:fill="auto"/>
          </w:tcPr>
          <w:p w14:paraId="4DD8E180" w14:textId="77777777" w:rsidR="009610F9" w:rsidRPr="000E3FD0" w:rsidRDefault="009610F9" w:rsidP="009610F9">
            <w:pPr>
              <w:pStyle w:val="aa"/>
              <w:keepNext/>
              <w:spacing w:line="240" w:lineRule="auto"/>
              <w:ind w:left="0"/>
              <w:contextualSpacing/>
              <w:rPr>
                <w:rFonts w:ascii="Times New Roman" w:hAnsi="Times New Roman" w:cs="Times New Roman"/>
                <w:b/>
                <w:sz w:val="24"/>
                <w:szCs w:val="24"/>
              </w:rPr>
            </w:pPr>
            <w:r w:rsidRPr="000E3FD0">
              <w:rPr>
                <w:rFonts w:ascii="Times New Roman" w:hAnsi="Times New Roman" w:cs="Times New Roman"/>
                <w:b/>
                <w:sz w:val="24"/>
                <w:szCs w:val="24"/>
              </w:rPr>
              <w:t xml:space="preserve">Контактная работа - Аудиторные занятия </w:t>
            </w:r>
          </w:p>
        </w:tc>
        <w:tc>
          <w:tcPr>
            <w:tcW w:w="1248" w:type="pct"/>
            <w:shd w:val="clear" w:color="auto" w:fill="auto"/>
          </w:tcPr>
          <w:p w14:paraId="144FC99D" w14:textId="4E0EAE81" w:rsidR="009610F9" w:rsidRPr="000E3FD0" w:rsidRDefault="009610F9" w:rsidP="009610F9">
            <w:pPr>
              <w:pStyle w:val="aa"/>
              <w:keepNext/>
              <w:spacing w:line="240" w:lineRule="auto"/>
              <w:ind w:left="0"/>
              <w:contextualSpacing/>
              <w:jc w:val="center"/>
              <w:rPr>
                <w:rFonts w:ascii="Times New Roman" w:hAnsi="Times New Roman" w:cs="Times New Roman"/>
                <w:b/>
                <w:sz w:val="24"/>
                <w:szCs w:val="24"/>
              </w:rPr>
            </w:pPr>
            <w:r>
              <w:rPr>
                <w:rFonts w:ascii="Times New Roman" w:hAnsi="Times New Roman" w:cs="Times New Roman"/>
                <w:b/>
                <w:sz w:val="24"/>
                <w:szCs w:val="24"/>
              </w:rPr>
              <w:t>50</w:t>
            </w:r>
          </w:p>
        </w:tc>
        <w:tc>
          <w:tcPr>
            <w:tcW w:w="1337" w:type="pct"/>
            <w:shd w:val="clear" w:color="auto" w:fill="auto"/>
          </w:tcPr>
          <w:p w14:paraId="53F644E8" w14:textId="108CE78A" w:rsidR="009610F9" w:rsidRPr="000E3FD0" w:rsidRDefault="009610F9" w:rsidP="009610F9">
            <w:pPr>
              <w:pStyle w:val="aa"/>
              <w:keepNext/>
              <w:spacing w:line="240" w:lineRule="auto"/>
              <w:ind w:left="0"/>
              <w:contextualSpacing/>
              <w:jc w:val="center"/>
              <w:rPr>
                <w:rFonts w:ascii="Times New Roman" w:hAnsi="Times New Roman" w:cs="Times New Roman"/>
                <w:b/>
                <w:sz w:val="24"/>
                <w:szCs w:val="24"/>
              </w:rPr>
            </w:pPr>
            <w:r>
              <w:rPr>
                <w:rFonts w:ascii="Times New Roman" w:hAnsi="Times New Roman" w:cs="Times New Roman"/>
                <w:b/>
                <w:sz w:val="24"/>
                <w:szCs w:val="24"/>
              </w:rPr>
              <w:t>50</w:t>
            </w:r>
          </w:p>
        </w:tc>
      </w:tr>
      <w:tr w:rsidR="009610F9" w:rsidRPr="00FA7429" w14:paraId="13A5729E" w14:textId="02F92668" w:rsidTr="009610F9">
        <w:tc>
          <w:tcPr>
            <w:tcW w:w="2415" w:type="pct"/>
            <w:shd w:val="clear" w:color="auto" w:fill="auto"/>
          </w:tcPr>
          <w:p w14:paraId="460A5FC2" w14:textId="77777777" w:rsidR="009610F9" w:rsidRPr="000E3FD0" w:rsidRDefault="009610F9" w:rsidP="009610F9">
            <w:pPr>
              <w:pStyle w:val="aa"/>
              <w:keepNext/>
              <w:spacing w:line="240" w:lineRule="auto"/>
              <w:ind w:left="0"/>
              <w:contextualSpacing/>
              <w:rPr>
                <w:rFonts w:ascii="Times New Roman" w:hAnsi="Times New Roman" w:cs="Times New Roman"/>
                <w:i/>
                <w:sz w:val="24"/>
                <w:szCs w:val="24"/>
              </w:rPr>
            </w:pPr>
            <w:r w:rsidRPr="000E3FD0">
              <w:rPr>
                <w:rFonts w:ascii="Times New Roman" w:hAnsi="Times New Roman" w:cs="Times New Roman"/>
                <w:i/>
                <w:sz w:val="24"/>
                <w:szCs w:val="24"/>
              </w:rPr>
              <w:t xml:space="preserve">Лекции </w:t>
            </w:r>
          </w:p>
        </w:tc>
        <w:tc>
          <w:tcPr>
            <w:tcW w:w="1248" w:type="pct"/>
            <w:shd w:val="clear" w:color="auto" w:fill="auto"/>
          </w:tcPr>
          <w:p w14:paraId="17087038" w14:textId="27A0BA3A" w:rsidR="009610F9" w:rsidRPr="000E3FD0" w:rsidRDefault="009610F9" w:rsidP="009610F9">
            <w:pPr>
              <w:pStyle w:val="aa"/>
              <w:keepNext/>
              <w:spacing w:line="240" w:lineRule="auto"/>
              <w:ind w:left="0"/>
              <w:contextualSpacing/>
              <w:jc w:val="center"/>
              <w:rPr>
                <w:rFonts w:ascii="Times New Roman" w:hAnsi="Times New Roman" w:cs="Times New Roman"/>
                <w:sz w:val="24"/>
                <w:szCs w:val="24"/>
              </w:rPr>
            </w:pPr>
            <w:r>
              <w:rPr>
                <w:rFonts w:ascii="Times New Roman" w:hAnsi="Times New Roman" w:cs="Times New Roman"/>
                <w:sz w:val="24"/>
                <w:szCs w:val="24"/>
              </w:rPr>
              <w:t>16</w:t>
            </w:r>
          </w:p>
        </w:tc>
        <w:tc>
          <w:tcPr>
            <w:tcW w:w="1337" w:type="pct"/>
            <w:shd w:val="clear" w:color="auto" w:fill="auto"/>
          </w:tcPr>
          <w:p w14:paraId="39C5C68C" w14:textId="4C96E326" w:rsidR="009610F9" w:rsidRPr="000E3FD0" w:rsidRDefault="009610F9" w:rsidP="009610F9">
            <w:pPr>
              <w:pStyle w:val="aa"/>
              <w:keepNext/>
              <w:spacing w:line="240" w:lineRule="auto"/>
              <w:ind w:left="0"/>
              <w:contextualSpacing/>
              <w:jc w:val="center"/>
              <w:rPr>
                <w:rFonts w:ascii="Times New Roman" w:hAnsi="Times New Roman" w:cs="Times New Roman"/>
                <w:sz w:val="24"/>
                <w:szCs w:val="24"/>
              </w:rPr>
            </w:pPr>
            <w:r>
              <w:rPr>
                <w:rFonts w:ascii="Times New Roman" w:hAnsi="Times New Roman" w:cs="Times New Roman"/>
                <w:sz w:val="24"/>
                <w:szCs w:val="24"/>
              </w:rPr>
              <w:t>16</w:t>
            </w:r>
          </w:p>
        </w:tc>
      </w:tr>
      <w:tr w:rsidR="009610F9" w:rsidRPr="00FA7429" w14:paraId="2EC8EF7B" w14:textId="4A3BB57E" w:rsidTr="009610F9">
        <w:tc>
          <w:tcPr>
            <w:tcW w:w="2415" w:type="pct"/>
            <w:shd w:val="clear" w:color="auto" w:fill="auto"/>
          </w:tcPr>
          <w:p w14:paraId="4D2ADF41" w14:textId="77777777" w:rsidR="009610F9" w:rsidRPr="000E3FD0" w:rsidRDefault="009610F9" w:rsidP="009610F9">
            <w:pPr>
              <w:pStyle w:val="aa"/>
              <w:keepNext/>
              <w:spacing w:line="240" w:lineRule="auto"/>
              <w:ind w:left="0"/>
              <w:contextualSpacing/>
              <w:rPr>
                <w:rFonts w:ascii="Times New Roman" w:hAnsi="Times New Roman" w:cs="Times New Roman"/>
                <w:i/>
                <w:sz w:val="24"/>
                <w:szCs w:val="24"/>
              </w:rPr>
            </w:pPr>
            <w:r w:rsidRPr="000E3FD0">
              <w:rPr>
                <w:rFonts w:ascii="Times New Roman" w:hAnsi="Times New Roman" w:cs="Times New Roman"/>
                <w:i/>
                <w:sz w:val="24"/>
                <w:szCs w:val="24"/>
              </w:rPr>
              <w:t xml:space="preserve">Семинары, практические занятия  </w:t>
            </w:r>
          </w:p>
        </w:tc>
        <w:tc>
          <w:tcPr>
            <w:tcW w:w="1248" w:type="pct"/>
            <w:shd w:val="clear" w:color="auto" w:fill="auto"/>
          </w:tcPr>
          <w:p w14:paraId="00C3A1E0" w14:textId="5563A932" w:rsidR="009610F9" w:rsidRPr="000E3FD0" w:rsidRDefault="009610F9" w:rsidP="009610F9">
            <w:pPr>
              <w:pStyle w:val="aa"/>
              <w:keepNext/>
              <w:spacing w:line="240" w:lineRule="auto"/>
              <w:ind w:left="0"/>
              <w:contextualSpacing/>
              <w:jc w:val="center"/>
              <w:rPr>
                <w:rFonts w:ascii="Times New Roman" w:hAnsi="Times New Roman" w:cs="Times New Roman"/>
                <w:sz w:val="24"/>
                <w:szCs w:val="24"/>
              </w:rPr>
            </w:pPr>
            <w:r>
              <w:rPr>
                <w:rFonts w:ascii="Times New Roman" w:hAnsi="Times New Roman" w:cs="Times New Roman"/>
                <w:sz w:val="24"/>
                <w:szCs w:val="24"/>
              </w:rPr>
              <w:t>34</w:t>
            </w:r>
          </w:p>
        </w:tc>
        <w:tc>
          <w:tcPr>
            <w:tcW w:w="1337" w:type="pct"/>
            <w:shd w:val="clear" w:color="auto" w:fill="auto"/>
          </w:tcPr>
          <w:p w14:paraId="6C25B902" w14:textId="17343E60" w:rsidR="009610F9" w:rsidRPr="000E3FD0" w:rsidRDefault="009610F9" w:rsidP="009610F9">
            <w:pPr>
              <w:pStyle w:val="aa"/>
              <w:keepNext/>
              <w:spacing w:line="240" w:lineRule="auto"/>
              <w:ind w:left="0"/>
              <w:contextualSpacing/>
              <w:jc w:val="center"/>
              <w:rPr>
                <w:rFonts w:ascii="Times New Roman" w:hAnsi="Times New Roman" w:cs="Times New Roman"/>
                <w:sz w:val="24"/>
                <w:szCs w:val="24"/>
              </w:rPr>
            </w:pPr>
            <w:r>
              <w:rPr>
                <w:rFonts w:ascii="Times New Roman" w:hAnsi="Times New Roman" w:cs="Times New Roman"/>
                <w:sz w:val="24"/>
                <w:szCs w:val="24"/>
              </w:rPr>
              <w:t>34</w:t>
            </w:r>
          </w:p>
        </w:tc>
      </w:tr>
      <w:tr w:rsidR="009610F9" w:rsidRPr="00FA7429" w14:paraId="31C99C32" w14:textId="141A82C5" w:rsidTr="009610F9">
        <w:tc>
          <w:tcPr>
            <w:tcW w:w="2415" w:type="pct"/>
            <w:shd w:val="clear" w:color="auto" w:fill="auto"/>
          </w:tcPr>
          <w:p w14:paraId="6D980916" w14:textId="77777777" w:rsidR="009610F9" w:rsidRPr="000E3FD0" w:rsidRDefault="009610F9" w:rsidP="009610F9">
            <w:pPr>
              <w:pStyle w:val="aa"/>
              <w:keepNext/>
              <w:spacing w:line="240" w:lineRule="auto"/>
              <w:ind w:left="0"/>
              <w:contextualSpacing/>
              <w:rPr>
                <w:rFonts w:ascii="Times New Roman" w:hAnsi="Times New Roman" w:cs="Times New Roman"/>
                <w:b/>
                <w:i/>
                <w:sz w:val="24"/>
                <w:szCs w:val="24"/>
              </w:rPr>
            </w:pPr>
            <w:r w:rsidRPr="000E3FD0">
              <w:rPr>
                <w:rFonts w:ascii="Times New Roman" w:hAnsi="Times New Roman" w:cs="Times New Roman"/>
                <w:b/>
                <w:i/>
                <w:sz w:val="24"/>
                <w:szCs w:val="24"/>
              </w:rPr>
              <w:t>Самостоятельная работа</w:t>
            </w:r>
          </w:p>
        </w:tc>
        <w:tc>
          <w:tcPr>
            <w:tcW w:w="1248" w:type="pct"/>
            <w:shd w:val="clear" w:color="auto" w:fill="auto"/>
          </w:tcPr>
          <w:p w14:paraId="7CA1952A" w14:textId="02F53D24" w:rsidR="009610F9" w:rsidRPr="000E3FD0" w:rsidRDefault="009610F9" w:rsidP="009610F9">
            <w:pPr>
              <w:pStyle w:val="aa"/>
              <w:keepNext/>
              <w:spacing w:line="240" w:lineRule="auto"/>
              <w:ind w:left="0"/>
              <w:contextualSpacing/>
              <w:jc w:val="center"/>
              <w:rPr>
                <w:rFonts w:ascii="Times New Roman" w:hAnsi="Times New Roman" w:cs="Times New Roman"/>
                <w:b/>
                <w:sz w:val="24"/>
                <w:szCs w:val="24"/>
              </w:rPr>
            </w:pPr>
            <w:r>
              <w:rPr>
                <w:rFonts w:ascii="Times New Roman" w:hAnsi="Times New Roman" w:cs="Times New Roman"/>
                <w:b/>
                <w:sz w:val="24"/>
                <w:szCs w:val="24"/>
              </w:rPr>
              <w:t>58</w:t>
            </w:r>
          </w:p>
        </w:tc>
        <w:tc>
          <w:tcPr>
            <w:tcW w:w="1337" w:type="pct"/>
            <w:shd w:val="clear" w:color="auto" w:fill="auto"/>
          </w:tcPr>
          <w:p w14:paraId="5DE455FB" w14:textId="04D7BC2F" w:rsidR="009610F9" w:rsidRPr="000E3FD0" w:rsidRDefault="009610F9" w:rsidP="009610F9">
            <w:pPr>
              <w:pStyle w:val="aa"/>
              <w:keepNext/>
              <w:spacing w:line="240" w:lineRule="auto"/>
              <w:ind w:left="0"/>
              <w:contextualSpacing/>
              <w:jc w:val="center"/>
              <w:rPr>
                <w:rFonts w:ascii="Times New Roman" w:hAnsi="Times New Roman" w:cs="Times New Roman"/>
                <w:b/>
                <w:sz w:val="24"/>
                <w:szCs w:val="24"/>
              </w:rPr>
            </w:pPr>
            <w:r>
              <w:rPr>
                <w:rFonts w:ascii="Times New Roman" w:hAnsi="Times New Roman" w:cs="Times New Roman"/>
                <w:b/>
                <w:sz w:val="24"/>
                <w:szCs w:val="24"/>
              </w:rPr>
              <w:t>58</w:t>
            </w:r>
          </w:p>
        </w:tc>
      </w:tr>
      <w:tr w:rsidR="009610F9" w:rsidRPr="00FA7429" w14:paraId="30DB984F" w14:textId="18D2E595" w:rsidTr="009610F9">
        <w:tc>
          <w:tcPr>
            <w:tcW w:w="2415" w:type="pct"/>
            <w:shd w:val="clear" w:color="auto" w:fill="auto"/>
          </w:tcPr>
          <w:p w14:paraId="1E79F6F8" w14:textId="77777777" w:rsidR="009610F9" w:rsidRPr="000E3FD0" w:rsidRDefault="009610F9" w:rsidP="009610F9">
            <w:pPr>
              <w:pStyle w:val="aa"/>
              <w:keepNext/>
              <w:spacing w:line="240" w:lineRule="auto"/>
              <w:ind w:left="0"/>
              <w:contextualSpacing/>
              <w:rPr>
                <w:rFonts w:ascii="Times New Roman" w:hAnsi="Times New Roman" w:cs="Times New Roman"/>
                <w:sz w:val="24"/>
                <w:szCs w:val="24"/>
              </w:rPr>
            </w:pPr>
            <w:r w:rsidRPr="000E3FD0">
              <w:rPr>
                <w:rFonts w:ascii="Times New Roman" w:hAnsi="Times New Roman" w:cs="Times New Roman"/>
                <w:sz w:val="24"/>
                <w:szCs w:val="24"/>
              </w:rPr>
              <w:t xml:space="preserve">Вид текущего контроля </w:t>
            </w:r>
          </w:p>
        </w:tc>
        <w:tc>
          <w:tcPr>
            <w:tcW w:w="1248" w:type="pct"/>
            <w:shd w:val="clear" w:color="auto" w:fill="auto"/>
          </w:tcPr>
          <w:p w14:paraId="4804428A" w14:textId="318D5602" w:rsidR="009610F9" w:rsidRPr="000E3FD0" w:rsidRDefault="009610F9" w:rsidP="009610F9">
            <w:pPr>
              <w:pStyle w:val="aa"/>
              <w:keepNext/>
              <w:spacing w:line="240" w:lineRule="auto"/>
              <w:ind w:left="0"/>
              <w:contextualSpacing/>
              <w:jc w:val="center"/>
              <w:rPr>
                <w:rFonts w:ascii="Times New Roman" w:hAnsi="Times New Roman" w:cs="Times New Roman"/>
                <w:sz w:val="24"/>
                <w:szCs w:val="24"/>
              </w:rPr>
            </w:pPr>
            <w:r>
              <w:rPr>
                <w:rFonts w:ascii="Times New Roman" w:hAnsi="Times New Roman" w:cs="Times New Roman"/>
                <w:sz w:val="24"/>
                <w:szCs w:val="24"/>
              </w:rPr>
              <w:t xml:space="preserve">Проектная </w:t>
            </w:r>
            <w:r w:rsidRPr="000E3FD0">
              <w:rPr>
                <w:rFonts w:ascii="Times New Roman" w:hAnsi="Times New Roman" w:cs="Times New Roman"/>
                <w:sz w:val="24"/>
                <w:szCs w:val="24"/>
              </w:rPr>
              <w:t>работа</w:t>
            </w:r>
          </w:p>
        </w:tc>
        <w:tc>
          <w:tcPr>
            <w:tcW w:w="1337" w:type="pct"/>
            <w:shd w:val="clear" w:color="auto" w:fill="auto"/>
          </w:tcPr>
          <w:p w14:paraId="667975AE" w14:textId="4E916C53" w:rsidR="009610F9" w:rsidRPr="000E3FD0" w:rsidRDefault="009610F9" w:rsidP="009610F9">
            <w:pPr>
              <w:pStyle w:val="aa"/>
              <w:keepNext/>
              <w:spacing w:line="240" w:lineRule="auto"/>
              <w:ind w:left="0"/>
              <w:contextualSpacing/>
              <w:jc w:val="center"/>
              <w:rPr>
                <w:rFonts w:ascii="Times New Roman" w:hAnsi="Times New Roman" w:cs="Times New Roman"/>
                <w:sz w:val="24"/>
                <w:szCs w:val="24"/>
              </w:rPr>
            </w:pPr>
            <w:r>
              <w:rPr>
                <w:rFonts w:ascii="Times New Roman" w:hAnsi="Times New Roman" w:cs="Times New Roman"/>
                <w:sz w:val="24"/>
                <w:szCs w:val="24"/>
              </w:rPr>
              <w:t xml:space="preserve">Проектная работа </w:t>
            </w:r>
          </w:p>
        </w:tc>
      </w:tr>
      <w:tr w:rsidR="009610F9" w:rsidRPr="00FA7429" w14:paraId="2632EF88" w14:textId="3668DA27" w:rsidTr="009610F9">
        <w:tc>
          <w:tcPr>
            <w:tcW w:w="2415" w:type="pct"/>
            <w:shd w:val="clear" w:color="auto" w:fill="auto"/>
          </w:tcPr>
          <w:p w14:paraId="736EEC35" w14:textId="77777777" w:rsidR="009610F9" w:rsidRPr="000E3FD0" w:rsidRDefault="009610F9" w:rsidP="009610F9">
            <w:pPr>
              <w:pStyle w:val="aa"/>
              <w:keepNext/>
              <w:spacing w:line="240" w:lineRule="auto"/>
              <w:ind w:left="0"/>
              <w:contextualSpacing/>
              <w:rPr>
                <w:rFonts w:ascii="Times New Roman" w:hAnsi="Times New Roman" w:cs="Times New Roman"/>
                <w:sz w:val="24"/>
                <w:szCs w:val="24"/>
              </w:rPr>
            </w:pPr>
            <w:r w:rsidRPr="000E3FD0">
              <w:rPr>
                <w:rFonts w:ascii="Times New Roman" w:hAnsi="Times New Roman" w:cs="Times New Roman"/>
                <w:sz w:val="24"/>
                <w:szCs w:val="24"/>
              </w:rPr>
              <w:t>Вид промежуточной аттестации</w:t>
            </w:r>
          </w:p>
        </w:tc>
        <w:tc>
          <w:tcPr>
            <w:tcW w:w="1248" w:type="pct"/>
            <w:shd w:val="clear" w:color="auto" w:fill="auto"/>
          </w:tcPr>
          <w:p w14:paraId="260747F2" w14:textId="0F4C7F44" w:rsidR="009610F9" w:rsidRPr="000E3FD0" w:rsidRDefault="009610F9" w:rsidP="009610F9">
            <w:pPr>
              <w:pStyle w:val="aa"/>
              <w:keepNext/>
              <w:spacing w:line="240" w:lineRule="auto"/>
              <w:ind w:left="0"/>
              <w:contextualSpacing/>
              <w:jc w:val="center"/>
              <w:rPr>
                <w:rFonts w:ascii="Times New Roman" w:hAnsi="Times New Roman" w:cs="Times New Roman"/>
                <w:sz w:val="24"/>
                <w:szCs w:val="24"/>
              </w:rPr>
            </w:pPr>
            <w:r>
              <w:rPr>
                <w:rFonts w:ascii="Times New Roman" w:hAnsi="Times New Roman" w:cs="Times New Roman"/>
                <w:sz w:val="24"/>
                <w:szCs w:val="24"/>
              </w:rPr>
              <w:t xml:space="preserve">Экзамен </w:t>
            </w:r>
          </w:p>
        </w:tc>
        <w:tc>
          <w:tcPr>
            <w:tcW w:w="1337" w:type="pct"/>
            <w:shd w:val="clear" w:color="auto" w:fill="auto"/>
          </w:tcPr>
          <w:p w14:paraId="005FD01B" w14:textId="561113C2" w:rsidR="009610F9" w:rsidRPr="000E3FD0" w:rsidRDefault="009610F9" w:rsidP="009610F9">
            <w:pPr>
              <w:pStyle w:val="aa"/>
              <w:keepNext/>
              <w:spacing w:line="240" w:lineRule="auto"/>
              <w:ind w:left="0"/>
              <w:contextualSpacing/>
              <w:jc w:val="center"/>
              <w:rPr>
                <w:rFonts w:ascii="Times New Roman" w:hAnsi="Times New Roman" w:cs="Times New Roman"/>
                <w:sz w:val="24"/>
                <w:szCs w:val="24"/>
              </w:rPr>
            </w:pPr>
            <w:r>
              <w:rPr>
                <w:rFonts w:ascii="Times New Roman" w:hAnsi="Times New Roman" w:cs="Times New Roman"/>
                <w:sz w:val="24"/>
                <w:szCs w:val="24"/>
              </w:rPr>
              <w:t xml:space="preserve">Экзамен </w:t>
            </w:r>
          </w:p>
        </w:tc>
      </w:tr>
    </w:tbl>
    <w:p w14:paraId="0B1C094E" w14:textId="77777777" w:rsidR="007451CA" w:rsidRDefault="007451CA" w:rsidP="007C4A69">
      <w:pPr>
        <w:contextualSpacing/>
        <w:rPr>
          <w:rFonts w:eastAsia="Calibri"/>
          <w:b/>
          <w:sz w:val="28"/>
          <w:szCs w:val="28"/>
          <w:lang w:eastAsia="ar-SA"/>
        </w:rPr>
      </w:pPr>
    </w:p>
    <w:p w14:paraId="4D9DA118" w14:textId="3382881C" w:rsidR="00FC229F" w:rsidRPr="00477C0F" w:rsidRDefault="00F713F6" w:rsidP="007C4A69">
      <w:pPr>
        <w:spacing w:line="360" w:lineRule="auto"/>
        <w:contextualSpacing/>
        <w:rPr>
          <w:b/>
          <w:sz w:val="28"/>
          <w:szCs w:val="28"/>
        </w:rPr>
      </w:pPr>
      <w:r w:rsidRPr="00F713F6">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339F28E" w14:textId="6D423198" w:rsidR="00FC229F" w:rsidRPr="00477C0F" w:rsidRDefault="00FC229F" w:rsidP="007C4A69">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1"/>
        <w:rPr>
          <w:b/>
          <w:sz w:val="28"/>
          <w:szCs w:val="28"/>
        </w:rPr>
      </w:pPr>
      <w:bookmarkStart w:id="4" w:name="_Toc44229965"/>
      <w:r w:rsidRPr="00477C0F">
        <w:rPr>
          <w:b/>
          <w:bCs/>
          <w:sz w:val="28"/>
          <w:szCs w:val="28"/>
        </w:rPr>
        <w:t>5.1. Содержание дисциплины</w:t>
      </w:r>
      <w:bookmarkEnd w:id="4"/>
    </w:p>
    <w:p w14:paraId="3F2D4CE7" w14:textId="77777777" w:rsidR="00587A62" w:rsidRPr="00272CB5"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272CB5">
        <w:rPr>
          <w:color w:val="auto"/>
          <w:sz w:val="28"/>
          <w:szCs w:val="28"/>
        </w:rPr>
        <w:t>Тема 1. Финансовые инновации</w:t>
      </w:r>
      <w:r>
        <w:rPr>
          <w:color w:val="auto"/>
          <w:sz w:val="28"/>
          <w:szCs w:val="28"/>
        </w:rPr>
        <w:t xml:space="preserve"> </w:t>
      </w:r>
      <w:r w:rsidRPr="00272CB5">
        <w:rPr>
          <w:color w:val="auto"/>
          <w:sz w:val="28"/>
          <w:szCs w:val="28"/>
        </w:rPr>
        <w:t>и финансовые технологии: новые возможности или вызов времени?</w:t>
      </w:r>
    </w:p>
    <w:p w14:paraId="47EC1CE6" w14:textId="77777777" w:rsidR="00587A62"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highlight w:val="yellow"/>
        </w:rPr>
      </w:pPr>
      <w:r w:rsidRPr="00272CB5">
        <w:rPr>
          <w:b w:val="0"/>
          <w:color w:val="auto"/>
          <w:sz w:val="28"/>
          <w:szCs w:val="28"/>
        </w:rPr>
        <w:tab/>
        <w:t>Финансовые инновации, финансовые технологии</w:t>
      </w:r>
      <w:r>
        <w:rPr>
          <w:b w:val="0"/>
          <w:color w:val="auto"/>
          <w:sz w:val="28"/>
          <w:szCs w:val="28"/>
        </w:rPr>
        <w:t>: понятия и сущность</w:t>
      </w:r>
      <w:r w:rsidRPr="00272CB5">
        <w:rPr>
          <w:b w:val="0"/>
          <w:color w:val="auto"/>
          <w:sz w:val="28"/>
          <w:szCs w:val="28"/>
        </w:rPr>
        <w:t xml:space="preserve">. Разработка новых финансовых инструментов и продуктов как ответ финансовых инженеров на потребности бизнеса в </w:t>
      </w:r>
      <w:r>
        <w:rPr>
          <w:b w:val="0"/>
          <w:color w:val="auto"/>
          <w:sz w:val="28"/>
          <w:szCs w:val="28"/>
        </w:rPr>
        <w:t>современных условиях</w:t>
      </w:r>
      <w:r w:rsidRPr="00272CB5">
        <w:rPr>
          <w:b w:val="0"/>
          <w:color w:val="auto"/>
          <w:sz w:val="28"/>
          <w:szCs w:val="28"/>
        </w:rPr>
        <w:t xml:space="preserve"> (как финансово-экономических, так и иного рода, например, в решении конфликтов интересов участников корпоративных отношений). Компетенции, которыми должен обладать выпускник университета в третьем тысячелетии для поиска решений сложных задач экономики нового технологического уклада, использования результатов цифровизации экономики, больших данных, интернета вещей и искусственного интеллекта.</w:t>
      </w:r>
    </w:p>
    <w:p w14:paraId="481D7B5F" w14:textId="77777777" w:rsidR="00587A62" w:rsidRPr="00272CB5"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272CB5">
        <w:rPr>
          <w:color w:val="auto"/>
          <w:sz w:val="28"/>
          <w:szCs w:val="28"/>
        </w:rPr>
        <w:t xml:space="preserve">Тема </w:t>
      </w:r>
      <w:r>
        <w:rPr>
          <w:color w:val="auto"/>
          <w:sz w:val="28"/>
          <w:szCs w:val="28"/>
        </w:rPr>
        <w:t>2</w:t>
      </w:r>
      <w:r w:rsidRPr="00272CB5">
        <w:rPr>
          <w:color w:val="auto"/>
          <w:sz w:val="28"/>
          <w:szCs w:val="28"/>
        </w:rPr>
        <w:t xml:space="preserve">. </w:t>
      </w:r>
      <w:r>
        <w:rPr>
          <w:color w:val="auto"/>
          <w:sz w:val="28"/>
          <w:szCs w:val="28"/>
        </w:rPr>
        <w:t>Внешние и внутренние факторы развития финансового инжиниринга</w:t>
      </w:r>
    </w:p>
    <w:p w14:paraId="2E12C0DB" w14:textId="77777777" w:rsidR="00587A62"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sz w:val="28"/>
          <w:szCs w:val="28"/>
          <w:lang w:eastAsia="ar-SA"/>
        </w:rPr>
      </w:pPr>
      <w:r>
        <w:rPr>
          <w:b w:val="0"/>
          <w:color w:val="auto"/>
          <w:sz w:val="28"/>
          <w:szCs w:val="28"/>
        </w:rPr>
        <w:tab/>
      </w:r>
      <w:r w:rsidRPr="00272CB5">
        <w:rPr>
          <w:b w:val="0"/>
          <w:sz w:val="28"/>
          <w:szCs w:val="28"/>
          <w:lang w:eastAsia="ar-SA"/>
        </w:rPr>
        <w:t xml:space="preserve">Внешние факторы развития финансового инжиниринга: законодательное регулирование, состояние отрасли, стадия </w:t>
      </w:r>
      <w:r w:rsidRPr="00272CB5">
        <w:rPr>
          <w:b w:val="0"/>
          <w:sz w:val="28"/>
          <w:szCs w:val="28"/>
          <w:lang w:eastAsia="ar-SA"/>
        </w:rPr>
        <w:lastRenderedPageBreak/>
        <w:t xml:space="preserve">макроэкономического цикла, уровень развития финансового рынка. Внутренние факторы развития финансового инжиниринга: характер существующих обязательств, предполагаемые объекты инвестирования привлеченных средств, прогноз денежных потоков и пр. </w:t>
      </w:r>
    </w:p>
    <w:p w14:paraId="207D6721" w14:textId="77777777" w:rsidR="00587A62"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sz w:val="28"/>
          <w:szCs w:val="28"/>
          <w:lang w:eastAsia="ar-SA"/>
        </w:rPr>
      </w:pPr>
      <w:r>
        <w:rPr>
          <w:b w:val="0"/>
          <w:sz w:val="28"/>
          <w:szCs w:val="28"/>
          <w:lang w:eastAsia="ar-SA"/>
        </w:rPr>
        <w:tab/>
      </w:r>
      <w:r w:rsidRPr="00272CB5">
        <w:rPr>
          <w:b w:val="0"/>
          <w:sz w:val="28"/>
          <w:szCs w:val="28"/>
          <w:lang w:eastAsia="ar-SA"/>
        </w:rPr>
        <w:t>Понятие инновационного финансового продукта.</w:t>
      </w:r>
    </w:p>
    <w:p w14:paraId="05EA211A" w14:textId="77777777" w:rsidR="00587A62"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sz w:val="28"/>
          <w:szCs w:val="28"/>
          <w:lang w:eastAsia="ar-SA"/>
        </w:rPr>
      </w:pPr>
      <w:r>
        <w:rPr>
          <w:b w:val="0"/>
          <w:sz w:val="28"/>
          <w:szCs w:val="28"/>
          <w:lang w:eastAsia="ar-SA"/>
        </w:rPr>
        <w:tab/>
      </w:r>
      <w:r w:rsidRPr="00272CB5">
        <w:rPr>
          <w:b w:val="0"/>
          <w:sz w:val="28"/>
          <w:szCs w:val="28"/>
          <w:lang w:eastAsia="ar-SA"/>
        </w:rPr>
        <w:t>Потребители результатов финансового инжиниринга: эмитенты и инвесторы. Интересы потребителей, экономические и внеэкономические причины их формирования как основные факторы развития финансового инжиниринга.</w:t>
      </w:r>
    </w:p>
    <w:p w14:paraId="059C290A" w14:textId="77777777" w:rsidR="00587A62" w:rsidRPr="00272CB5"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272CB5">
        <w:rPr>
          <w:color w:val="auto"/>
          <w:sz w:val="28"/>
          <w:szCs w:val="28"/>
        </w:rPr>
        <w:t xml:space="preserve">Тема </w:t>
      </w:r>
      <w:r>
        <w:rPr>
          <w:color w:val="auto"/>
          <w:sz w:val="28"/>
          <w:szCs w:val="28"/>
        </w:rPr>
        <w:t>3</w:t>
      </w:r>
      <w:r w:rsidRPr="00272CB5">
        <w:rPr>
          <w:color w:val="auto"/>
          <w:sz w:val="28"/>
          <w:szCs w:val="28"/>
        </w:rPr>
        <w:t xml:space="preserve">. </w:t>
      </w:r>
      <w:r>
        <w:rPr>
          <w:color w:val="auto"/>
          <w:sz w:val="28"/>
          <w:szCs w:val="28"/>
        </w:rPr>
        <w:t>Основные продукты финансового инжиниринга</w:t>
      </w:r>
    </w:p>
    <w:p w14:paraId="52DF12F1" w14:textId="77777777" w:rsidR="00587A62" w:rsidRPr="00D933F0" w:rsidRDefault="00587A62" w:rsidP="007C4A69">
      <w:pPr>
        <w:pStyle w:val="2"/>
        <w:spacing w:after="120" w:line="360" w:lineRule="auto"/>
        <w:ind w:firstLine="708"/>
        <w:contextualSpacing/>
        <w:jc w:val="both"/>
        <w:rPr>
          <w:b w:val="0"/>
          <w:iCs/>
          <w:color w:val="auto"/>
        </w:rPr>
      </w:pPr>
      <w:r w:rsidRPr="00D933F0">
        <w:rPr>
          <w:rFonts w:ascii="Times New Roman" w:hAnsi="Times New Roman"/>
          <w:b w:val="0"/>
          <w:color w:val="auto"/>
          <w:sz w:val="28"/>
          <w:szCs w:val="28"/>
          <w:lang w:eastAsia="ar-SA"/>
        </w:rPr>
        <w:t xml:space="preserve">Основные продукты финансового инжиниринга на долговом и долевом рынках. Систематизация инновационных финансовых продуктов. Список </w:t>
      </w:r>
      <w:proofErr w:type="spellStart"/>
      <w:r w:rsidRPr="00D933F0">
        <w:rPr>
          <w:rFonts w:ascii="Times New Roman" w:hAnsi="Times New Roman"/>
          <w:b w:val="0"/>
          <w:color w:val="auto"/>
          <w:sz w:val="28"/>
          <w:szCs w:val="28"/>
          <w:lang w:eastAsia="ar-SA"/>
        </w:rPr>
        <w:t>Финнерти</w:t>
      </w:r>
      <w:proofErr w:type="spellEnd"/>
      <w:r w:rsidRPr="00D933F0">
        <w:rPr>
          <w:rFonts w:ascii="Times New Roman" w:hAnsi="Times New Roman"/>
          <w:b w:val="0"/>
          <w:color w:val="auto"/>
          <w:sz w:val="28"/>
          <w:szCs w:val="28"/>
          <w:lang w:eastAsia="ar-SA"/>
        </w:rPr>
        <w:t xml:space="preserve">. Понятие гибридного и структурированного финансового продукта: ключевые примеры. Синтетические финансовые продукты: понятие, цели создания, конструкции. Классификация финансовых инноваций. </w:t>
      </w:r>
    </w:p>
    <w:p w14:paraId="6F26B8AF" w14:textId="77777777" w:rsidR="00587A62" w:rsidRPr="00272CB5"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272CB5">
        <w:rPr>
          <w:color w:val="auto"/>
          <w:sz w:val="28"/>
          <w:szCs w:val="28"/>
        </w:rPr>
        <w:t xml:space="preserve">Тема </w:t>
      </w:r>
      <w:r>
        <w:rPr>
          <w:color w:val="auto"/>
          <w:sz w:val="28"/>
          <w:szCs w:val="28"/>
        </w:rPr>
        <w:t>4</w:t>
      </w:r>
      <w:r w:rsidRPr="00272CB5">
        <w:rPr>
          <w:color w:val="auto"/>
          <w:sz w:val="28"/>
          <w:szCs w:val="28"/>
        </w:rPr>
        <w:t xml:space="preserve">. </w:t>
      </w:r>
      <w:r>
        <w:rPr>
          <w:color w:val="auto"/>
          <w:sz w:val="28"/>
          <w:szCs w:val="28"/>
        </w:rPr>
        <w:t>Процесс финансового инжиниринга</w:t>
      </w:r>
    </w:p>
    <w:p w14:paraId="3B881167" w14:textId="77777777" w:rsidR="00587A62" w:rsidRDefault="00587A62" w:rsidP="007C4A69">
      <w:pPr>
        <w:pStyle w:val="ae"/>
        <w:spacing w:line="360" w:lineRule="auto"/>
        <w:ind w:left="0" w:firstLine="709"/>
        <w:contextualSpacing/>
        <w:jc w:val="both"/>
        <w:rPr>
          <w:sz w:val="28"/>
          <w:szCs w:val="28"/>
          <w:lang w:eastAsia="ar-SA"/>
        </w:rPr>
      </w:pPr>
      <w:r w:rsidRPr="008835B0">
        <w:rPr>
          <w:sz w:val="28"/>
          <w:szCs w:val="28"/>
          <w:lang w:eastAsia="ar-SA"/>
        </w:rPr>
        <w:t>Процесс финансового инжиниринга: конструирование финансовых продуктов, порядок действий финансового инженера, основные исходные условия. Создание уникальных «</w:t>
      </w:r>
      <w:proofErr w:type="spellStart"/>
      <w:r w:rsidRPr="008835B0">
        <w:rPr>
          <w:sz w:val="28"/>
          <w:szCs w:val="28"/>
          <w:lang w:eastAsia="ar-SA"/>
        </w:rPr>
        <w:t>tailor-made</w:t>
      </w:r>
      <w:proofErr w:type="spellEnd"/>
      <w:r w:rsidRPr="008835B0">
        <w:rPr>
          <w:sz w:val="28"/>
          <w:szCs w:val="28"/>
          <w:lang w:eastAsia="ar-SA"/>
        </w:rPr>
        <w:t>» продуктов</w:t>
      </w:r>
      <w:r>
        <w:rPr>
          <w:sz w:val="28"/>
          <w:szCs w:val="28"/>
          <w:lang w:eastAsia="ar-SA"/>
        </w:rPr>
        <w:t>,</w:t>
      </w:r>
      <w:r w:rsidRPr="008835B0">
        <w:rPr>
          <w:sz w:val="28"/>
          <w:szCs w:val="28"/>
          <w:lang w:eastAsia="ar-SA"/>
        </w:rPr>
        <w:t xml:space="preserve"> тиражирование лучшего опыта. </w:t>
      </w:r>
    </w:p>
    <w:p w14:paraId="6E1071C2" w14:textId="77777777" w:rsidR="00587A62" w:rsidRPr="00D933F0" w:rsidRDefault="00587A62" w:rsidP="007C4A69">
      <w:pPr>
        <w:pStyle w:val="ae"/>
        <w:spacing w:line="360" w:lineRule="auto"/>
        <w:ind w:left="0"/>
        <w:contextualSpacing/>
        <w:jc w:val="center"/>
        <w:rPr>
          <w:b/>
          <w:sz w:val="28"/>
          <w:szCs w:val="28"/>
          <w:lang w:eastAsia="ar-SA"/>
        </w:rPr>
      </w:pPr>
      <w:r>
        <w:rPr>
          <w:b/>
          <w:sz w:val="28"/>
          <w:szCs w:val="28"/>
          <w:lang w:eastAsia="ar-SA"/>
        </w:rPr>
        <w:t>Тема 5. Глобальные тенденции и вызовы развития финансового рынка и ответ финансовых инженеров на эти вызовы</w:t>
      </w:r>
    </w:p>
    <w:p w14:paraId="07E91B69" w14:textId="77777777" w:rsidR="00587A62" w:rsidRPr="00D933F0"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933F0">
        <w:rPr>
          <w:b w:val="0"/>
          <w:color w:val="auto"/>
          <w:sz w:val="28"/>
          <w:szCs w:val="28"/>
        </w:rPr>
        <w:tab/>
        <w:t xml:space="preserve">Понятие финансового рынка и его сегментов. Тенденции развития экономики и бизнеса в целом и финансовой сферы, финансового рынка и его отдельных сегментов. Понятие финансового инструмента (ценные бумаги и производные финансовые инструменты). Виды инновационных </w:t>
      </w:r>
      <w:r w:rsidRPr="00D933F0">
        <w:rPr>
          <w:b w:val="0"/>
          <w:color w:val="auto"/>
          <w:sz w:val="28"/>
          <w:szCs w:val="28"/>
        </w:rPr>
        <w:lastRenderedPageBreak/>
        <w:t xml:space="preserve">финансовых инструментов, продуктов, услуг, технологий. Инструменты и принципы финансового инжиниринга. </w:t>
      </w:r>
    </w:p>
    <w:p w14:paraId="14CD4F68" w14:textId="77777777" w:rsidR="00587A62" w:rsidRPr="00D933F0"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933F0">
        <w:rPr>
          <w:b w:val="0"/>
          <w:color w:val="auto"/>
          <w:sz w:val="28"/>
          <w:szCs w:val="28"/>
        </w:rPr>
        <w:tab/>
        <w:t xml:space="preserve">Понятие финансовых институтов и их виды. Финансовые институты – в роли финансовых инженеров. Результаты деятельности финансовых институтов как финансовых инженеров. «Список </w:t>
      </w:r>
      <w:proofErr w:type="spellStart"/>
      <w:r w:rsidRPr="00D933F0">
        <w:rPr>
          <w:b w:val="0"/>
          <w:color w:val="auto"/>
          <w:sz w:val="28"/>
          <w:szCs w:val="28"/>
        </w:rPr>
        <w:t>Финнерти</w:t>
      </w:r>
      <w:proofErr w:type="spellEnd"/>
      <w:r w:rsidRPr="00D933F0">
        <w:rPr>
          <w:b w:val="0"/>
          <w:color w:val="auto"/>
          <w:sz w:val="28"/>
          <w:szCs w:val="28"/>
        </w:rPr>
        <w:t xml:space="preserve">» 20 и 21 века. </w:t>
      </w:r>
    </w:p>
    <w:p w14:paraId="0373C23A" w14:textId="77777777" w:rsidR="00587A62" w:rsidRPr="00E94A9A"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E94A9A">
        <w:rPr>
          <w:color w:val="auto"/>
          <w:sz w:val="28"/>
          <w:szCs w:val="28"/>
        </w:rPr>
        <w:t xml:space="preserve">Тема 6. </w:t>
      </w:r>
      <w:proofErr w:type="spellStart"/>
      <w:r w:rsidRPr="00E94A9A">
        <w:rPr>
          <w:color w:val="auto"/>
          <w:sz w:val="28"/>
          <w:szCs w:val="28"/>
        </w:rPr>
        <w:t>ФинТех</w:t>
      </w:r>
      <w:proofErr w:type="spellEnd"/>
      <w:r w:rsidRPr="00E94A9A">
        <w:rPr>
          <w:color w:val="auto"/>
          <w:sz w:val="28"/>
          <w:szCs w:val="28"/>
        </w:rPr>
        <w:t xml:space="preserve"> и личные финансы: кто кого?</w:t>
      </w:r>
    </w:p>
    <w:p w14:paraId="0AEEDA21" w14:textId="77777777" w:rsidR="00587A62"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sz w:val="28"/>
          <w:szCs w:val="28"/>
        </w:rPr>
      </w:pPr>
      <w:r w:rsidRPr="00E94A9A">
        <w:rPr>
          <w:b w:val="0"/>
          <w:color w:val="auto"/>
          <w:sz w:val="28"/>
          <w:szCs w:val="28"/>
        </w:rPr>
        <w:tab/>
        <w:t>Личные финансы современных домохозяйств</w:t>
      </w:r>
      <w:r w:rsidRPr="00E94A9A">
        <w:rPr>
          <w:b w:val="0"/>
          <w:sz w:val="28"/>
          <w:szCs w:val="28"/>
        </w:rPr>
        <w:t xml:space="preserve">. Личный финансовый план. Личный пенсионный план. Новые финансовые технологии и финансовые продукты, предназначенные для физических лиц (индивидуальные инвестиционные счета, облигации, предназначенные для физических лиц, услуги брокерских компаний, возможности участия в биржевых торгах ценными бумагами, валютой, производными финансовыми инструментами и пр.). Основные банковские продукты, предназначенные для физических лиц: депозиты и накопительные счета, дебетовые и кредитные карты, потребительские кредиты, ипотечные кредиты. Конструкции депозитных и накопительных счетов. Конструкции потребительских кредитов. Новые явления в размещении денежных средств граждан. </w:t>
      </w:r>
      <w:proofErr w:type="spellStart"/>
      <w:r w:rsidRPr="00E94A9A">
        <w:rPr>
          <w:b w:val="0"/>
          <w:sz w:val="28"/>
          <w:szCs w:val="28"/>
        </w:rPr>
        <w:t>ФинТех</w:t>
      </w:r>
      <w:proofErr w:type="spellEnd"/>
      <w:r w:rsidRPr="00E94A9A">
        <w:rPr>
          <w:b w:val="0"/>
          <w:sz w:val="28"/>
          <w:szCs w:val="28"/>
        </w:rPr>
        <w:t xml:space="preserve"> и личное инвестирование. Финансовые технологии в личных финансах: возможности и риски. </w:t>
      </w:r>
    </w:p>
    <w:p w14:paraId="0832DA2A" w14:textId="77777777" w:rsidR="00587A62" w:rsidRPr="00C041BC"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b/>
          <w:iCs/>
        </w:rPr>
      </w:pPr>
      <w:r w:rsidRPr="00D3120C">
        <w:rPr>
          <w:rFonts w:eastAsia="ヒラギノ角ゴ Pro W3"/>
          <w:b/>
          <w:sz w:val="28"/>
          <w:szCs w:val="28"/>
        </w:rPr>
        <w:t xml:space="preserve">Тема </w:t>
      </w:r>
      <w:r>
        <w:rPr>
          <w:rFonts w:eastAsia="ヒラギノ角ゴ Pro W3"/>
          <w:b/>
          <w:sz w:val="28"/>
          <w:szCs w:val="28"/>
        </w:rPr>
        <w:t>7</w:t>
      </w:r>
      <w:r w:rsidRPr="00D3120C">
        <w:rPr>
          <w:rFonts w:eastAsia="ヒラギノ角ゴ Pro W3"/>
          <w:b/>
          <w:sz w:val="28"/>
          <w:szCs w:val="28"/>
        </w:rPr>
        <w:t xml:space="preserve">. </w:t>
      </w:r>
      <w:r w:rsidRPr="00D3120C">
        <w:rPr>
          <w:rFonts w:eastAsia="ヒラギノ角ゴ Pro W3"/>
          <w:b/>
          <w:iCs/>
          <w:sz w:val="28"/>
          <w:szCs w:val="28"/>
        </w:rPr>
        <w:t>Конструирование финансовых продуктов на рынке долговых обязательств</w:t>
      </w:r>
    </w:p>
    <w:p w14:paraId="21E83D40" w14:textId="77777777" w:rsidR="00587A62" w:rsidRPr="008835B0" w:rsidRDefault="00587A62" w:rsidP="007C4A69">
      <w:pPr>
        <w:pStyle w:val="ae"/>
        <w:spacing w:line="360" w:lineRule="auto"/>
        <w:ind w:left="0" w:firstLine="709"/>
        <w:contextualSpacing/>
        <w:jc w:val="both"/>
        <w:rPr>
          <w:sz w:val="28"/>
          <w:szCs w:val="28"/>
          <w:lang w:eastAsia="ar-SA"/>
        </w:rPr>
      </w:pPr>
      <w:r w:rsidRPr="008835B0">
        <w:rPr>
          <w:sz w:val="28"/>
          <w:szCs w:val="28"/>
          <w:lang w:eastAsia="ar-SA"/>
        </w:rPr>
        <w:t>Основные виды долговых обязательств: облигации и коммерческие бумаги,</w:t>
      </w:r>
      <w:r>
        <w:rPr>
          <w:sz w:val="28"/>
          <w:szCs w:val="28"/>
          <w:lang w:eastAsia="ar-SA"/>
        </w:rPr>
        <w:t xml:space="preserve"> их</w:t>
      </w:r>
      <w:r w:rsidRPr="008835B0">
        <w:rPr>
          <w:sz w:val="28"/>
          <w:szCs w:val="28"/>
          <w:lang w:eastAsia="ar-SA"/>
        </w:rPr>
        <w:t xml:space="preserve"> сравнительная характеристика, выбор финансового инструмента.</w:t>
      </w:r>
    </w:p>
    <w:p w14:paraId="6582785F" w14:textId="77777777" w:rsidR="00587A62"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sz w:val="28"/>
          <w:szCs w:val="28"/>
          <w:lang w:eastAsia="ar-SA"/>
        </w:rPr>
      </w:pPr>
      <w:r w:rsidRPr="008835B0">
        <w:rPr>
          <w:sz w:val="28"/>
          <w:szCs w:val="28"/>
          <w:lang w:eastAsia="ar-SA"/>
        </w:rPr>
        <w:t>Параметры облигаций – основа реализации подхода «</w:t>
      </w:r>
      <w:proofErr w:type="spellStart"/>
      <w:r w:rsidRPr="008835B0">
        <w:rPr>
          <w:sz w:val="28"/>
          <w:szCs w:val="28"/>
          <w:lang w:eastAsia="ar-SA"/>
        </w:rPr>
        <w:t>Lego</w:t>
      </w:r>
      <w:proofErr w:type="spellEnd"/>
      <w:r w:rsidRPr="008835B0">
        <w:rPr>
          <w:sz w:val="28"/>
          <w:szCs w:val="28"/>
          <w:lang w:eastAsia="ar-SA"/>
        </w:rPr>
        <w:t xml:space="preserve">» к созданию финансового продукта. Классификация облигаций: международная практика, возможности использования в России. Методы финансового инжиниринга: модификация, декомпозиция, формирование пакетного продукта, их преимущества и недостатки для эмитентов и инвесторов, соответствие их интересам. Основные инструменты финансового </w:t>
      </w:r>
      <w:r w:rsidRPr="008835B0">
        <w:rPr>
          <w:sz w:val="28"/>
          <w:szCs w:val="28"/>
          <w:lang w:eastAsia="ar-SA"/>
        </w:rPr>
        <w:lastRenderedPageBreak/>
        <w:t>инжиниринга (</w:t>
      </w:r>
      <w:r>
        <w:rPr>
          <w:sz w:val="28"/>
          <w:szCs w:val="28"/>
          <w:lang w:eastAsia="ar-SA"/>
        </w:rPr>
        <w:t>производные финансовые инструменты</w:t>
      </w:r>
      <w:r w:rsidRPr="008835B0">
        <w:rPr>
          <w:sz w:val="28"/>
          <w:szCs w:val="28"/>
          <w:lang w:eastAsia="ar-SA"/>
        </w:rPr>
        <w:t>, «ускоряющие ковенанты», «отравленные опционы»), подходы к управлению рисками.</w:t>
      </w:r>
    </w:p>
    <w:p w14:paraId="5950B039" w14:textId="77777777" w:rsidR="00587A62"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sz w:val="28"/>
          <w:szCs w:val="28"/>
          <w:lang w:eastAsia="ar-SA"/>
        </w:rPr>
      </w:pPr>
      <w:r>
        <w:rPr>
          <w:sz w:val="28"/>
          <w:szCs w:val="28"/>
          <w:lang w:eastAsia="ar-SA"/>
        </w:rPr>
        <w:tab/>
      </w:r>
      <w:r w:rsidRPr="00D3120C">
        <w:rPr>
          <w:sz w:val="28"/>
          <w:szCs w:val="28"/>
          <w:lang w:eastAsia="ar-SA"/>
        </w:rPr>
        <w:t>Интересы эмитента и инвестора: симметричный или асимметричный учет. Влияние уровня развития рынка на выбор инструментов и тенденции в применении финансового инжиниринга.</w:t>
      </w:r>
    </w:p>
    <w:p w14:paraId="07856123" w14:textId="77777777" w:rsidR="00587A62" w:rsidRPr="00D3120C"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sz w:val="28"/>
          <w:szCs w:val="28"/>
          <w:lang w:eastAsia="ar-SA"/>
        </w:rPr>
      </w:pPr>
      <w:r>
        <w:rPr>
          <w:sz w:val="28"/>
          <w:szCs w:val="28"/>
          <w:lang w:eastAsia="ar-SA"/>
        </w:rPr>
        <w:tab/>
      </w:r>
      <w:r w:rsidRPr="00D3120C">
        <w:rPr>
          <w:sz w:val="28"/>
          <w:szCs w:val="28"/>
          <w:lang w:eastAsia="ar-SA"/>
        </w:rPr>
        <w:t>Срок обращения: фиксированный или переменный, отзывные облигации и облигации с опционом пут, облигации «со спусковым крючком», бессрочные и продлеваемые облигации, аннуитетные облигации и облигации с амортизацией суммы основного долга.</w:t>
      </w:r>
    </w:p>
    <w:p w14:paraId="22EC3ACE" w14:textId="77777777" w:rsidR="00587A62"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sz w:val="28"/>
          <w:szCs w:val="28"/>
          <w:lang w:eastAsia="ar-SA"/>
        </w:rPr>
      </w:pPr>
      <w:r>
        <w:rPr>
          <w:sz w:val="28"/>
          <w:szCs w:val="28"/>
          <w:lang w:eastAsia="ar-SA"/>
        </w:rPr>
        <w:tab/>
      </w:r>
      <w:r w:rsidRPr="00D3120C">
        <w:rPr>
          <w:sz w:val="28"/>
          <w:szCs w:val="28"/>
          <w:lang w:eastAsia="ar-SA"/>
        </w:rPr>
        <w:t>Параметр платности: купонные, бескупонные и дисконтные облигации. Установление фиксированной, переменной и плавающей купонной ставки. Защищенные от падения облигации: ступенчатые облигации (облигации «шаг-замок»), односторонние облигации с плавающей ставкой.</w:t>
      </w:r>
    </w:p>
    <w:p w14:paraId="5B98C86D" w14:textId="77777777" w:rsidR="00587A62" w:rsidRDefault="00587A62" w:rsidP="007C4A69">
      <w:pPr>
        <w:pStyle w:val="ae"/>
        <w:spacing w:line="360" w:lineRule="auto"/>
        <w:ind w:left="0" w:firstLine="709"/>
        <w:contextualSpacing/>
        <w:jc w:val="both"/>
        <w:rPr>
          <w:rFonts w:eastAsia="Calibri"/>
          <w:sz w:val="28"/>
          <w:szCs w:val="28"/>
          <w:lang w:eastAsia="ar-SA"/>
        </w:rPr>
      </w:pPr>
      <w:r w:rsidRPr="00D3120C">
        <w:rPr>
          <w:rFonts w:eastAsia="Calibri"/>
          <w:sz w:val="28"/>
          <w:szCs w:val="28"/>
          <w:lang w:eastAsia="ar-SA"/>
        </w:rPr>
        <w:t>Выпуск обеспеченных ценных бумаг: управление рисками, соответствие требованиям законодательства и рынка. Использование обеспечения как возможность осуществления заимствования через предприятия специального назначения (SPV).</w:t>
      </w:r>
    </w:p>
    <w:p w14:paraId="0F4DE467" w14:textId="77777777" w:rsidR="00587A62" w:rsidRPr="00D3120C"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sidRPr="00D3120C">
        <w:rPr>
          <w:rFonts w:eastAsia="ヒラギノ角ゴ Pro W3"/>
          <w:sz w:val="28"/>
          <w:szCs w:val="28"/>
        </w:rPr>
        <w:tab/>
        <w:t>Специализированные общества как эмитенты облигационных займов, имеющих сложную конструкцию (ипотечные, структурные, проектные и пр.).</w:t>
      </w:r>
    </w:p>
    <w:p w14:paraId="3A3FFEFD" w14:textId="77777777" w:rsidR="00587A62" w:rsidRPr="00D3120C" w:rsidRDefault="00587A62" w:rsidP="007C4A69">
      <w:pPr>
        <w:spacing w:after="120" w:line="360" w:lineRule="auto"/>
        <w:ind w:firstLine="709"/>
        <w:contextualSpacing/>
        <w:jc w:val="both"/>
        <w:rPr>
          <w:rFonts w:eastAsia="Calibri"/>
          <w:sz w:val="28"/>
          <w:szCs w:val="28"/>
          <w:lang w:eastAsia="ar-SA"/>
        </w:rPr>
      </w:pPr>
      <w:r w:rsidRPr="00D3120C">
        <w:rPr>
          <w:rFonts w:eastAsia="Calibri"/>
          <w:sz w:val="28"/>
          <w:szCs w:val="28"/>
          <w:lang w:eastAsia="ar-SA"/>
        </w:rPr>
        <w:t xml:space="preserve">Валюта выпуска: законодательные ограничения и управление рисками. Коктейльные, </w:t>
      </w:r>
      <w:proofErr w:type="spellStart"/>
      <w:r w:rsidRPr="00D3120C">
        <w:rPr>
          <w:rFonts w:eastAsia="Calibri"/>
          <w:sz w:val="28"/>
          <w:szCs w:val="28"/>
          <w:lang w:eastAsia="ar-SA"/>
        </w:rPr>
        <w:t>двухвалютные</w:t>
      </w:r>
      <w:proofErr w:type="spellEnd"/>
      <w:r w:rsidRPr="00D3120C">
        <w:rPr>
          <w:rFonts w:eastAsia="Calibri"/>
          <w:sz w:val="28"/>
          <w:szCs w:val="28"/>
          <w:lang w:eastAsia="ar-SA"/>
        </w:rPr>
        <w:t>, кросс-валютные облигации.</w:t>
      </w:r>
    </w:p>
    <w:p w14:paraId="4425F2E5" w14:textId="77777777" w:rsidR="00587A62" w:rsidRPr="00D3120C" w:rsidRDefault="00587A62" w:rsidP="007C4A69">
      <w:pPr>
        <w:pStyle w:val="2"/>
        <w:spacing w:after="120" w:line="360" w:lineRule="auto"/>
        <w:ind w:left="1080"/>
        <w:contextualSpacing/>
        <w:jc w:val="center"/>
        <w:rPr>
          <w:rFonts w:ascii="Times New Roman" w:hAnsi="Times New Roman" w:cs="Times New Roman"/>
          <w:b w:val="0"/>
          <w:iCs/>
          <w:color w:val="auto"/>
          <w:sz w:val="28"/>
          <w:szCs w:val="28"/>
        </w:rPr>
      </w:pPr>
      <w:r w:rsidRPr="00D3120C">
        <w:rPr>
          <w:rFonts w:ascii="Times New Roman" w:hAnsi="Times New Roman" w:cs="Times New Roman"/>
          <w:iCs/>
          <w:color w:val="auto"/>
          <w:sz w:val="28"/>
          <w:szCs w:val="28"/>
        </w:rPr>
        <w:t xml:space="preserve">Тема </w:t>
      </w:r>
      <w:r>
        <w:rPr>
          <w:rFonts w:ascii="Times New Roman" w:hAnsi="Times New Roman" w:cs="Times New Roman"/>
          <w:iCs/>
          <w:color w:val="auto"/>
          <w:sz w:val="28"/>
          <w:szCs w:val="28"/>
        </w:rPr>
        <w:t>8</w:t>
      </w:r>
      <w:r w:rsidRPr="00D3120C">
        <w:rPr>
          <w:rFonts w:ascii="Times New Roman" w:hAnsi="Times New Roman" w:cs="Times New Roman"/>
          <w:iCs/>
          <w:color w:val="auto"/>
          <w:sz w:val="28"/>
          <w:szCs w:val="28"/>
        </w:rPr>
        <w:t>. Секьюритизация</w:t>
      </w:r>
    </w:p>
    <w:p w14:paraId="7EE423DD" w14:textId="77777777" w:rsidR="00587A62" w:rsidRPr="008835B0" w:rsidRDefault="00587A62" w:rsidP="007C4A69">
      <w:pPr>
        <w:pStyle w:val="ae"/>
        <w:spacing w:line="360" w:lineRule="auto"/>
        <w:ind w:left="0" w:firstLine="709"/>
        <w:contextualSpacing/>
        <w:jc w:val="both"/>
        <w:rPr>
          <w:sz w:val="28"/>
          <w:szCs w:val="28"/>
          <w:lang w:eastAsia="ar-SA"/>
        </w:rPr>
      </w:pPr>
      <w:r w:rsidRPr="008835B0">
        <w:rPr>
          <w:sz w:val="28"/>
          <w:szCs w:val="28"/>
          <w:lang w:eastAsia="ar-SA"/>
        </w:rPr>
        <w:t>Понятие секьюритизации,</w:t>
      </w:r>
      <w:r>
        <w:rPr>
          <w:sz w:val="28"/>
          <w:szCs w:val="28"/>
          <w:lang w:eastAsia="ar-SA"/>
        </w:rPr>
        <w:t xml:space="preserve"> </w:t>
      </w:r>
      <w:r w:rsidRPr="008835B0">
        <w:rPr>
          <w:sz w:val="28"/>
          <w:szCs w:val="28"/>
          <w:lang w:eastAsia="ar-SA"/>
        </w:rPr>
        <w:t>цели, задачи, специфика реализации в российских условиях. Ипотечные облигации (</w:t>
      </w:r>
      <w:proofErr w:type="spellStart"/>
      <w:r w:rsidRPr="008835B0">
        <w:rPr>
          <w:sz w:val="28"/>
          <w:szCs w:val="28"/>
          <w:lang w:eastAsia="ar-SA"/>
        </w:rPr>
        <w:t>Mortgage</w:t>
      </w:r>
      <w:proofErr w:type="spellEnd"/>
      <w:r w:rsidRPr="008835B0">
        <w:rPr>
          <w:sz w:val="28"/>
          <w:szCs w:val="28"/>
          <w:lang w:eastAsia="ar-SA"/>
        </w:rPr>
        <w:t xml:space="preserve"> </w:t>
      </w:r>
      <w:proofErr w:type="spellStart"/>
      <w:r w:rsidRPr="008835B0">
        <w:rPr>
          <w:sz w:val="28"/>
          <w:szCs w:val="28"/>
          <w:lang w:eastAsia="ar-SA"/>
        </w:rPr>
        <w:t>Bonds</w:t>
      </w:r>
      <w:proofErr w:type="spellEnd"/>
      <w:r w:rsidRPr="008835B0">
        <w:rPr>
          <w:sz w:val="28"/>
          <w:szCs w:val="28"/>
          <w:lang w:eastAsia="ar-SA"/>
        </w:rPr>
        <w:t>), облигации, обеспеченные пулом закладных (</w:t>
      </w:r>
      <w:proofErr w:type="spellStart"/>
      <w:r w:rsidRPr="008835B0">
        <w:rPr>
          <w:sz w:val="28"/>
          <w:szCs w:val="28"/>
          <w:lang w:eastAsia="ar-SA"/>
        </w:rPr>
        <w:t>Mortgage</w:t>
      </w:r>
      <w:proofErr w:type="spellEnd"/>
      <w:r w:rsidRPr="008835B0">
        <w:rPr>
          <w:sz w:val="28"/>
          <w:szCs w:val="28"/>
          <w:lang w:eastAsia="ar-SA"/>
        </w:rPr>
        <w:t xml:space="preserve"> </w:t>
      </w:r>
      <w:proofErr w:type="spellStart"/>
      <w:r w:rsidRPr="008835B0">
        <w:rPr>
          <w:sz w:val="28"/>
          <w:szCs w:val="28"/>
          <w:lang w:eastAsia="ar-SA"/>
        </w:rPr>
        <w:t>Backed</w:t>
      </w:r>
      <w:proofErr w:type="spellEnd"/>
      <w:r w:rsidRPr="008835B0">
        <w:rPr>
          <w:sz w:val="28"/>
          <w:szCs w:val="28"/>
          <w:lang w:eastAsia="ar-SA"/>
        </w:rPr>
        <w:t xml:space="preserve"> </w:t>
      </w:r>
      <w:proofErr w:type="spellStart"/>
      <w:r w:rsidRPr="008835B0">
        <w:rPr>
          <w:sz w:val="28"/>
          <w:szCs w:val="28"/>
          <w:lang w:eastAsia="ar-SA"/>
        </w:rPr>
        <w:t>Securities</w:t>
      </w:r>
      <w:proofErr w:type="spellEnd"/>
      <w:r w:rsidRPr="008835B0">
        <w:rPr>
          <w:sz w:val="28"/>
          <w:szCs w:val="28"/>
          <w:lang w:eastAsia="ar-SA"/>
        </w:rPr>
        <w:t xml:space="preserve"> - MBS), облигации, обеспеченные активами (</w:t>
      </w:r>
      <w:proofErr w:type="spellStart"/>
      <w:r w:rsidRPr="008835B0">
        <w:rPr>
          <w:sz w:val="28"/>
          <w:szCs w:val="28"/>
          <w:lang w:eastAsia="ar-SA"/>
        </w:rPr>
        <w:t>Asset</w:t>
      </w:r>
      <w:proofErr w:type="spellEnd"/>
      <w:r w:rsidRPr="008835B0">
        <w:rPr>
          <w:sz w:val="28"/>
          <w:szCs w:val="28"/>
          <w:lang w:eastAsia="ar-SA"/>
        </w:rPr>
        <w:t xml:space="preserve"> </w:t>
      </w:r>
      <w:proofErr w:type="spellStart"/>
      <w:r w:rsidRPr="008835B0">
        <w:rPr>
          <w:sz w:val="28"/>
          <w:szCs w:val="28"/>
          <w:lang w:eastAsia="ar-SA"/>
        </w:rPr>
        <w:t>Backed</w:t>
      </w:r>
      <w:proofErr w:type="spellEnd"/>
      <w:r w:rsidRPr="008835B0">
        <w:rPr>
          <w:sz w:val="28"/>
          <w:szCs w:val="28"/>
          <w:lang w:eastAsia="ar-SA"/>
        </w:rPr>
        <w:t xml:space="preserve"> </w:t>
      </w:r>
      <w:proofErr w:type="spellStart"/>
      <w:r w:rsidRPr="008835B0">
        <w:rPr>
          <w:sz w:val="28"/>
          <w:szCs w:val="28"/>
          <w:lang w:eastAsia="ar-SA"/>
        </w:rPr>
        <w:t>Securities</w:t>
      </w:r>
      <w:proofErr w:type="spellEnd"/>
      <w:r w:rsidRPr="008835B0">
        <w:rPr>
          <w:sz w:val="28"/>
          <w:szCs w:val="28"/>
          <w:lang w:eastAsia="ar-SA"/>
        </w:rPr>
        <w:t xml:space="preserve"> - ABS): </w:t>
      </w:r>
      <w:r w:rsidRPr="008835B0">
        <w:rPr>
          <w:sz w:val="28"/>
          <w:szCs w:val="28"/>
          <w:lang w:eastAsia="ar-SA"/>
        </w:rPr>
        <w:lastRenderedPageBreak/>
        <w:t>структура выпуска, организация привлечения средств, цели выпуска для различных экономических агентов, риски. Российская практика.</w:t>
      </w:r>
    </w:p>
    <w:p w14:paraId="1140CBFA" w14:textId="77777777" w:rsidR="00587A62" w:rsidRPr="008835B0" w:rsidRDefault="00587A62" w:rsidP="007C4A69">
      <w:pPr>
        <w:pStyle w:val="ae"/>
        <w:spacing w:line="360" w:lineRule="auto"/>
        <w:ind w:left="0" w:firstLine="709"/>
        <w:contextualSpacing/>
        <w:jc w:val="both"/>
        <w:rPr>
          <w:sz w:val="28"/>
          <w:szCs w:val="28"/>
          <w:lang w:eastAsia="ar-SA"/>
        </w:rPr>
      </w:pPr>
      <w:r w:rsidRPr="008835B0">
        <w:rPr>
          <w:sz w:val="28"/>
          <w:szCs w:val="28"/>
          <w:lang w:eastAsia="ar-SA"/>
        </w:rPr>
        <w:t>Перераспределение рисков с использованием облигаций: облигации, связанные с кредитами (CLN), облигации катастроф.</w:t>
      </w:r>
    </w:p>
    <w:p w14:paraId="7DDDDE81" w14:textId="77777777" w:rsidR="00587A62" w:rsidRPr="008835B0" w:rsidRDefault="00587A62" w:rsidP="007C4A69">
      <w:pPr>
        <w:pStyle w:val="ae"/>
        <w:spacing w:line="360" w:lineRule="auto"/>
        <w:ind w:left="0" w:firstLine="709"/>
        <w:contextualSpacing/>
        <w:jc w:val="both"/>
        <w:rPr>
          <w:sz w:val="28"/>
          <w:szCs w:val="28"/>
          <w:lang w:eastAsia="ar-SA"/>
        </w:rPr>
      </w:pPr>
      <w:proofErr w:type="spellStart"/>
      <w:r w:rsidRPr="008835B0">
        <w:rPr>
          <w:sz w:val="28"/>
          <w:szCs w:val="28"/>
          <w:lang w:eastAsia="ar-SA"/>
        </w:rPr>
        <w:t>Стриппирование</w:t>
      </w:r>
      <w:proofErr w:type="spellEnd"/>
      <w:r w:rsidRPr="008835B0">
        <w:rPr>
          <w:sz w:val="28"/>
          <w:szCs w:val="28"/>
          <w:lang w:eastAsia="ar-SA"/>
        </w:rPr>
        <w:t xml:space="preserve"> как метод </w:t>
      </w:r>
      <w:proofErr w:type="spellStart"/>
      <w:r w:rsidRPr="008835B0">
        <w:rPr>
          <w:sz w:val="28"/>
          <w:szCs w:val="28"/>
          <w:lang w:eastAsia="ar-SA"/>
        </w:rPr>
        <w:t>секьюритизации</w:t>
      </w:r>
      <w:proofErr w:type="spellEnd"/>
      <w:r w:rsidRPr="008835B0">
        <w:rPr>
          <w:sz w:val="28"/>
          <w:szCs w:val="28"/>
          <w:lang w:eastAsia="ar-SA"/>
        </w:rPr>
        <w:t>: понятие, цели, примеры структурирования продукта.</w:t>
      </w:r>
    </w:p>
    <w:p w14:paraId="43ADECE7" w14:textId="77777777" w:rsidR="00587A62" w:rsidRPr="00D3120C" w:rsidRDefault="00587A62" w:rsidP="007C4A69">
      <w:pPr>
        <w:pStyle w:val="ae"/>
        <w:spacing w:line="360" w:lineRule="auto"/>
        <w:ind w:left="0" w:firstLine="709"/>
        <w:contextualSpacing/>
        <w:jc w:val="both"/>
        <w:rPr>
          <w:sz w:val="28"/>
          <w:szCs w:val="28"/>
          <w:lang w:eastAsia="ar-SA"/>
        </w:rPr>
      </w:pPr>
      <w:r w:rsidRPr="008835B0">
        <w:rPr>
          <w:sz w:val="28"/>
          <w:szCs w:val="28"/>
          <w:lang w:eastAsia="ar-SA"/>
        </w:rPr>
        <w:t xml:space="preserve">Коммерческие бумаги как инструмент секьюритизации банковских кредитов. Конструирование выпусков коммерческих бумаг: основные </w:t>
      </w:r>
      <w:r w:rsidRPr="00D3120C">
        <w:rPr>
          <w:sz w:val="28"/>
          <w:szCs w:val="28"/>
          <w:lang w:eastAsia="ar-SA"/>
        </w:rPr>
        <w:t xml:space="preserve">параметры, ключевые подходы формирования программы выпусков. </w:t>
      </w:r>
    </w:p>
    <w:p w14:paraId="02664572" w14:textId="77777777" w:rsidR="00587A62" w:rsidRPr="00D3120C" w:rsidRDefault="00587A62" w:rsidP="007C4A69">
      <w:pPr>
        <w:pStyle w:val="2"/>
        <w:spacing w:after="120" w:line="360" w:lineRule="auto"/>
        <w:ind w:left="1080"/>
        <w:contextualSpacing/>
        <w:jc w:val="center"/>
        <w:rPr>
          <w:rFonts w:ascii="Times New Roman" w:hAnsi="Times New Roman" w:cs="Times New Roman"/>
          <w:iCs/>
          <w:color w:val="auto"/>
          <w:sz w:val="28"/>
          <w:szCs w:val="28"/>
        </w:rPr>
      </w:pPr>
      <w:r w:rsidRPr="00D3120C">
        <w:rPr>
          <w:rFonts w:ascii="Times New Roman" w:hAnsi="Times New Roman" w:cs="Times New Roman"/>
          <w:iCs/>
          <w:color w:val="auto"/>
          <w:sz w:val="28"/>
          <w:szCs w:val="28"/>
        </w:rPr>
        <w:t xml:space="preserve">Тема </w:t>
      </w:r>
      <w:r>
        <w:rPr>
          <w:rFonts w:ascii="Times New Roman" w:hAnsi="Times New Roman" w:cs="Times New Roman"/>
          <w:iCs/>
          <w:color w:val="auto"/>
          <w:sz w:val="28"/>
          <w:szCs w:val="28"/>
        </w:rPr>
        <w:t>9</w:t>
      </w:r>
      <w:r w:rsidRPr="00D3120C">
        <w:rPr>
          <w:rFonts w:ascii="Times New Roman" w:hAnsi="Times New Roman" w:cs="Times New Roman"/>
          <w:iCs/>
          <w:color w:val="auto"/>
          <w:sz w:val="28"/>
          <w:szCs w:val="28"/>
        </w:rPr>
        <w:t>. Финансовый инжиниринг на рынке долевых ценных бумаг</w:t>
      </w:r>
    </w:p>
    <w:p w14:paraId="2882CCA1" w14:textId="77777777" w:rsidR="00587A62" w:rsidRPr="008835B0" w:rsidRDefault="00587A62" w:rsidP="007C4A69">
      <w:pPr>
        <w:pStyle w:val="ae"/>
        <w:spacing w:line="360" w:lineRule="auto"/>
        <w:ind w:left="0" w:firstLine="709"/>
        <w:contextualSpacing/>
        <w:jc w:val="both"/>
        <w:rPr>
          <w:sz w:val="28"/>
          <w:szCs w:val="28"/>
          <w:lang w:eastAsia="ar-SA"/>
        </w:rPr>
      </w:pPr>
      <w:r w:rsidRPr="00D3120C">
        <w:rPr>
          <w:sz w:val="28"/>
          <w:szCs w:val="28"/>
          <w:lang w:eastAsia="ar-SA"/>
        </w:rPr>
        <w:t>Структурные продукты, основанные на акциях, виды, цели выпуска,</w:t>
      </w:r>
      <w:r w:rsidRPr="008835B0">
        <w:rPr>
          <w:sz w:val="28"/>
          <w:szCs w:val="28"/>
          <w:lang w:eastAsia="ar-SA"/>
        </w:rPr>
        <w:t xml:space="preserve"> возможности для применения в российской практике. </w:t>
      </w:r>
    </w:p>
    <w:p w14:paraId="3CF10865" w14:textId="77777777" w:rsidR="00587A62" w:rsidRPr="008835B0" w:rsidRDefault="00587A62" w:rsidP="007C4A69">
      <w:pPr>
        <w:pStyle w:val="ae"/>
        <w:spacing w:line="360" w:lineRule="auto"/>
        <w:ind w:left="0" w:firstLine="709"/>
        <w:contextualSpacing/>
        <w:jc w:val="both"/>
        <w:rPr>
          <w:sz w:val="28"/>
          <w:szCs w:val="28"/>
          <w:lang w:eastAsia="ar-SA"/>
        </w:rPr>
      </w:pPr>
      <w:r w:rsidRPr="008835B0">
        <w:rPr>
          <w:sz w:val="28"/>
          <w:szCs w:val="28"/>
          <w:lang w:eastAsia="ar-SA"/>
        </w:rPr>
        <w:t>Гибридные ценные бумаги на основе долевых финансовых инструментов как механизм объединенного инвестирования</w:t>
      </w:r>
      <w:r>
        <w:rPr>
          <w:sz w:val="28"/>
          <w:szCs w:val="28"/>
          <w:lang w:eastAsia="ar-SA"/>
        </w:rPr>
        <w:t>.</w:t>
      </w:r>
      <w:r w:rsidRPr="008835B0">
        <w:rPr>
          <w:sz w:val="28"/>
          <w:szCs w:val="28"/>
          <w:lang w:eastAsia="ar-SA"/>
        </w:rPr>
        <w:t xml:space="preserve"> </w:t>
      </w:r>
      <w:r>
        <w:rPr>
          <w:sz w:val="28"/>
          <w:szCs w:val="28"/>
          <w:lang w:eastAsia="ar-SA"/>
        </w:rPr>
        <w:t>И</w:t>
      </w:r>
      <w:r w:rsidRPr="008835B0">
        <w:rPr>
          <w:sz w:val="28"/>
          <w:szCs w:val="28"/>
          <w:lang w:eastAsia="ar-SA"/>
        </w:rPr>
        <w:t>ндексные акции или ETF (</w:t>
      </w:r>
      <w:proofErr w:type="spellStart"/>
      <w:r w:rsidRPr="008835B0">
        <w:rPr>
          <w:sz w:val="28"/>
          <w:szCs w:val="28"/>
          <w:lang w:eastAsia="ar-SA"/>
        </w:rPr>
        <w:t>SPDRs</w:t>
      </w:r>
      <w:proofErr w:type="spellEnd"/>
      <w:r w:rsidRPr="008835B0">
        <w:rPr>
          <w:sz w:val="28"/>
          <w:szCs w:val="28"/>
          <w:lang w:eastAsia="ar-SA"/>
        </w:rPr>
        <w:t xml:space="preserve">, </w:t>
      </w:r>
      <w:proofErr w:type="spellStart"/>
      <w:r w:rsidRPr="008835B0">
        <w:rPr>
          <w:sz w:val="28"/>
          <w:szCs w:val="28"/>
          <w:lang w:eastAsia="ar-SA"/>
        </w:rPr>
        <w:t>DIAMONDs</w:t>
      </w:r>
      <w:proofErr w:type="spellEnd"/>
      <w:r>
        <w:rPr>
          <w:sz w:val="28"/>
          <w:szCs w:val="28"/>
          <w:lang w:eastAsia="ar-SA"/>
        </w:rPr>
        <w:t>)</w:t>
      </w:r>
      <w:r w:rsidRPr="008835B0">
        <w:rPr>
          <w:sz w:val="28"/>
          <w:szCs w:val="28"/>
          <w:lang w:eastAsia="ar-SA"/>
        </w:rPr>
        <w:t xml:space="preserve"> как примеры наиболее удачных депозитарных расписок на депонированные в трасте акции компаний, входящи</w:t>
      </w:r>
      <w:r>
        <w:rPr>
          <w:sz w:val="28"/>
          <w:szCs w:val="28"/>
          <w:lang w:eastAsia="ar-SA"/>
        </w:rPr>
        <w:t>х</w:t>
      </w:r>
      <w:r w:rsidRPr="008835B0">
        <w:rPr>
          <w:sz w:val="28"/>
          <w:szCs w:val="28"/>
          <w:lang w:eastAsia="ar-SA"/>
        </w:rPr>
        <w:t xml:space="preserve"> в расчет </w:t>
      </w:r>
      <w:r>
        <w:rPr>
          <w:sz w:val="28"/>
          <w:szCs w:val="28"/>
          <w:lang w:eastAsia="ar-SA"/>
        </w:rPr>
        <w:t>фондового</w:t>
      </w:r>
      <w:r w:rsidRPr="008835B0">
        <w:rPr>
          <w:sz w:val="28"/>
          <w:szCs w:val="28"/>
          <w:lang w:eastAsia="ar-SA"/>
        </w:rPr>
        <w:t xml:space="preserve"> индекса.</w:t>
      </w:r>
    </w:p>
    <w:p w14:paraId="05DBD540" w14:textId="77777777" w:rsidR="00587A62" w:rsidRDefault="00587A62" w:rsidP="007C4A69">
      <w:pPr>
        <w:spacing w:line="360" w:lineRule="auto"/>
        <w:ind w:firstLine="709"/>
        <w:contextualSpacing/>
        <w:jc w:val="both"/>
        <w:rPr>
          <w:sz w:val="28"/>
          <w:szCs w:val="28"/>
        </w:rPr>
      </w:pPr>
      <w:r w:rsidRPr="008835B0">
        <w:rPr>
          <w:sz w:val="28"/>
          <w:szCs w:val="28"/>
        </w:rPr>
        <w:t xml:space="preserve">Опционы на акции, иные права, связанные с акциями: мировой опыт и специфика </w:t>
      </w:r>
      <w:r>
        <w:rPr>
          <w:sz w:val="28"/>
          <w:szCs w:val="28"/>
        </w:rPr>
        <w:t>российской практики.</w:t>
      </w:r>
    </w:p>
    <w:p w14:paraId="5D90A176" w14:textId="77777777" w:rsidR="00587A62" w:rsidRPr="00E94A9A"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rFonts w:eastAsia="ヒラギノ角ゴ Pro W3"/>
          <w:b/>
          <w:sz w:val="28"/>
          <w:szCs w:val="28"/>
        </w:rPr>
      </w:pPr>
      <w:r w:rsidRPr="00E94A9A">
        <w:rPr>
          <w:rFonts w:eastAsia="ヒラギノ角ゴ Pro W3"/>
          <w:b/>
          <w:sz w:val="28"/>
          <w:szCs w:val="28"/>
        </w:rPr>
        <w:t xml:space="preserve">Тема </w:t>
      </w:r>
      <w:r>
        <w:rPr>
          <w:rFonts w:eastAsia="ヒラギノ角ゴ Pro W3"/>
          <w:b/>
          <w:sz w:val="28"/>
          <w:szCs w:val="28"/>
        </w:rPr>
        <w:t>10</w:t>
      </w:r>
      <w:r w:rsidRPr="00E94A9A">
        <w:rPr>
          <w:rFonts w:eastAsia="ヒラギノ角ゴ Pro W3"/>
          <w:b/>
          <w:sz w:val="28"/>
          <w:szCs w:val="28"/>
        </w:rPr>
        <w:t>. Финансовый инжиниринг и его возможности для решения управленческих проблем в бизнесе</w:t>
      </w:r>
    </w:p>
    <w:p w14:paraId="108F01F7" w14:textId="77777777" w:rsidR="00587A62" w:rsidRPr="00E94A9A"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Pr>
          <w:rFonts w:eastAsia="ヒラギノ角ゴ Pro W3"/>
          <w:sz w:val="28"/>
          <w:szCs w:val="28"/>
        </w:rPr>
        <w:tab/>
      </w:r>
      <w:r w:rsidRPr="00E94A9A">
        <w:rPr>
          <w:rFonts w:eastAsia="ヒラギノ角ゴ Pro W3"/>
          <w:sz w:val="28"/>
          <w:szCs w:val="28"/>
        </w:rPr>
        <w:t>Новые финансовые инструменты для решения проблем бизнеса, в том числе, возможности построения эффективных организационных структур путем реорганизации компаний.</w:t>
      </w:r>
    </w:p>
    <w:p w14:paraId="594B08E4" w14:textId="77777777" w:rsidR="00587A62" w:rsidRPr="00E94A9A"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sidRPr="00E94A9A">
        <w:rPr>
          <w:rFonts w:eastAsia="ヒラギノ角ゴ Pro W3"/>
          <w:sz w:val="28"/>
          <w:szCs w:val="28"/>
        </w:rPr>
        <w:tab/>
        <w:t xml:space="preserve">Опционные программы как способ разрешения конфликта интересов участников корпоративных отношений. Финансовые кризисы и финансовые инновации как ответ на вызовы. </w:t>
      </w:r>
    </w:p>
    <w:p w14:paraId="2EA0FA75" w14:textId="77777777" w:rsidR="00587A62" w:rsidRPr="00E94A9A"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E94A9A">
        <w:rPr>
          <w:color w:val="auto"/>
          <w:sz w:val="28"/>
          <w:szCs w:val="28"/>
        </w:rPr>
        <w:lastRenderedPageBreak/>
        <w:t xml:space="preserve">Тема </w:t>
      </w:r>
      <w:r>
        <w:rPr>
          <w:color w:val="auto"/>
          <w:sz w:val="28"/>
          <w:szCs w:val="28"/>
        </w:rPr>
        <w:t>11</w:t>
      </w:r>
      <w:r w:rsidRPr="00E94A9A">
        <w:rPr>
          <w:color w:val="auto"/>
          <w:sz w:val="28"/>
          <w:szCs w:val="28"/>
        </w:rPr>
        <w:t xml:space="preserve">. Новые инструменты и технологии для бизнеса: </w:t>
      </w:r>
      <w:proofErr w:type="spellStart"/>
      <w:r w:rsidRPr="00E94A9A">
        <w:rPr>
          <w:color w:val="auto"/>
          <w:sz w:val="28"/>
          <w:szCs w:val="28"/>
        </w:rPr>
        <w:t>краудфандинг</w:t>
      </w:r>
      <w:proofErr w:type="spellEnd"/>
      <w:r w:rsidRPr="00E94A9A">
        <w:rPr>
          <w:color w:val="auto"/>
          <w:sz w:val="28"/>
          <w:szCs w:val="28"/>
        </w:rPr>
        <w:t xml:space="preserve">, </w:t>
      </w:r>
      <w:proofErr w:type="spellStart"/>
      <w:r w:rsidRPr="00E94A9A">
        <w:rPr>
          <w:color w:val="auto"/>
          <w:sz w:val="28"/>
          <w:szCs w:val="28"/>
        </w:rPr>
        <w:t>криптовалюта</w:t>
      </w:r>
      <w:proofErr w:type="spellEnd"/>
      <w:r w:rsidRPr="00E94A9A">
        <w:rPr>
          <w:color w:val="auto"/>
          <w:sz w:val="28"/>
          <w:szCs w:val="28"/>
        </w:rPr>
        <w:t xml:space="preserve">, </w:t>
      </w:r>
      <w:proofErr w:type="spellStart"/>
      <w:r w:rsidRPr="00E94A9A">
        <w:rPr>
          <w:color w:val="auto"/>
          <w:sz w:val="28"/>
          <w:szCs w:val="28"/>
        </w:rPr>
        <w:t>блокчейн</w:t>
      </w:r>
      <w:proofErr w:type="spellEnd"/>
      <w:r w:rsidRPr="00E94A9A">
        <w:rPr>
          <w:color w:val="auto"/>
          <w:sz w:val="28"/>
          <w:szCs w:val="28"/>
        </w:rPr>
        <w:t xml:space="preserve"> - что дальше?</w:t>
      </w:r>
    </w:p>
    <w:p w14:paraId="70B515FF" w14:textId="77777777" w:rsidR="00587A62" w:rsidRPr="00E94A9A"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sidRPr="00E94A9A">
        <w:rPr>
          <w:rFonts w:eastAsia="ヒラギノ角ゴ Pro W3"/>
          <w:sz w:val="28"/>
          <w:szCs w:val="28"/>
        </w:rPr>
        <w:tab/>
        <w:t xml:space="preserve">Изменение положения хозяйствующего субъекта в «цифровой экономике»: возможности и вызовы. Традиционные и «новые» способы финансирования бизнеса. </w:t>
      </w:r>
      <w:proofErr w:type="spellStart"/>
      <w:r w:rsidRPr="00E94A9A">
        <w:rPr>
          <w:rFonts w:eastAsia="ヒラギノ角ゴ Pro W3"/>
          <w:sz w:val="28"/>
          <w:szCs w:val="28"/>
        </w:rPr>
        <w:t>Краудфандинг</w:t>
      </w:r>
      <w:proofErr w:type="spellEnd"/>
      <w:r w:rsidRPr="00E94A9A">
        <w:rPr>
          <w:rFonts w:eastAsia="ヒラギノ角ゴ Pro W3"/>
          <w:sz w:val="28"/>
          <w:szCs w:val="28"/>
        </w:rPr>
        <w:t xml:space="preserve"> и </w:t>
      </w:r>
      <w:proofErr w:type="spellStart"/>
      <w:r w:rsidRPr="00E94A9A">
        <w:rPr>
          <w:rFonts w:eastAsia="ヒラギノ角ゴ Pro W3"/>
          <w:sz w:val="28"/>
          <w:szCs w:val="28"/>
        </w:rPr>
        <w:t>краудинвестинг</w:t>
      </w:r>
      <w:proofErr w:type="spellEnd"/>
      <w:r w:rsidRPr="00E94A9A">
        <w:rPr>
          <w:rFonts w:eastAsia="ヒラギノ角ゴ Pro W3"/>
          <w:sz w:val="28"/>
          <w:szCs w:val="28"/>
        </w:rPr>
        <w:t xml:space="preserve">. </w:t>
      </w:r>
      <w:proofErr w:type="spellStart"/>
      <w:r w:rsidRPr="00E94A9A">
        <w:rPr>
          <w:rFonts w:eastAsia="ヒラギノ角ゴ Pro W3"/>
          <w:sz w:val="28"/>
          <w:szCs w:val="28"/>
        </w:rPr>
        <w:t>Криптовалюты</w:t>
      </w:r>
      <w:proofErr w:type="spellEnd"/>
      <w:r w:rsidRPr="00E94A9A">
        <w:rPr>
          <w:rFonts w:eastAsia="ヒラギノ角ゴ Pro W3"/>
          <w:sz w:val="28"/>
          <w:szCs w:val="28"/>
        </w:rPr>
        <w:t xml:space="preserve"> и </w:t>
      </w:r>
      <w:proofErr w:type="spellStart"/>
      <w:r w:rsidRPr="00E94A9A">
        <w:rPr>
          <w:rFonts w:eastAsia="ヒラギノ角ゴ Pro W3"/>
          <w:sz w:val="28"/>
          <w:szCs w:val="28"/>
        </w:rPr>
        <w:t>блокчейн</w:t>
      </w:r>
      <w:proofErr w:type="spellEnd"/>
      <w:r w:rsidRPr="00E94A9A">
        <w:rPr>
          <w:rFonts w:eastAsia="ヒラギノ角ゴ Pro W3"/>
          <w:sz w:val="28"/>
          <w:szCs w:val="28"/>
        </w:rPr>
        <w:t xml:space="preserve">. Сравнительная стоимость привлечения капитала в сопоставлении с рисками. </w:t>
      </w:r>
    </w:p>
    <w:p w14:paraId="6C021852" w14:textId="50344836" w:rsidR="00587A62" w:rsidRPr="000E3FD0" w:rsidRDefault="00587A62" w:rsidP="000E3FD0">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D3120C">
        <w:rPr>
          <w:color w:val="auto"/>
          <w:sz w:val="28"/>
          <w:szCs w:val="28"/>
        </w:rPr>
        <w:t>Тема 12. «Феномен Громова», или «горе от ума»: финансовые риски и способы защиты от них</w:t>
      </w:r>
    </w:p>
    <w:p w14:paraId="276BFF25" w14:textId="77777777" w:rsidR="00587A62" w:rsidRPr="00D3120C"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3120C">
        <w:rPr>
          <w:b w:val="0"/>
          <w:color w:val="auto"/>
          <w:sz w:val="28"/>
          <w:szCs w:val="28"/>
        </w:rPr>
        <w:t xml:space="preserve">Финансовые риски, связанные с деятельностью компании на разных рынках, в том числе – финансовых. Риски операций с ценными бумагами и производными финансовыми инструментами: виды, формы реализации рисков, способы управления рисками. Риски, связанные с появлением </w:t>
      </w:r>
      <w:proofErr w:type="spellStart"/>
      <w:r w:rsidRPr="00D3120C">
        <w:rPr>
          <w:b w:val="0"/>
          <w:color w:val="auto"/>
          <w:sz w:val="28"/>
          <w:szCs w:val="28"/>
        </w:rPr>
        <w:t>ФинТех</w:t>
      </w:r>
      <w:proofErr w:type="spellEnd"/>
      <w:r w:rsidRPr="00D3120C">
        <w:rPr>
          <w:b w:val="0"/>
          <w:color w:val="auto"/>
          <w:sz w:val="28"/>
          <w:szCs w:val="28"/>
        </w:rPr>
        <w:t>, новых финансовых технологий, «цифровизацией экономики». Новые и потенциально возможные виды рисков и возможные инструменты защиты от них.</w:t>
      </w:r>
    </w:p>
    <w:p w14:paraId="0ED77820" w14:textId="752803EF" w:rsidR="00FC229F" w:rsidRPr="00477C0F"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3120C">
        <w:rPr>
          <w:b w:val="0"/>
          <w:color w:val="auto"/>
          <w:sz w:val="28"/>
          <w:szCs w:val="28"/>
        </w:rPr>
        <w:tab/>
        <w:t>Новые подходы к образованию в 21 веке: достаточно ли высшего образования для того, чтобы быть финансово грамотным («феномен Громова»)?  Компетенции, необходимые современному человеку для того, чтобы быть успешным в бизнесе, в карьере</w:t>
      </w:r>
      <w:r>
        <w:rPr>
          <w:b w:val="0"/>
          <w:color w:val="auto"/>
          <w:sz w:val="28"/>
          <w:szCs w:val="28"/>
        </w:rPr>
        <w:t>, в</w:t>
      </w:r>
      <w:r w:rsidRPr="00D3120C">
        <w:rPr>
          <w:b w:val="0"/>
          <w:color w:val="auto"/>
          <w:sz w:val="28"/>
          <w:szCs w:val="28"/>
        </w:rPr>
        <w:t xml:space="preserve"> </w:t>
      </w:r>
      <w:r>
        <w:rPr>
          <w:b w:val="0"/>
          <w:color w:val="auto"/>
          <w:sz w:val="28"/>
          <w:szCs w:val="28"/>
        </w:rPr>
        <w:t>личных финансах</w:t>
      </w:r>
      <w:r w:rsidR="00FC229F" w:rsidRPr="00D3120C">
        <w:rPr>
          <w:b w:val="0"/>
          <w:color w:val="auto"/>
          <w:sz w:val="28"/>
          <w:szCs w:val="28"/>
        </w:rPr>
        <w:t>.</w:t>
      </w:r>
      <w:r w:rsidR="00FC229F" w:rsidRPr="00477C0F">
        <w:rPr>
          <w:b w:val="0"/>
          <w:color w:val="auto"/>
          <w:sz w:val="28"/>
          <w:szCs w:val="28"/>
        </w:rPr>
        <w:t xml:space="preserve"> </w:t>
      </w:r>
    </w:p>
    <w:p w14:paraId="7B281885" w14:textId="4B83431F" w:rsidR="00FC229F" w:rsidRPr="00477C0F" w:rsidRDefault="00FC229F" w:rsidP="00FC229F">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line="360" w:lineRule="auto"/>
        <w:contextualSpacing/>
        <w:jc w:val="both"/>
        <w:rPr>
          <w:b/>
          <w:sz w:val="28"/>
          <w:szCs w:val="28"/>
        </w:rPr>
      </w:pPr>
      <w:r w:rsidRPr="00477C0F">
        <w:rPr>
          <w:b/>
          <w:sz w:val="28"/>
          <w:szCs w:val="28"/>
        </w:rPr>
        <w:t>5.2. Учебно-тематический план</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0"/>
        <w:gridCol w:w="850"/>
        <w:gridCol w:w="992"/>
        <w:gridCol w:w="851"/>
        <w:gridCol w:w="1559"/>
        <w:gridCol w:w="1276"/>
        <w:gridCol w:w="1843"/>
      </w:tblGrid>
      <w:tr w:rsidR="00592F95" w:rsidRPr="00B52994" w14:paraId="64EB30FC" w14:textId="77777777" w:rsidTr="00363A47">
        <w:tc>
          <w:tcPr>
            <w:tcW w:w="568" w:type="dxa"/>
            <w:vMerge w:val="restart"/>
            <w:shd w:val="clear" w:color="auto" w:fill="auto"/>
          </w:tcPr>
          <w:p w14:paraId="0EFCBE4A" w14:textId="77777777" w:rsidR="00592F95" w:rsidRPr="00B52994" w:rsidRDefault="00592F95" w:rsidP="00B52994">
            <w:pPr>
              <w:tabs>
                <w:tab w:val="right" w:pos="851"/>
              </w:tabs>
            </w:pPr>
            <w:r w:rsidRPr="00B52994">
              <w:t>№</w:t>
            </w:r>
          </w:p>
          <w:p w14:paraId="111CD2D6" w14:textId="77777777" w:rsidR="00592F95" w:rsidRPr="00B52994" w:rsidRDefault="00592F95" w:rsidP="00B52994">
            <w:pPr>
              <w:tabs>
                <w:tab w:val="right" w:pos="851"/>
              </w:tabs>
            </w:pPr>
            <w:r w:rsidRPr="00B52994">
              <w:t>п/п</w:t>
            </w:r>
          </w:p>
        </w:tc>
        <w:tc>
          <w:tcPr>
            <w:tcW w:w="1730" w:type="dxa"/>
            <w:vMerge w:val="restart"/>
            <w:shd w:val="clear" w:color="auto" w:fill="auto"/>
          </w:tcPr>
          <w:p w14:paraId="19D106D4" w14:textId="77777777" w:rsidR="00592F95" w:rsidRPr="00B52994" w:rsidRDefault="00592F95" w:rsidP="00B52994">
            <w:pPr>
              <w:tabs>
                <w:tab w:val="right" w:pos="851"/>
              </w:tabs>
            </w:pPr>
            <w:r w:rsidRPr="00B52994">
              <w:rPr>
                <w:b/>
              </w:rPr>
              <w:t>Наименование тем (разделов) дисциплины</w:t>
            </w:r>
          </w:p>
        </w:tc>
        <w:tc>
          <w:tcPr>
            <w:tcW w:w="5528" w:type="dxa"/>
            <w:gridSpan w:val="5"/>
          </w:tcPr>
          <w:p w14:paraId="02FFB781" w14:textId="0F2DE043" w:rsidR="00592F95" w:rsidRPr="00B52994" w:rsidRDefault="00592F95" w:rsidP="00587A62">
            <w:pPr>
              <w:tabs>
                <w:tab w:val="right" w:pos="851"/>
              </w:tabs>
              <w:jc w:val="center"/>
              <w:rPr>
                <w:b/>
              </w:rPr>
            </w:pPr>
            <w:r w:rsidRPr="00B52994">
              <w:rPr>
                <w:b/>
              </w:rPr>
              <w:t xml:space="preserve">Трудоемкость в часах </w:t>
            </w:r>
          </w:p>
        </w:tc>
        <w:tc>
          <w:tcPr>
            <w:tcW w:w="1843" w:type="dxa"/>
            <w:vMerge w:val="restart"/>
            <w:shd w:val="clear" w:color="auto" w:fill="auto"/>
          </w:tcPr>
          <w:p w14:paraId="272F8417" w14:textId="77777777" w:rsidR="00592F95" w:rsidRPr="00B52994" w:rsidRDefault="00592F95" w:rsidP="00B52994">
            <w:pPr>
              <w:tabs>
                <w:tab w:val="right" w:pos="851"/>
              </w:tabs>
              <w:rPr>
                <w:b/>
              </w:rPr>
            </w:pPr>
            <w:r w:rsidRPr="00B52994">
              <w:rPr>
                <w:b/>
              </w:rPr>
              <w:t>Формы текущего контроля успеваемости</w:t>
            </w:r>
          </w:p>
        </w:tc>
      </w:tr>
      <w:tr w:rsidR="00592F95" w:rsidRPr="00B52994" w14:paraId="57C69993" w14:textId="77777777" w:rsidTr="00363A47">
        <w:tc>
          <w:tcPr>
            <w:tcW w:w="568" w:type="dxa"/>
            <w:vMerge/>
            <w:shd w:val="clear" w:color="auto" w:fill="auto"/>
          </w:tcPr>
          <w:p w14:paraId="2DC32118" w14:textId="77777777" w:rsidR="00592F95" w:rsidRPr="00B52994" w:rsidRDefault="00592F95" w:rsidP="00B52994">
            <w:pPr>
              <w:widowControl w:val="0"/>
              <w:tabs>
                <w:tab w:val="right" w:pos="851"/>
              </w:tabs>
              <w:autoSpaceDE w:val="0"/>
              <w:autoSpaceDN w:val="0"/>
              <w:adjustRightInd w:val="0"/>
              <w:contextualSpacing/>
            </w:pPr>
          </w:p>
        </w:tc>
        <w:tc>
          <w:tcPr>
            <w:tcW w:w="1730" w:type="dxa"/>
            <w:vMerge/>
            <w:shd w:val="clear" w:color="auto" w:fill="auto"/>
          </w:tcPr>
          <w:p w14:paraId="31D95EA0" w14:textId="77777777" w:rsidR="00592F95" w:rsidRPr="00B52994" w:rsidRDefault="00592F95" w:rsidP="00B52994">
            <w:pPr>
              <w:widowControl w:val="0"/>
              <w:tabs>
                <w:tab w:val="right" w:pos="851"/>
              </w:tabs>
              <w:autoSpaceDE w:val="0"/>
              <w:autoSpaceDN w:val="0"/>
              <w:adjustRightInd w:val="0"/>
              <w:contextualSpacing/>
            </w:pPr>
          </w:p>
        </w:tc>
        <w:tc>
          <w:tcPr>
            <w:tcW w:w="850" w:type="dxa"/>
            <w:vMerge w:val="restart"/>
            <w:shd w:val="clear" w:color="auto" w:fill="auto"/>
          </w:tcPr>
          <w:p w14:paraId="7B0FEFD8" w14:textId="77777777" w:rsidR="00592F95" w:rsidRPr="00B52994" w:rsidRDefault="00592F95" w:rsidP="00B52994">
            <w:pPr>
              <w:widowControl w:val="0"/>
              <w:tabs>
                <w:tab w:val="right" w:pos="851"/>
              </w:tabs>
              <w:autoSpaceDE w:val="0"/>
              <w:autoSpaceDN w:val="0"/>
              <w:adjustRightInd w:val="0"/>
              <w:contextualSpacing/>
              <w:rPr>
                <w:b/>
              </w:rPr>
            </w:pPr>
            <w:r w:rsidRPr="00B52994">
              <w:rPr>
                <w:b/>
              </w:rPr>
              <w:t>Всего</w:t>
            </w:r>
          </w:p>
        </w:tc>
        <w:tc>
          <w:tcPr>
            <w:tcW w:w="3402" w:type="dxa"/>
            <w:gridSpan w:val="3"/>
            <w:shd w:val="clear" w:color="auto" w:fill="auto"/>
          </w:tcPr>
          <w:p w14:paraId="17BCF624" w14:textId="77777777" w:rsidR="00363A47" w:rsidRPr="00144E87" w:rsidRDefault="00363A47" w:rsidP="00363A47">
            <w:pPr>
              <w:tabs>
                <w:tab w:val="right" w:pos="851"/>
              </w:tabs>
              <w:jc w:val="center"/>
              <w:rPr>
                <w:b/>
              </w:rPr>
            </w:pPr>
            <w:r w:rsidRPr="00144E87">
              <w:rPr>
                <w:b/>
              </w:rPr>
              <w:t>Контактная работа-</w:t>
            </w:r>
          </w:p>
          <w:p w14:paraId="2D713BDD" w14:textId="473B84F1" w:rsidR="00592F95" w:rsidRPr="00B52994" w:rsidRDefault="00363A47" w:rsidP="00363A47">
            <w:pPr>
              <w:widowControl w:val="0"/>
              <w:tabs>
                <w:tab w:val="right" w:pos="851"/>
              </w:tabs>
              <w:autoSpaceDE w:val="0"/>
              <w:autoSpaceDN w:val="0"/>
              <w:adjustRightInd w:val="0"/>
              <w:contextualSpacing/>
              <w:jc w:val="center"/>
              <w:rPr>
                <w:b/>
              </w:rPr>
            </w:pPr>
            <w:r w:rsidRPr="00144E87">
              <w:rPr>
                <w:b/>
              </w:rPr>
              <w:t>Аудиторная работа</w:t>
            </w:r>
          </w:p>
        </w:tc>
        <w:tc>
          <w:tcPr>
            <w:tcW w:w="1276" w:type="dxa"/>
            <w:vMerge w:val="restart"/>
            <w:shd w:val="clear" w:color="auto" w:fill="auto"/>
          </w:tcPr>
          <w:p w14:paraId="6C1253A4" w14:textId="77777777" w:rsidR="00592F95" w:rsidRPr="00B52994" w:rsidRDefault="00592F95" w:rsidP="00B52994">
            <w:pPr>
              <w:widowControl w:val="0"/>
              <w:tabs>
                <w:tab w:val="right" w:pos="851"/>
              </w:tabs>
              <w:autoSpaceDE w:val="0"/>
              <w:autoSpaceDN w:val="0"/>
              <w:adjustRightInd w:val="0"/>
              <w:contextualSpacing/>
            </w:pPr>
            <w:r w:rsidRPr="00B52994">
              <w:rPr>
                <w:b/>
              </w:rPr>
              <w:t>Самостоятельная работа</w:t>
            </w:r>
          </w:p>
        </w:tc>
        <w:tc>
          <w:tcPr>
            <w:tcW w:w="1843" w:type="dxa"/>
            <w:vMerge/>
            <w:shd w:val="clear" w:color="auto" w:fill="auto"/>
          </w:tcPr>
          <w:p w14:paraId="161FA9ED" w14:textId="77777777" w:rsidR="00592F95" w:rsidRPr="00B52994" w:rsidRDefault="00592F95" w:rsidP="00B52994">
            <w:pPr>
              <w:widowControl w:val="0"/>
              <w:tabs>
                <w:tab w:val="right" w:pos="851"/>
              </w:tabs>
              <w:autoSpaceDE w:val="0"/>
              <w:autoSpaceDN w:val="0"/>
              <w:adjustRightInd w:val="0"/>
              <w:contextualSpacing/>
            </w:pPr>
          </w:p>
        </w:tc>
      </w:tr>
      <w:tr w:rsidR="0010573D" w:rsidRPr="00B52994" w14:paraId="3B5DDD98" w14:textId="77777777" w:rsidTr="00363A47">
        <w:tc>
          <w:tcPr>
            <w:tcW w:w="568" w:type="dxa"/>
            <w:vMerge/>
            <w:shd w:val="clear" w:color="auto" w:fill="auto"/>
          </w:tcPr>
          <w:p w14:paraId="78FE8A3E" w14:textId="77777777" w:rsidR="0010573D" w:rsidRPr="00B52994" w:rsidRDefault="0010573D" w:rsidP="00B52994">
            <w:pPr>
              <w:widowControl w:val="0"/>
              <w:tabs>
                <w:tab w:val="right" w:pos="851"/>
              </w:tabs>
              <w:autoSpaceDE w:val="0"/>
              <w:autoSpaceDN w:val="0"/>
              <w:adjustRightInd w:val="0"/>
              <w:contextualSpacing/>
            </w:pPr>
          </w:p>
        </w:tc>
        <w:tc>
          <w:tcPr>
            <w:tcW w:w="1730" w:type="dxa"/>
            <w:vMerge/>
            <w:shd w:val="clear" w:color="auto" w:fill="auto"/>
          </w:tcPr>
          <w:p w14:paraId="580A77AA" w14:textId="77777777" w:rsidR="0010573D" w:rsidRPr="00B52994" w:rsidRDefault="0010573D" w:rsidP="00B52994">
            <w:pPr>
              <w:widowControl w:val="0"/>
              <w:tabs>
                <w:tab w:val="right" w:pos="851"/>
              </w:tabs>
              <w:autoSpaceDE w:val="0"/>
              <w:autoSpaceDN w:val="0"/>
              <w:adjustRightInd w:val="0"/>
              <w:contextualSpacing/>
            </w:pPr>
          </w:p>
        </w:tc>
        <w:tc>
          <w:tcPr>
            <w:tcW w:w="850" w:type="dxa"/>
            <w:vMerge/>
            <w:shd w:val="clear" w:color="auto" w:fill="auto"/>
          </w:tcPr>
          <w:p w14:paraId="249D9A70" w14:textId="77777777" w:rsidR="0010573D" w:rsidRPr="00B52994" w:rsidRDefault="0010573D" w:rsidP="00B52994">
            <w:pPr>
              <w:widowControl w:val="0"/>
              <w:tabs>
                <w:tab w:val="right" w:pos="851"/>
              </w:tabs>
              <w:autoSpaceDE w:val="0"/>
              <w:autoSpaceDN w:val="0"/>
              <w:adjustRightInd w:val="0"/>
              <w:contextualSpacing/>
            </w:pPr>
          </w:p>
        </w:tc>
        <w:tc>
          <w:tcPr>
            <w:tcW w:w="992" w:type="dxa"/>
            <w:shd w:val="clear" w:color="auto" w:fill="auto"/>
          </w:tcPr>
          <w:p w14:paraId="4D3A80D2" w14:textId="77777777" w:rsidR="0010573D" w:rsidRPr="00B52994" w:rsidRDefault="0010573D" w:rsidP="00B52994">
            <w:pPr>
              <w:widowControl w:val="0"/>
              <w:tabs>
                <w:tab w:val="right" w:pos="851"/>
              </w:tabs>
              <w:autoSpaceDE w:val="0"/>
              <w:autoSpaceDN w:val="0"/>
              <w:adjustRightInd w:val="0"/>
              <w:contextualSpacing/>
            </w:pPr>
            <w:r w:rsidRPr="00B52994">
              <w:t>Общая, в т.ч.:</w:t>
            </w:r>
          </w:p>
        </w:tc>
        <w:tc>
          <w:tcPr>
            <w:tcW w:w="851" w:type="dxa"/>
            <w:shd w:val="clear" w:color="auto" w:fill="auto"/>
          </w:tcPr>
          <w:p w14:paraId="586CD2BA" w14:textId="77777777" w:rsidR="0010573D" w:rsidRPr="00B52994" w:rsidRDefault="0010573D" w:rsidP="00363A47">
            <w:pPr>
              <w:widowControl w:val="0"/>
              <w:tabs>
                <w:tab w:val="right" w:pos="851"/>
              </w:tabs>
              <w:autoSpaceDE w:val="0"/>
              <w:autoSpaceDN w:val="0"/>
              <w:adjustRightInd w:val="0"/>
              <w:contextualSpacing/>
              <w:jc w:val="center"/>
            </w:pPr>
            <w:r w:rsidRPr="00B52994">
              <w:t>Лекции</w:t>
            </w:r>
          </w:p>
        </w:tc>
        <w:tc>
          <w:tcPr>
            <w:tcW w:w="1559" w:type="dxa"/>
            <w:shd w:val="clear" w:color="auto" w:fill="auto"/>
          </w:tcPr>
          <w:p w14:paraId="61DD0CA0" w14:textId="77777777" w:rsidR="0010573D" w:rsidRPr="00363A47" w:rsidRDefault="0010573D" w:rsidP="00B52994">
            <w:pPr>
              <w:widowControl w:val="0"/>
              <w:tabs>
                <w:tab w:val="right" w:pos="851"/>
              </w:tabs>
              <w:autoSpaceDE w:val="0"/>
              <w:autoSpaceDN w:val="0"/>
              <w:adjustRightInd w:val="0"/>
              <w:contextualSpacing/>
              <w:rPr>
                <w:b/>
              </w:rPr>
            </w:pPr>
            <w:r w:rsidRPr="00363A47">
              <w:rPr>
                <w:b/>
              </w:rPr>
              <w:t>Семинары, практические   занятия</w:t>
            </w:r>
          </w:p>
        </w:tc>
        <w:tc>
          <w:tcPr>
            <w:tcW w:w="1276" w:type="dxa"/>
            <w:vMerge/>
            <w:shd w:val="clear" w:color="auto" w:fill="auto"/>
          </w:tcPr>
          <w:p w14:paraId="783A34E8" w14:textId="77777777" w:rsidR="0010573D" w:rsidRPr="00B52994" w:rsidRDefault="0010573D" w:rsidP="00B52994">
            <w:pPr>
              <w:widowControl w:val="0"/>
              <w:tabs>
                <w:tab w:val="right" w:pos="851"/>
              </w:tabs>
              <w:autoSpaceDE w:val="0"/>
              <w:autoSpaceDN w:val="0"/>
              <w:adjustRightInd w:val="0"/>
              <w:contextualSpacing/>
            </w:pPr>
          </w:p>
        </w:tc>
        <w:tc>
          <w:tcPr>
            <w:tcW w:w="1843" w:type="dxa"/>
            <w:vMerge/>
            <w:shd w:val="clear" w:color="auto" w:fill="auto"/>
          </w:tcPr>
          <w:p w14:paraId="6C0C9FDD" w14:textId="77777777" w:rsidR="0010573D" w:rsidRPr="00B52994" w:rsidRDefault="0010573D" w:rsidP="00B52994">
            <w:pPr>
              <w:widowControl w:val="0"/>
              <w:tabs>
                <w:tab w:val="right" w:pos="851"/>
              </w:tabs>
              <w:autoSpaceDE w:val="0"/>
              <w:autoSpaceDN w:val="0"/>
              <w:adjustRightInd w:val="0"/>
              <w:contextualSpacing/>
            </w:pPr>
          </w:p>
        </w:tc>
      </w:tr>
      <w:tr w:rsidR="0010573D" w:rsidRPr="00B52994" w14:paraId="5E6C19EA" w14:textId="77777777" w:rsidTr="00363A47">
        <w:tc>
          <w:tcPr>
            <w:tcW w:w="568" w:type="dxa"/>
            <w:shd w:val="clear" w:color="auto" w:fill="auto"/>
          </w:tcPr>
          <w:p w14:paraId="1B0AD0E2" w14:textId="77777777" w:rsidR="0010573D" w:rsidRPr="00B52994" w:rsidRDefault="0010573D" w:rsidP="00B52994">
            <w:pPr>
              <w:widowControl w:val="0"/>
              <w:tabs>
                <w:tab w:val="right" w:pos="851"/>
              </w:tabs>
              <w:autoSpaceDE w:val="0"/>
              <w:autoSpaceDN w:val="0"/>
              <w:adjustRightInd w:val="0"/>
              <w:contextualSpacing/>
              <w:jc w:val="center"/>
            </w:pPr>
            <w:r w:rsidRPr="00B52994">
              <w:t>1</w:t>
            </w:r>
          </w:p>
        </w:tc>
        <w:tc>
          <w:tcPr>
            <w:tcW w:w="1730" w:type="dxa"/>
            <w:shd w:val="clear" w:color="auto" w:fill="auto"/>
          </w:tcPr>
          <w:p w14:paraId="08FC3E94" w14:textId="77777777" w:rsidR="0010573D" w:rsidRPr="00B52994" w:rsidRDefault="0010573D" w:rsidP="00B52994">
            <w:pPr>
              <w:widowControl w:val="0"/>
              <w:tabs>
                <w:tab w:val="right" w:pos="851"/>
              </w:tabs>
              <w:autoSpaceDE w:val="0"/>
              <w:autoSpaceDN w:val="0"/>
              <w:adjustRightInd w:val="0"/>
              <w:contextualSpacing/>
            </w:pPr>
            <w:r w:rsidRPr="00B52994">
              <w:rPr>
                <w:rFonts w:eastAsia="ヒラギノ角ゴ Pro W3"/>
              </w:rPr>
              <w:t xml:space="preserve">Финансовые инновации и финансовые технологии: новые возможности или вызов </w:t>
            </w:r>
            <w:r w:rsidRPr="00B52994">
              <w:rPr>
                <w:rFonts w:eastAsia="ヒラギノ角ゴ Pro W3"/>
              </w:rPr>
              <w:lastRenderedPageBreak/>
              <w:t>времени?</w:t>
            </w:r>
          </w:p>
        </w:tc>
        <w:tc>
          <w:tcPr>
            <w:tcW w:w="850" w:type="dxa"/>
            <w:shd w:val="clear" w:color="auto" w:fill="auto"/>
          </w:tcPr>
          <w:p w14:paraId="4FF96A63" w14:textId="1CA67211" w:rsidR="0010573D" w:rsidRPr="00B52994" w:rsidRDefault="005E30F8" w:rsidP="002D3016">
            <w:pPr>
              <w:widowControl w:val="0"/>
              <w:tabs>
                <w:tab w:val="right" w:pos="851"/>
              </w:tabs>
              <w:autoSpaceDE w:val="0"/>
              <w:autoSpaceDN w:val="0"/>
              <w:adjustRightInd w:val="0"/>
              <w:contextualSpacing/>
              <w:jc w:val="center"/>
            </w:pPr>
            <w:r>
              <w:lastRenderedPageBreak/>
              <w:t>6</w:t>
            </w:r>
          </w:p>
        </w:tc>
        <w:tc>
          <w:tcPr>
            <w:tcW w:w="992" w:type="dxa"/>
            <w:shd w:val="clear" w:color="auto" w:fill="auto"/>
          </w:tcPr>
          <w:p w14:paraId="2E7341C4" w14:textId="19544B5C" w:rsidR="0010573D" w:rsidRPr="00B52994" w:rsidRDefault="005E30F8" w:rsidP="00B52994">
            <w:pPr>
              <w:widowControl w:val="0"/>
              <w:tabs>
                <w:tab w:val="right" w:pos="851"/>
              </w:tabs>
              <w:autoSpaceDE w:val="0"/>
              <w:autoSpaceDN w:val="0"/>
              <w:adjustRightInd w:val="0"/>
              <w:contextualSpacing/>
              <w:jc w:val="center"/>
            </w:pPr>
            <w:r>
              <w:t>2</w:t>
            </w:r>
          </w:p>
        </w:tc>
        <w:tc>
          <w:tcPr>
            <w:tcW w:w="851" w:type="dxa"/>
            <w:shd w:val="clear" w:color="auto" w:fill="auto"/>
          </w:tcPr>
          <w:p w14:paraId="16AEC1F7" w14:textId="591BE816" w:rsidR="0010573D" w:rsidRPr="00B52994" w:rsidRDefault="00DB42F0" w:rsidP="00B52994">
            <w:pPr>
              <w:widowControl w:val="0"/>
              <w:tabs>
                <w:tab w:val="right" w:pos="851"/>
              </w:tabs>
              <w:autoSpaceDE w:val="0"/>
              <w:autoSpaceDN w:val="0"/>
              <w:adjustRightInd w:val="0"/>
              <w:contextualSpacing/>
              <w:jc w:val="center"/>
            </w:pPr>
            <w:r>
              <w:t>1</w:t>
            </w:r>
          </w:p>
        </w:tc>
        <w:tc>
          <w:tcPr>
            <w:tcW w:w="1559" w:type="dxa"/>
            <w:shd w:val="clear" w:color="auto" w:fill="auto"/>
          </w:tcPr>
          <w:p w14:paraId="4953D854" w14:textId="740EAEEF" w:rsidR="0010573D" w:rsidRPr="00B52994" w:rsidRDefault="00DB42F0" w:rsidP="00B52994">
            <w:pPr>
              <w:widowControl w:val="0"/>
              <w:tabs>
                <w:tab w:val="right" w:pos="851"/>
              </w:tabs>
              <w:autoSpaceDE w:val="0"/>
              <w:autoSpaceDN w:val="0"/>
              <w:adjustRightInd w:val="0"/>
              <w:contextualSpacing/>
              <w:jc w:val="center"/>
            </w:pPr>
            <w:r>
              <w:t>1</w:t>
            </w:r>
          </w:p>
        </w:tc>
        <w:tc>
          <w:tcPr>
            <w:tcW w:w="1276" w:type="dxa"/>
            <w:shd w:val="clear" w:color="auto" w:fill="auto"/>
          </w:tcPr>
          <w:p w14:paraId="309EDFD0" w14:textId="355D0AD3" w:rsidR="0010573D" w:rsidRPr="00B52994" w:rsidRDefault="005E30F8" w:rsidP="00B52994">
            <w:pPr>
              <w:widowControl w:val="0"/>
              <w:tabs>
                <w:tab w:val="right" w:pos="851"/>
              </w:tabs>
              <w:autoSpaceDE w:val="0"/>
              <w:autoSpaceDN w:val="0"/>
              <w:adjustRightInd w:val="0"/>
              <w:contextualSpacing/>
              <w:jc w:val="center"/>
            </w:pPr>
            <w:r>
              <w:t>4</w:t>
            </w:r>
          </w:p>
        </w:tc>
        <w:tc>
          <w:tcPr>
            <w:tcW w:w="1843" w:type="dxa"/>
            <w:shd w:val="clear" w:color="auto" w:fill="auto"/>
          </w:tcPr>
          <w:p w14:paraId="5BAE03C9" w14:textId="12DF22C9" w:rsidR="0010573D" w:rsidRDefault="0010573D" w:rsidP="00B52994">
            <w:pPr>
              <w:widowControl w:val="0"/>
              <w:tabs>
                <w:tab w:val="right" w:pos="851"/>
              </w:tabs>
              <w:autoSpaceDE w:val="0"/>
              <w:autoSpaceDN w:val="0"/>
              <w:adjustRightInd w:val="0"/>
              <w:contextualSpacing/>
            </w:pPr>
            <w:r w:rsidRPr="00B52994">
              <w:t>Блиц-опрос</w:t>
            </w:r>
          </w:p>
          <w:p w14:paraId="154642C0" w14:textId="7639191D" w:rsidR="00FA34DF" w:rsidRPr="00B52994" w:rsidRDefault="00FA34DF" w:rsidP="00B52994">
            <w:pPr>
              <w:widowControl w:val="0"/>
              <w:tabs>
                <w:tab w:val="right" w:pos="851"/>
              </w:tabs>
              <w:autoSpaceDE w:val="0"/>
              <w:autoSpaceDN w:val="0"/>
              <w:adjustRightInd w:val="0"/>
              <w:contextualSpacing/>
            </w:pPr>
            <w:r>
              <w:t>Дискуссия</w:t>
            </w:r>
          </w:p>
          <w:p w14:paraId="0ECCB5EE" w14:textId="77777777" w:rsidR="0010573D" w:rsidRPr="00B52994" w:rsidRDefault="0010573D" w:rsidP="001F6864">
            <w:pPr>
              <w:widowControl w:val="0"/>
              <w:tabs>
                <w:tab w:val="right" w:pos="851"/>
              </w:tabs>
              <w:autoSpaceDE w:val="0"/>
              <w:autoSpaceDN w:val="0"/>
              <w:adjustRightInd w:val="0"/>
              <w:contextualSpacing/>
              <w:rPr>
                <w:highlight w:val="yellow"/>
              </w:rPr>
            </w:pPr>
          </w:p>
        </w:tc>
      </w:tr>
      <w:tr w:rsidR="0010573D" w:rsidRPr="00B52994" w14:paraId="6F14DF60" w14:textId="77777777" w:rsidTr="00363A47">
        <w:tc>
          <w:tcPr>
            <w:tcW w:w="568" w:type="dxa"/>
            <w:shd w:val="clear" w:color="auto" w:fill="auto"/>
          </w:tcPr>
          <w:p w14:paraId="742B1785" w14:textId="77777777" w:rsidR="0010573D" w:rsidRPr="00B52994" w:rsidRDefault="0010573D" w:rsidP="00B52994">
            <w:pPr>
              <w:widowControl w:val="0"/>
              <w:tabs>
                <w:tab w:val="right" w:pos="851"/>
              </w:tabs>
              <w:autoSpaceDE w:val="0"/>
              <w:autoSpaceDN w:val="0"/>
              <w:adjustRightInd w:val="0"/>
              <w:contextualSpacing/>
              <w:jc w:val="center"/>
            </w:pPr>
            <w:r w:rsidRPr="00B52994">
              <w:t>2</w:t>
            </w:r>
          </w:p>
        </w:tc>
        <w:tc>
          <w:tcPr>
            <w:tcW w:w="1730" w:type="dxa"/>
            <w:shd w:val="clear" w:color="auto" w:fill="auto"/>
          </w:tcPr>
          <w:p w14:paraId="343250A3" w14:textId="77777777" w:rsidR="0010573D"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Внешние и внутренние факторы развития финансового инжиниринга</w:t>
            </w:r>
          </w:p>
        </w:tc>
        <w:tc>
          <w:tcPr>
            <w:tcW w:w="850" w:type="dxa"/>
            <w:shd w:val="clear" w:color="auto" w:fill="auto"/>
          </w:tcPr>
          <w:p w14:paraId="094C58DB" w14:textId="11F5E6DC" w:rsidR="0010573D" w:rsidRPr="00A17124" w:rsidRDefault="00A4209D" w:rsidP="00B52994">
            <w:pPr>
              <w:widowControl w:val="0"/>
              <w:tabs>
                <w:tab w:val="right" w:pos="851"/>
              </w:tabs>
              <w:autoSpaceDE w:val="0"/>
              <w:autoSpaceDN w:val="0"/>
              <w:adjustRightInd w:val="0"/>
              <w:contextualSpacing/>
              <w:jc w:val="center"/>
            </w:pPr>
            <w:r w:rsidRPr="00A17124">
              <w:t>6</w:t>
            </w:r>
          </w:p>
        </w:tc>
        <w:tc>
          <w:tcPr>
            <w:tcW w:w="992" w:type="dxa"/>
            <w:shd w:val="clear" w:color="auto" w:fill="auto"/>
          </w:tcPr>
          <w:p w14:paraId="50F982A7" w14:textId="37B3AA01" w:rsidR="0010573D" w:rsidRPr="00A17124" w:rsidRDefault="00A4209D" w:rsidP="00B52994">
            <w:pPr>
              <w:widowControl w:val="0"/>
              <w:tabs>
                <w:tab w:val="right" w:pos="851"/>
              </w:tabs>
              <w:autoSpaceDE w:val="0"/>
              <w:autoSpaceDN w:val="0"/>
              <w:adjustRightInd w:val="0"/>
              <w:contextualSpacing/>
              <w:jc w:val="center"/>
            </w:pPr>
            <w:r w:rsidRPr="00A17124">
              <w:t>2</w:t>
            </w:r>
          </w:p>
        </w:tc>
        <w:tc>
          <w:tcPr>
            <w:tcW w:w="851" w:type="dxa"/>
            <w:shd w:val="clear" w:color="auto" w:fill="auto"/>
          </w:tcPr>
          <w:p w14:paraId="0F162A3F" w14:textId="06AC09CA" w:rsidR="0010573D" w:rsidRPr="00A17124" w:rsidRDefault="00A4209D" w:rsidP="00B52994">
            <w:pPr>
              <w:widowControl w:val="0"/>
              <w:tabs>
                <w:tab w:val="right" w:pos="851"/>
              </w:tabs>
              <w:autoSpaceDE w:val="0"/>
              <w:autoSpaceDN w:val="0"/>
              <w:adjustRightInd w:val="0"/>
              <w:contextualSpacing/>
              <w:jc w:val="center"/>
            </w:pPr>
            <w:r w:rsidRPr="00A17124">
              <w:t>1</w:t>
            </w:r>
          </w:p>
        </w:tc>
        <w:tc>
          <w:tcPr>
            <w:tcW w:w="1559" w:type="dxa"/>
            <w:shd w:val="clear" w:color="auto" w:fill="auto"/>
          </w:tcPr>
          <w:p w14:paraId="605F63BD" w14:textId="50F036FD" w:rsidR="0010573D" w:rsidRPr="00A17124" w:rsidRDefault="00A4209D" w:rsidP="00B52994">
            <w:pPr>
              <w:widowControl w:val="0"/>
              <w:tabs>
                <w:tab w:val="right" w:pos="851"/>
              </w:tabs>
              <w:autoSpaceDE w:val="0"/>
              <w:autoSpaceDN w:val="0"/>
              <w:adjustRightInd w:val="0"/>
              <w:contextualSpacing/>
              <w:jc w:val="center"/>
            </w:pPr>
            <w:r w:rsidRPr="00A17124">
              <w:t>1</w:t>
            </w:r>
          </w:p>
        </w:tc>
        <w:tc>
          <w:tcPr>
            <w:tcW w:w="1276" w:type="dxa"/>
            <w:shd w:val="clear" w:color="auto" w:fill="auto"/>
          </w:tcPr>
          <w:p w14:paraId="468233FC" w14:textId="222B1A1C" w:rsidR="0010573D" w:rsidRPr="00A17124" w:rsidRDefault="005E30F8" w:rsidP="00B52994">
            <w:pPr>
              <w:widowControl w:val="0"/>
              <w:tabs>
                <w:tab w:val="right" w:pos="851"/>
              </w:tabs>
              <w:autoSpaceDE w:val="0"/>
              <w:autoSpaceDN w:val="0"/>
              <w:adjustRightInd w:val="0"/>
              <w:contextualSpacing/>
              <w:jc w:val="center"/>
            </w:pPr>
            <w:r w:rsidRPr="00A17124">
              <w:t>4</w:t>
            </w:r>
          </w:p>
        </w:tc>
        <w:tc>
          <w:tcPr>
            <w:tcW w:w="1843" w:type="dxa"/>
            <w:shd w:val="clear" w:color="auto" w:fill="auto"/>
          </w:tcPr>
          <w:p w14:paraId="7A88D9B5" w14:textId="36DADACB" w:rsidR="0010573D" w:rsidRPr="00B52994" w:rsidRDefault="00FA34DF" w:rsidP="001A4E73">
            <w:pPr>
              <w:widowControl w:val="0"/>
              <w:tabs>
                <w:tab w:val="right" w:pos="851"/>
              </w:tabs>
              <w:autoSpaceDE w:val="0"/>
              <w:autoSpaceDN w:val="0"/>
              <w:adjustRightInd w:val="0"/>
              <w:contextualSpacing/>
              <w:rPr>
                <w:highlight w:val="yellow"/>
              </w:rPr>
            </w:pPr>
            <w:r>
              <w:t>Проверочный тест</w:t>
            </w:r>
          </w:p>
        </w:tc>
      </w:tr>
      <w:tr w:rsidR="0010573D" w:rsidRPr="00B52994" w14:paraId="271B3864" w14:textId="77777777" w:rsidTr="00363A47">
        <w:tc>
          <w:tcPr>
            <w:tcW w:w="568" w:type="dxa"/>
            <w:shd w:val="clear" w:color="auto" w:fill="auto"/>
          </w:tcPr>
          <w:p w14:paraId="0ECA5200" w14:textId="77777777" w:rsidR="0010573D" w:rsidRPr="00B52994" w:rsidRDefault="0010573D" w:rsidP="00B52994">
            <w:pPr>
              <w:widowControl w:val="0"/>
              <w:tabs>
                <w:tab w:val="right" w:pos="851"/>
              </w:tabs>
              <w:autoSpaceDE w:val="0"/>
              <w:autoSpaceDN w:val="0"/>
              <w:adjustRightInd w:val="0"/>
              <w:contextualSpacing/>
              <w:jc w:val="center"/>
            </w:pPr>
            <w:r w:rsidRPr="00B52994">
              <w:t>3</w:t>
            </w:r>
          </w:p>
        </w:tc>
        <w:tc>
          <w:tcPr>
            <w:tcW w:w="1730" w:type="dxa"/>
            <w:shd w:val="clear" w:color="auto" w:fill="auto"/>
          </w:tcPr>
          <w:p w14:paraId="02B881AD" w14:textId="77777777" w:rsidR="0010573D"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Основные продукты финансового инжиниринга</w:t>
            </w:r>
          </w:p>
        </w:tc>
        <w:tc>
          <w:tcPr>
            <w:tcW w:w="850" w:type="dxa"/>
            <w:shd w:val="clear" w:color="auto" w:fill="auto"/>
          </w:tcPr>
          <w:p w14:paraId="7B537BBF" w14:textId="1F94D396" w:rsidR="0010573D" w:rsidRPr="00A17124" w:rsidRDefault="00A4209D" w:rsidP="00B52994">
            <w:pPr>
              <w:widowControl w:val="0"/>
              <w:tabs>
                <w:tab w:val="right" w:pos="851"/>
              </w:tabs>
              <w:autoSpaceDE w:val="0"/>
              <w:autoSpaceDN w:val="0"/>
              <w:adjustRightInd w:val="0"/>
              <w:contextualSpacing/>
              <w:jc w:val="center"/>
            </w:pPr>
            <w:r w:rsidRPr="00A17124">
              <w:t>6</w:t>
            </w:r>
          </w:p>
        </w:tc>
        <w:tc>
          <w:tcPr>
            <w:tcW w:w="992" w:type="dxa"/>
            <w:shd w:val="clear" w:color="auto" w:fill="auto"/>
          </w:tcPr>
          <w:p w14:paraId="4CBF4D8B" w14:textId="3DAA51A4" w:rsidR="0010573D" w:rsidRPr="00A17124" w:rsidRDefault="00A4209D" w:rsidP="00B52994">
            <w:pPr>
              <w:widowControl w:val="0"/>
              <w:tabs>
                <w:tab w:val="right" w:pos="851"/>
              </w:tabs>
              <w:autoSpaceDE w:val="0"/>
              <w:autoSpaceDN w:val="0"/>
              <w:adjustRightInd w:val="0"/>
              <w:contextualSpacing/>
              <w:jc w:val="center"/>
            </w:pPr>
            <w:r w:rsidRPr="00A17124">
              <w:t>2</w:t>
            </w:r>
          </w:p>
        </w:tc>
        <w:tc>
          <w:tcPr>
            <w:tcW w:w="851" w:type="dxa"/>
            <w:shd w:val="clear" w:color="auto" w:fill="auto"/>
          </w:tcPr>
          <w:p w14:paraId="620EA157" w14:textId="03F74413" w:rsidR="0010573D" w:rsidRPr="00A17124" w:rsidRDefault="00A4209D" w:rsidP="00B52994">
            <w:pPr>
              <w:widowControl w:val="0"/>
              <w:tabs>
                <w:tab w:val="right" w:pos="851"/>
              </w:tabs>
              <w:autoSpaceDE w:val="0"/>
              <w:autoSpaceDN w:val="0"/>
              <w:adjustRightInd w:val="0"/>
              <w:contextualSpacing/>
              <w:jc w:val="center"/>
            </w:pPr>
            <w:r w:rsidRPr="00A17124">
              <w:t>1</w:t>
            </w:r>
          </w:p>
        </w:tc>
        <w:tc>
          <w:tcPr>
            <w:tcW w:w="1559" w:type="dxa"/>
            <w:shd w:val="clear" w:color="auto" w:fill="auto"/>
          </w:tcPr>
          <w:p w14:paraId="66506A42" w14:textId="24AAFD5F" w:rsidR="0010573D" w:rsidRPr="00A17124" w:rsidRDefault="00A4209D" w:rsidP="00B52994">
            <w:pPr>
              <w:widowControl w:val="0"/>
              <w:tabs>
                <w:tab w:val="right" w:pos="851"/>
              </w:tabs>
              <w:autoSpaceDE w:val="0"/>
              <w:autoSpaceDN w:val="0"/>
              <w:adjustRightInd w:val="0"/>
              <w:contextualSpacing/>
              <w:jc w:val="center"/>
            </w:pPr>
            <w:r w:rsidRPr="00A17124">
              <w:t>1</w:t>
            </w:r>
          </w:p>
        </w:tc>
        <w:tc>
          <w:tcPr>
            <w:tcW w:w="1276" w:type="dxa"/>
            <w:shd w:val="clear" w:color="auto" w:fill="auto"/>
          </w:tcPr>
          <w:p w14:paraId="36095625" w14:textId="46C5ACA5" w:rsidR="0010573D" w:rsidRPr="00A17124" w:rsidRDefault="005E30F8" w:rsidP="00B52994">
            <w:pPr>
              <w:widowControl w:val="0"/>
              <w:tabs>
                <w:tab w:val="right" w:pos="851"/>
              </w:tabs>
              <w:autoSpaceDE w:val="0"/>
              <w:autoSpaceDN w:val="0"/>
              <w:adjustRightInd w:val="0"/>
              <w:contextualSpacing/>
              <w:jc w:val="center"/>
            </w:pPr>
            <w:r w:rsidRPr="00A17124">
              <w:t>4</w:t>
            </w:r>
          </w:p>
        </w:tc>
        <w:tc>
          <w:tcPr>
            <w:tcW w:w="1843" w:type="dxa"/>
            <w:shd w:val="clear" w:color="auto" w:fill="auto"/>
          </w:tcPr>
          <w:p w14:paraId="1F3AA010" w14:textId="200B47C3" w:rsidR="0010573D" w:rsidRPr="00B52994" w:rsidRDefault="00FA34DF" w:rsidP="00B52994">
            <w:pPr>
              <w:widowControl w:val="0"/>
              <w:tabs>
                <w:tab w:val="right" w:pos="851"/>
              </w:tabs>
              <w:autoSpaceDE w:val="0"/>
              <w:autoSpaceDN w:val="0"/>
              <w:adjustRightInd w:val="0"/>
              <w:contextualSpacing/>
              <w:rPr>
                <w:highlight w:val="yellow"/>
              </w:rPr>
            </w:pPr>
            <w:r w:rsidRPr="001F6864">
              <w:t>Дискуссия</w:t>
            </w:r>
          </w:p>
        </w:tc>
      </w:tr>
      <w:tr w:rsidR="0010573D" w:rsidRPr="00B52994" w14:paraId="6E3A18F1" w14:textId="77777777" w:rsidTr="00363A47">
        <w:tc>
          <w:tcPr>
            <w:tcW w:w="568" w:type="dxa"/>
            <w:shd w:val="clear" w:color="auto" w:fill="auto"/>
          </w:tcPr>
          <w:p w14:paraId="5A4F1F1B" w14:textId="77777777" w:rsidR="0010573D" w:rsidRPr="00B52994" w:rsidRDefault="0010573D" w:rsidP="00B52994">
            <w:pPr>
              <w:widowControl w:val="0"/>
              <w:tabs>
                <w:tab w:val="right" w:pos="851"/>
              </w:tabs>
              <w:autoSpaceDE w:val="0"/>
              <w:autoSpaceDN w:val="0"/>
              <w:adjustRightInd w:val="0"/>
              <w:contextualSpacing/>
              <w:jc w:val="center"/>
            </w:pPr>
            <w:r w:rsidRPr="00B52994">
              <w:t>4</w:t>
            </w:r>
          </w:p>
        </w:tc>
        <w:tc>
          <w:tcPr>
            <w:tcW w:w="1730" w:type="dxa"/>
            <w:shd w:val="clear" w:color="auto" w:fill="auto"/>
          </w:tcPr>
          <w:p w14:paraId="2869334A" w14:textId="77777777" w:rsidR="0010573D"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Процесс финансового инжиниринга</w:t>
            </w:r>
          </w:p>
        </w:tc>
        <w:tc>
          <w:tcPr>
            <w:tcW w:w="850" w:type="dxa"/>
            <w:shd w:val="clear" w:color="auto" w:fill="auto"/>
          </w:tcPr>
          <w:p w14:paraId="66E1679C" w14:textId="358F5B37" w:rsidR="0010573D" w:rsidRPr="00A17124" w:rsidRDefault="00A4209D" w:rsidP="00B52994">
            <w:pPr>
              <w:widowControl w:val="0"/>
              <w:tabs>
                <w:tab w:val="right" w:pos="851"/>
              </w:tabs>
              <w:autoSpaceDE w:val="0"/>
              <w:autoSpaceDN w:val="0"/>
              <w:adjustRightInd w:val="0"/>
              <w:contextualSpacing/>
              <w:jc w:val="center"/>
            </w:pPr>
            <w:r w:rsidRPr="00A17124">
              <w:t>6</w:t>
            </w:r>
          </w:p>
        </w:tc>
        <w:tc>
          <w:tcPr>
            <w:tcW w:w="992" w:type="dxa"/>
            <w:shd w:val="clear" w:color="auto" w:fill="auto"/>
          </w:tcPr>
          <w:p w14:paraId="7050C1AE" w14:textId="16A12F02" w:rsidR="0010573D" w:rsidRPr="00A17124" w:rsidRDefault="00A4209D" w:rsidP="00B52994">
            <w:pPr>
              <w:widowControl w:val="0"/>
              <w:tabs>
                <w:tab w:val="right" w:pos="851"/>
              </w:tabs>
              <w:autoSpaceDE w:val="0"/>
              <w:autoSpaceDN w:val="0"/>
              <w:adjustRightInd w:val="0"/>
              <w:contextualSpacing/>
              <w:jc w:val="center"/>
            </w:pPr>
            <w:r w:rsidRPr="00A17124">
              <w:t>2</w:t>
            </w:r>
          </w:p>
        </w:tc>
        <w:tc>
          <w:tcPr>
            <w:tcW w:w="851" w:type="dxa"/>
            <w:shd w:val="clear" w:color="auto" w:fill="auto"/>
          </w:tcPr>
          <w:p w14:paraId="652333A2" w14:textId="49C08ED3" w:rsidR="0010573D" w:rsidRPr="00A17124" w:rsidRDefault="00A4209D" w:rsidP="00B52994">
            <w:pPr>
              <w:widowControl w:val="0"/>
              <w:tabs>
                <w:tab w:val="right" w:pos="851"/>
              </w:tabs>
              <w:autoSpaceDE w:val="0"/>
              <w:autoSpaceDN w:val="0"/>
              <w:adjustRightInd w:val="0"/>
              <w:contextualSpacing/>
              <w:jc w:val="center"/>
            </w:pPr>
            <w:r w:rsidRPr="00A17124">
              <w:t>1</w:t>
            </w:r>
          </w:p>
        </w:tc>
        <w:tc>
          <w:tcPr>
            <w:tcW w:w="1559" w:type="dxa"/>
            <w:shd w:val="clear" w:color="auto" w:fill="auto"/>
          </w:tcPr>
          <w:p w14:paraId="1280BEC6" w14:textId="7DBBF28E" w:rsidR="0010573D" w:rsidRPr="00A17124" w:rsidRDefault="002D3016" w:rsidP="00B52994">
            <w:pPr>
              <w:widowControl w:val="0"/>
              <w:tabs>
                <w:tab w:val="right" w:pos="851"/>
              </w:tabs>
              <w:autoSpaceDE w:val="0"/>
              <w:autoSpaceDN w:val="0"/>
              <w:adjustRightInd w:val="0"/>
              <w:contextualSpacing/>
              <w:jc w:val="center"/>
            </w:pPr>
            <w:r w:rsidRPr="00A17124">
              <w:t>1</w:t>
            </w:r>
          </w:p>
        </w:tc>
        <w:tc>
          <w:tcPr>
            <w:tcW w:w="1276" w:type="dxa"/>
            <w:shd w:val="clear" w:color="auto" w:fill="auto"/>
          </w:tcPr>
          <w:p w14:paraId="70235B23" w14:textId="53CF6806" w:rsidR="0010573D" w:rsidRPr="00A17124" w:rsidRDefault="005E30F8" w:rsidP="00B52994">
            <w:pPr>
              <w:widowControl w:val="0"/>
              <w:tabs>
                <w:tab w:val="right" w:pos="851"/>
              </w:tabs>
              <w:autoSpaceDE w:val="0"/>
              <w:autoSpaceDN w:val="0"/>
              <w:adjustRightInd w:val="0"/>
              <w:contextualSpacing/>
              <w:jc w:val="center"/>
            </w:pPr>
            <w:r w:rsidRPr="00A17124">
              <w:t>4</w:t>
            </w:r>
          </w:p>
        </w:tc>
        <w:tc>
          <w:tcPr>
            <w:tcW w:w="1843" w:type="dxa"/>
            <w:shd w:val="clear" w:color="auto" w:fill="auto"/>
          </w:tcPr>
          <w:p w14:paraId="6E4179FC" w14:textId="05FAEB20" w:rsidR="0010573D" w:rsidRDefault="00FA34DF" w:rsidP="001F6864">
            <w:pPr>
              <w:widowControl w:val="0"/>
              <w:tabs>
                <w:tab w:val="right" w:pos="851"/>
              </w:tabs>
              <w:autoSpaceDE w:val="0"/>
              <w:autoSpaceDN w:val="0"/>
              <w:adjustRightInd w:val="0"/>
              <w:contextualSpacing/>
            </w:pPr>
            <w:r w:rsidRPr="00FA34DF">
              <w:t>Блиц-опрос</w:t>
            </w:r>
          </w:p>
          <w:p w14:paraId="5EFB6AB9" w14:textId="729677B4" w:rsidR="00FA34DF" w:rsidRPr="00B52994" w:rsidRDefault="00FA34DF" w:rsidP="001F6864">
            <w:pPr>
              <w:widowControl w:val="0"/>
              <w:tabs>
                <w:tab w:val="right" w:pos="851"/>
              </w:tabs>
              <w:autoSpaceDE w:val="0"/>
              <w:autoSpaceDN w:val="0"/>
              <w:adjustRightInd w:val="0"/>
              <w:contextualSpacing/>
              <w:rPr>
                <w:highlight w:val="yellow"/>
              </w:rPr>
            </w:pPr>
            <w:r w:rsidRPr="00FA34DF">
              <w:t>Кейс «Управление инвестиционным портфелем», часть 1</w:t>
            </w:r>
            <w:r w:rsidR="001A4E73">
              <w:t xml:space="preserve"> (формирование портфеля)</w:t>
            </w:r>
          </w:p>
        </w:tc>
      </w:tr>
      <w:tr w:rsidR="00E615AA" w:rsidRPr="00B52994" w14:paraId="422FC5AD" w14:textId="77777777" w:rsidTr="00363A47">
        <w:tc>
          <w:tcPr>
            <w:tcW w:w="568" w:type="dxa"/>
            <w:shd w:val="clear" w:color="auto" w:fill="auto"/>
          </w:tcPr>
          <w:p w14:paraId="45DBB84E" w14:textId="77777777" w:rsidR="00E615AA" w:rsidRPr="00B52994" w:rsidRDefault="00E615AA" w:rsidP="00B52994">
            <w:pPr>
              <w:widowControl w:val="0"/>
              <w:tabs>
                <w:tab w:val="right" w:pos="851"/>
              </w:tabs>
              <w:autoSpaceDE w:val="0"/>
              <w:autoSpaceDN w:val="0"/>
              <w:adjustRightInd w:val="0"/>
              <w:contextualSpacing/>
              <w:jc w:val="center"/>
            </w:pPr>
            <w:r w:rsidRPr="00B52994">
              <w:t>5</w:t>
            </w:r>
          </w:p>
        </w:tc>
        <w:tc>
          <w:tcPr>
            <w:tcW w:w="1730" w:type="dxa"/>
            <w:shd w:val="clear" w:color="auto" w:fill="auto"/>
          </w:tcPr>
          <w:p w14:paraId="193A71C3" w14:textId="77777777" w:rsidR="00E615AA"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Глобальные тенденции и вызовы развития финансового рынка и ответ финансовых инженеров на эти вызовы</w:t>
            </w:r>
          </w:p>
        </w:tc>
        <w:tc>
          <w:tcPr>
            <w:tcW w:w="850" w:type="dxa"/>
            <w:shd w:val="clear" w:color="auto" w:fill="auto"/>
          </w:tcPr>
          <w:p w14:paraId="722B0F1E" w14:textId="10328CAF" w:rsidR="00E615AA" w:rsidRPr="00A17124" w:rsidRDefault="00A4209D" w:rsidP="00B52994">
            <w:pPr>
              <w:widowControl w:val="0"/>
              <w:tabs>
                <w:tab w:val="right" w:pos="851"/>
              </w:tabs>
              <w:autoSpaceDE w:val="0"/>
              <w:autoSpaceDN w:val="0"/>
              <w:adjustRightInd w:val="0"/>
              <w:contextualSpacing/>
              <w:jc w:val="center"/>
            </w:pPr>
            <w:r w:rsidRPr="00A17124">
              <w:t>6</w:t>
            </w:r>
          </w:p>
        </w:tc>
        <w:tc>
          <w:tcPr>
            <w:tcW w:w="992" w:type="dxa"/>
            <w:shd w:val="clear" w:color="auto" w:fill="auto"/>
          </w:tcPr>
          <w:p w14:paraId="78EFE476" w14:textId="1F7276F5" w:rsidR="00E615AA" w:rsidRPr="00A17124" w:rsidRDefault="00A4209D" w:rsidP="00B52994">
            <w:pPr>
              <w:widowControl w:val="0"/>
              <w:tabs>
                <w:tab w:val="right" w:pos="851"/>
              </w:tabs>
              <w:autoSpaceDE w:val="0"/>
              <w:autoSpaceDN w:val="0"/>
              <w:adjustRightInd w:val="0"/>
              <w:contextualSpacing/>
              <w:jc w:val="center"/>
            </w:pPr>
            <w:r w:rsidRPr="00A17124">
              <w:t>2</w:t>
            </w:r>
          </w:p>
        </w:tc>
        <w:tc>
          <w:tcPr>
            <w:tcW w:w="851" w:type="dxa"/>
            <w:shd w:val="clear" w:color="auto" w:fill="auto"/>
          </w:tcPr>
          <w:p w14:paraId="261C78BB" w14:textId="58F4FAE1" w:rsidR="00E615AA" w:rsidRPr="00A17124" w:rsidRDefault="00A4209D" w:rsidP="00B52994">
            <w:pPr>
              <w:widowControl w:val="0"/>
              <w:tabs>
                <w:tab w:val="right" w:pos="851"/>
              </w:tabs>
              <w:autoSpaceDE w:val="0"/>
              <w:autoSpaceDN w:val="0"/>
              <w:adjustRightInd w:val="0"/>
              <w:contextualSpacing/>
              <w:jc w:val="center"/>
            </w:pPr>
            <w:r w:rsidRPr="00A17124">
              <w:t>1</w:t>
            </w:r>
          </w:p>
        </w:tc>
        <w:tc>
          <w:tcPr>
            <w:tcW w:w="1559" w:type="dxa"/>
            <w:shd w:val="clear" w:color="auto" w:fill="auto"/>
          </w:tcPr>
          <w:p w14:paraId="2D506D22" w14:textId="31371040" w:rsidR="00E615AA" w:rsidRPr="00A17124" w:rsidRDefault="002D3016" w:rsidP="00B52994">
            <w:pPr>
              <w:widowControl w:val="0"/>
              <w:tabs>
                <w:tab w:val="right" w:pos="851"/>
              </w:tabs>
              <w:autoSpaceDE w:val="0"/>
              <w:autoSpaceDN w:val="0"/>
              <w:adjustRightInd w:val="0"/>
              <w:contextualSpacing/>
              <w:jc w:val="center"/>
            </w:pPr>
            <w:r w:rsidRPr="00A17124">
              <w:t>1</w:t>
            </w:r>
          </w:p>
        </w:tc>
        <w:tc>
          <w:tcPr>
            <w:tcW w:w="1276" w:type="dxa"/>
            <w:shd w:val="clear" w:color="auto" w:fill="auto"/>
          </w:tcPr>
          <w:p w14:paraId="01778AF8" w14:textId="68AC598B" w:rsidR="00E615AA" w:rsidRPr="00A17124" w:rsidRDefault="005E30F8" w:rsidP="00B52994">
            <w:pPr>
              <w:widowControl w:val="0"/>
              <w:tabs>
                <w:tab w:val="right" w:pos="851"/>
              </w:tabs>
              <w:autoSpaceDE w:val="0"/>
              <w:autoSpaceDN w:val="0"/>
              <w:adjustRightInd w:val="0"/>
              <w:contextualSpacing/>
              <w:jc w:val="center"/>
            </w:pPr>
            <w:r w:rsidRPr="00A17124">
              <w:t>4</w:t>
            </w:r>
          </w:p>
        </w:tc>
        <w:tc>
          <w:tcPr>
            <w:tcW w:w="1843" w:type="dxa"/>
            <w:shd w:val="clear" w:color="auto" w:fill="auto"/>
          </w:tcPr>
          <w:p w14:paraId="621B08DC" w14:textId="54B8CB12" w:rsidR="00E615AA" w:rsidRPr="00B52994" w:rsidRDefault="00FA34DF" w:rsidP="00FA34DF">
            <w:pPr>
              <w:widowControl w:val="0"/>
              <w:tabs>
                <w:tab w:val="right" w:pos="851"/>
              </w:tabs>
              <w:autoSpaceDE w:val="0"/>
              <w:autoSpaceDN w:val="0"/>
              <w:adjustRightInd w:val="0"/>
              <w:contextualSpacing/>
              <w:rPr>
                <w:highlight w:val="yellow"/>
              </w:rPr>
            </w:pPr>
            <w:r w:rsidRPr="00FA34DF">
              <w:t>Форсайт-проект «Финансовые инновации»</w:t>
            </w:r>
          </w:p>
        </w:tc>
      </w:tr>
      <w:tr w:rsidR="00E615AA" w:rsidRPr="00B52994" w14:paraId="16717FED" w14:textId="77777777" w:rsidTr="00363A47">
        <w:tc>
          <w:tcPr>
            <w:tcW w:w="568" w:type="dxa"/>
            <w:shd w:val="clear" w:color="auto" w:fill="auto"/>
          </w:tcPr>
          <w:p w14:paraId="3DBF566A" w14:textId="77777777" w:rsidR="00E615AA" w:rsidRPr="00B52994" w:rsidRDefault="00E615AA" w:rsidP="00B52994">
            <w:pPr>
              <w:widowControl w:val="0"/>
              <w:tabs>
                <w:tab w:val="right" w:pos="851"/>
              </w:tabs>
              <w:autoSpaceDE w:val="0"/>
              <w:autoSpaceDN w:val="0"/>
              <w:adjustRightInd w:val="0"/>
              <w:contextualSpacing/>
              <w:jc w:val="center"/>
            </w:pPr>
            <w:r w:rsidRPr="00B52994">
              <w:t>6</w:t>
            </w:r>
          </w:p>
        </w:tc>
        <w:tc>
          <w:tcPr>
            <w:tcW w:w="1730" w:type="dxa"/>
            <w:shd w:val="clear" w:color="auto" w:fill="auto"/>
          </w:tcPr>
          <w:p w14:paraId="7062EECE" w14:textId="77777777" w:rsidR="00E615AA" w:rsidRPr="00B52994" w:rsidRDefault="00E615AA" w:rsidP="00B52994">
            <w:pPr>
              <w:widowControl w:val="0"/>
              <w:tabs>
                <w:tab w:val="right" w:pos="851"/>
              </w:tabs>
              <w:autoSpaceDE w:val="0"/>
              <w:autoSpaceDN w:val="0"/>
              <w:adjustRightInd w:val="0"/>
              <w:contextualSpacing/>
              <w:rPr>
                <w:rFonts w:eastAsia="ヒラギノ角ゴ Pro W3"/>
              </w:rPr>
            </w:pPr>
            <w:proofErr w:type="spellStart"/>
            <w:r w:rsidRPr="00B52994">
              <w:rPr>
                <w:rFonts w:eastAsia="ヒラギノ角ゴ Pro W3"/>
              </w:rPr>
              <w:t>ФинТех</w:t>
            </w:r>
            <w:proofErr w:type="spellEnd"/>
            <w:r w:rsidRPr="00B52994">
              <w:rPr>
                <w:rFonts w:eastAsia="ヒラギノ角ゴ Pro W3"/>
              </w:rPr>
              <w:t xml:space="preserve"> и личные финансы: кто кого?</w:t>
            </w:r>
          </w:p>
        </w:tc>
        <w:tc>
          <w:tcPr>
            <w:tcW w:w="850" w:type="dxa"/>
            <w:shd w:val="clear" w:color="auto" w:fill="auto"/>
          </w:tcPr>
          <w:p w14:paraId="1E704DEC" w14:textId="7A199064" w:rsidR="00E615AA" w:rsidRPr="00B52994" w:rsidRDefault="005E30F8" w:rsidP="00B52994">
            <w:pPr>
              <w:widowControl w:val="0"/>
              <w:tabs>
                <w:tab w:val="right" w:pos="851"/>
              </w:tabs>
              <w:autoSpaceDE w:val="0"/>
              <w:autoSpaceDN w:val="0"/>
              <w:adjustRightInd w:val="0"/>
              <w:contextualSpacing/>
              <w:jc w:val="center"/>
            </w:pPr>
            <w:r>
              <w:t>9</w:t>
            </w:r>
          </w:p>
        </w:tc>
        <w:tc>
          <w:tcPr>
            <w:tcW w:w="992" w:type="dxa"/>
            <w:shd w:val="clear" w:color="auto" w:fill="auto"/>
          </w:tcPr>
          <w:p w14:paraId="556A1E97" w14:textId="4D291248" w:rsidR="00E615AA" w:rsidRPr="00B52994" w:rsidRDefault="005E30F8" w:rsidP="00B52994">
            <w:pPr>
              <w:widowControl w:val="0"/>
              <w:tabs>
                <w:tab w:val="right" w:pos="851"/>
              </w:tabs>
              <w:autoSpaceDE w:val="0"/>
              <w:autoSpaceDN w:val="0"/>
              <w:adjustRightInd w:val="0"/>
              <w:contextualSpacing/>
              <w:jc w:val="center"/>
            </w:pPr>
            <w:r>
              <w:t>3</w:t>
            </w:r>
          </w:p>
        </w:tc>
        <w:tc>
          <w:tcPr>
            <w:tcW w:w="851" w:type="dxa"/>
            <w:shd w:val="clear" w:color="auto" w:fill="auto"/>
          </w:tcPr>
          <w:p w14:paraId="6324681C" w14:textId="03A7CA91" w:rsidR="00E615AA" w:rsidRPr="00B52994" w:rsidRDefault="00DB42F0" w:rsidP="00B52994">
            <w:pPr>
              <w:widowControl w:val="0"/>
              <w:tabs>
                <w:tab w:val="right" w:pos="851"/>
              </w:tabs>
              <w:autoSpaceDE w:val="0"/>
              <w:autoSpaceDN w:val="0"/>
              <w:adjustRightInd w:val="0"/>
              <w:contextualSpacing/>
              <w:jc w:val="center"/>
            </w:pPr>
            <w:r>
              <w:t>1</w:t>
            </w:r>
          </w:p>
        </w:tc>
        <w:tc>
          <w:tcPr>
            <w:tcW w:w="1559" w:type="dxa"/>
            <w:shd w:val="clear" w:color="auto" w:fill="auto"/>
          </w:tcPr>
          <w:p w14:paraId="06BAF189" w14:textId="572C1F57" w:rsidR="00E615AA" w:rsidRPr="00B52994" w:rsidRDefault="00DB42F0" w:rsidP="00B52994">
            <w:pPr>
              <w:widowControl w:val="0"/>
              <w:tabs>
                <w:tab w:val="right" w:pos="851"/>
              </w:tabs>
              <w:autoSpaceDE w:val="0"/>
              <w:autoSpaceDN w:val="0"/>
              <w:adjustRightInd w:val="0"/>
              <w:contextualSpacing/>
              <w:jc w:val="center"/>
            </w:pPr>
            <w:r>
              <w:t>2</w:t>
            </w:r>
          </w:p>
        </w:tc>
        <w:tc>
          <w:tcPr>
            <w:tcW w:w="1276" w:type="dxa"/>
            <w:shd w:val="clear" w:color="auto" w:fill="auto"/>
          </w:tcPr>
          <w:p w14:paraId="4CD0D5CF" w14:textId="5F34149C" w:rsidR="00E615AA" w:rsidRPr="00B52994" w:rsidRDefault="005E30F8" w:rsidP="00B52994">
            <w:pPr>
              <w:widowControl w:val="0"/>
              <w:tabs>
                <w:tab w:val="right" w:pos="851"/>
              </w:tabs>
              <w:autoSpaceDE w:val="0"/>
              <w:autoSpaceDN w:val="0"/>
              <w:adjustRightInd w:val="0"/>
              <w:contextualSpacing/>
              <w:jc w:val="center"/>
            </w:pPr>
            <w:r>
              <w:t>6</w:t>
            </w:r>
          </w:p>
        </w:tc>
        <w:tc>
          <w:tcPr>
            <w:tcW w:w="1843" w:type="dxa"/>
            <w:shd w:val="clear" w:color="auto" w:fill="auto"/>
          </w:tcPr>
          <w:p w14:paraId="04AC4787" w14:textId="77777777" w:rsidR="00FA34DF" w:rsidRDefault="00FA34DF" w:rsidP="00B52994">
            <w:pPr>
              <w:widowControl w:val="0"/>
              <w:tabs>
                <w:tab w:val="right" w:pos="851"/>
              </w:tabs>
              <w:autoSpaceDE w:val="0"/>
              <w:autoSpaceDN w:val="0"/>
              <w:adjustRightInd w:val="0"/>
              <w:contextualSpacing/>
            </w:pPr>
            <w:r w:rsidRPr="00B52994">
              <w:t xml:space="preserve">Блиц-опрос </w:t>
            </w:r>
          </w:p>
          <w:p w14:paraId="6362278C" w14:textId="6040A942" w:rsidR="00E615AA" w:rsidRPr="00B52994" w:rsidRDefault="00FA34DF" w:rsidP="00B52994">
            <w:pPr>
              <w:widowControl w:val="0"/>
              <w:tabs>
                <w:tab w:val="right" w:pos="851"/>
              </w:tabs>
              <w:autoSpaceDE w:val="0"/>
              <w:autoSpaceDN w:val="0"/>
              <w:adjustRightInd w:val="0"/>
              <w:contextualSpacing/>
            </w:pPr>
            <w:r w:rsidRPr="00FA34DF">
              <w:t>Кейс «Лучший депозит (накопительный счет)»</w:t>
            </w:r>
          </w:p>
          <w:p w14:paraId="47941189" w14:textId="77777777" w:rsidR="00367672" w:rsidRPr="00B52994" w:rsidRDefault="00367672" w:rsidP="00B52994">
            <w:pPr>
              <w:widowControl w:val="0"/>
              <w:tabs>
                <w:tab w:val="right" w:pos="851"/>
              </w:tabs>
              <w:autoSpaceDE w:val="0"/>
              <w:autoSpaceDN w:val="0"/>
              <w:adjustRightInd w:val="0"/>
              <w:contextualSpacing/>
              <w:rPr>
                <w:highlight w:val="yellow"/>
              </w:rPr>
            </w:pPr>
          </w:p>
        </w:tc>
      </w:tr>
      <w:tr w:rsidR="00E615AA" w:rsidRPr="00B52994" w14:paraId="4FA6DC6C" w14:textId="77777777" w:rsidTr="00363A47">
        <w:tc>
          <w:tcPr>
            <w:tcW w:w="568" w:type="dxa"/>
            <w:shd w:val="clear" w:color="auto" w:fill="auto"/>
          </w:tcPr>
          <w:p w14:paraId="1B4561B2" w14:textId="77777777" w:rsidR="00E615AA" w:rsidRPr="00B52994" w:rsidRDefault="00E615AA" w:rsidP="00B52994">
            <w:pPr>
              <w:widowControl w:val="0"/>
              <w:tabs>
                <w:tab w:val="right" w:pos="851"/>
              </w:tabs>
              <w:autoSpaceDE w:val="0"/>
              <w:autoSpaceDN w:val="0"/>
              <w:adjustRightInd w:val="0"/>
              <w:contextualSpacing/>
              <w:jc w:val="center"/>
            </w:pPr>
            <w:r w:rsidRPr="00B52994">
              <w:t>7</w:t>
            </w:r>
          </w:p>
        </w:tc>
        <w:tc>
          <w:tcPr>
            <w:tcW w:w="1730" w:type="dxa"/>
            <w:shd w:val="clear" w:color="auto" w:fill="auto"/>
          </w:tcPr>
          <w:p w14:paraId="4FC19ECA" w14:textId="77777777" w:rsidR="00E615AA"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Конструирование финансовых продуктов на рынке долговых обязательств</w:t>
            </w:r>
          </w:p>
        </w:tc>
        <w:tc>
          <w:tcPr>
            <w:tcW w:w="850" w:type="dxa"/>
            <w:shd w:val="clear" w:color="auto" w:fill="auto"/>
          </w:tcPr>
          <w:p w14:paraId="51F57CE7" w14:textId="324D42BF" w:rsidR="00E615AA" w:rsidRPr="00B52994" w:rsidRDefault="005E30F8" w:rsidP="005E30F8">
            <w:pPr>
              <w:widowControl w:val="0"/>
              <w:tabs>
                <w:tab w:val="right" w:pos="851"/>
              </w:tabs>
              <w:autoSpaceDE w:val="0"/>
              <w:autoSpaceDN w:val="0"/>
              <w:adjustRightInd w:val="0"/>
              <w:contextualSpacing/>
              <w:jc w:val="center"/>
            </w:pPr>
            <w:r>
              <w:t>12</w:t>
            </w:r>
          </w:p>
        </w:tc>
        <w:tc>
          <w:tcPr>
            <w:tcW w:w="992" w:type="dxa"/>
            <w:shd w:val="clear" w:color="auto" w:fill="auto"/>
          </w:tcPr>
          <w:p w14:paraId="51C59BBC" w14:textId="4DAEFCD7" w:rsidR="00E615AA" w:rsidRPr="00B52994" w:rsidRDefault="005E30F8" w:rsidP="002D3016">
            <w:pPr>
              <w:widowControl w:val="0"/>
              <w:tabs>
                <w:tab w:val="right" w:pos="851"/>
              </w:tabs>
              <w:autoSpaceDE w:val="0"/>
              <w:autoSpaceDN w:val="0"/>
              <w:adjustRightInd w:val="0"/>
              <w:contextualSpacing/>
              <w:jc w:val="center"/>
            </w:pPr>
            <w:r>
              <w:t>4</w:t>
            </w:r>
          </w:p>
        </w:tc>
        <w:tc>
          <w:tcPr>
            <w:tcW w:w="851" w:type="dxa"/>
            <w:shd w:val="clear" w:color="auto" w:fill="auto"/>
          </w:tcPr>
          <w:p w14:paraId="24F451C4" w14:textId="140D9594" w:rsidR="00E615AA" w:rsidRPr="00B52994" w:rsidRDefault="00DB42F0" w:rsidP="00B52994">
            <w:pPr>
              <w:widowControl w:val="0"/>
              <w:tabs>
                <w:tab w:val="right" w:pos="851"/>
              </w:tabs>
              <w:autoSpaceDE w:val="0"/>
              <w:autoSpaceDN w:val="0"/>
              <w:adjustRightInd w:val="0"/>
              <w:contextualSpacing/>
              <w:jc w:val="center"/>
            </w:pPr>
            <w:r>
              <w:t>2</w:t>
            </w:r>
          </w:p>
        </w:tc>
        <w:tc>
          <w:tcPr>
            <w:tcW w:w="1559" w:type="dxa"/>
            <w:shd w:val="clear" w:color="auto" w:fill="auto"/>
          </w:tcPr>
          <w:p w14:paraId="4BF19735" w14:textId="7EC477A4" w:rsidR="00E615AA" w:rsidRPr="00B52994" w:rsidRDefault="00DB42F0" w:rsidP="00B52994">
            <w:pPr>
              <w:widowControl w:val="0"/>
              <w:tabs>
                <w:tab w:val="right" w:pos="851"/>
              </w:tabs>
              <w:autoSpaceDE w:val="0"/>
              <w:autoSpaceDN w:val="0"/>
              <w:adjustRightInd w:val="0"/>
              <w:contextualSpacing/>
              <w:jc w:val="center"/>
            </w:pPr>
            <w:r>
              <w:t>2</w:t>
            </w:r>
          </w:p>
        </w:tc>
        <w:tc>
          <w:tcPr>
            <w:tcW w:w="1276" w:type="dxa"/>
            <w:shd w:val="clear" w:color="auto" w:fill="auto"/>
          </w:tcPr>
          <w:p w14:paraId="0E429F47" w14:textId="495ACC0D" w:rsidR="00E615AA" w:rsidRPr="00B52994" w:rsidRDefault="005E30F8" w:rsidP="00B52994">
            <w:pPr>
              <w:widowControl w:val="0"/>
              <w:tabs>
                <w:tab w:val="right" w:pos="851"/>
              </w:tabs>
              <w:autoSpaceDE w:val="0"/>
              <w:autoSpaceDN w:val="0"/>
              <w:adjustRightInd w:val="0"/>
              <w:contextualSpacing/>
              <w:jc w:val="center"/>
            </w:pPr>
            <w:r>
              <w:t>8</w:t>
            </w:r>
          </w:p>
        </w:tc>
        <w:tc>
          <w:tcPr>
            <w:tcW w:w="1843" w:type="dxa"/>
            <w:shd w:val="clear" w:color="auto" w:fill="auto"/>
          </w:tcPr>
          <w:p w14:paraId="7F65A8D5" w14:textId="7F6F462F" w:rsidR="001A4E73" w:rsidRDefault="001A4E73" w:rsidP="00B52994">
            <w:pPr>
              <w:widowControl w:val="0"/>
              <w:tabs>
                <w:tab w:val="right" w:pos="851"/>
              </w:tabs>
              <w:autoSpaceDE w:val="0"/>
              <w:autoSpaceDN w:val="0"/>
              <w:adjustRightInd w:val="0"/>
              <w:contextualSpacing/>
            </w:pPr>
            <w:r>
              <w:t xml:space="preserve">Дискуссия  </w:t>
            </w:r>
          </w:p>
          <w:p w14:paraId="4302709C" w14:textId="2ED4DACE" w:rsidR="00E615AA" w:rsidRPr="00B52994" w:rsidRDefault="001A4E73" w:rsidP="001A4E73">
            <w:pPr>
              <w:widowControl w:val="0"/>
              <w:tabs>
                <w:tab w:val="right" w:pos="851"/>
              </w:tabs>
              <w:autoSpaceDE w:val="0"/>
              <w:autoSpaceDN w:val="0"/>
              <w:adjustRightInd w:val="0"/>
              <w:contextualSpacing/>
              <w:rPr>
                <w:highlight w:val="yellow"/>
              </w:rPr>
            </w:pPr>
            <w:r>
              <w:t>Проверочный тест</w:t>
            </w:r>
          </w:p>
        </w:tc>
      </w:tr>
      <w:tr w:rsidR="00E615AA" w:rsidRPr="00B52994" w14:paraId="092C01F0" w14:textId="77777777" w:rsidTr="00363A47">
        <w:tc>
          <w:tcPr>
            <w:tcW w:w="568" w:type="dxa"/>
            <w:shd w:val="clear" w:color="auto" w:fill="auto"/>
          </w:tcPr>
          <w:p w14:paraId="4F630D93" w14:textId="77777777" w:rsidR="00E615AA" w:rsidRPr="00B52994" w:rsidRDefault="00E615AA" w:rsidP="00B52994">
            <w:pPr>
              <w:widowControl w:val="0"/>
              <w:tabs>
                <w:tab w:val="right" w:pos="851"/>
              </w:tabs>
              <w:autoSpaceDE w:val="0"/>
              <w:autoSpaceDN w:val="0"/>
              <w:adjustRightInd w:val="0"/>
              <w:contextualSpacing/>
              <w:jc w:val="center"/>
            </w:pPr>
            <w:r w:rsidRPr="00B52994">
              <w:t>8</w:t>
            </w:r>
          </w:p>
        </w:tc>
        <w:tc>
          <w:tcPr>
            <w:tcW w:w="1730" w:type="dxa"/>
            <w:shd w:val="clear" w:color="auto" w:fill="auto"/>
          </w:tcPr>
          <w:p w14:paraId="260CA149" w14:textId="77777777" w:rsidR="00E615AA"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Секьюритизация</w:t>
            </w:r>
          </w:p>
        </w:tc>
        <w:tc>
          <w:tcPr>
            <w:tcW w:w="850" w:type="dxa"/>
            <w:shd w:val="clear" w:color="auto" w:fill="auto"/>
          </w:tcPr>
          <w:p w14:paraId="4D94420A" w14:textId="64744CCA" w:rsidR="00E615AA" w:rsidRPr="00B52994" w:rsidRDefault="005E30F8" w:rsidP="00B52994">
            <w:pPr>
              <w:widowControl w:val="0"/>
              <w:tabs>
                <w:tab w:val="right" w:pos="851"/>
              </w:tabs>
              <w:autoSpaceDE w:val="0"/>
              <w:autoSpaceDN w:val="0"/>
              <w:adjustRightInd w:val="0"/>
              <w:contextualSpacing/>
              <w:jc w:val="center"/>
            </w:pPr>
            <w:r>
              <w:t>12</w:t>
            </w:r>
          </w:p>
        </w:tc>
        <w:tc>
          <w:tcPr>
            <w:tcW w:w="992" w:type="dxa"/>
            <w:shd w:val="clear" w:color="auto" w:fill="auto"/>
          </w:tcPr>
          <w:p w14:paraId="4BB64F47" w14:textId="5BC5B2C2" w:rsidR="00E615AA" w:rsidRPr="00B52994" w:rsidRDefault="005E30F8" w:rsidP="00B52994">
            <w:pPr>
              <w:widowControl w:val="0"/>
              <w:tabs>
                <w:tab w:val="right" w:pos="851"/>
              </w:tabs>
              <w:autoSpaceDE w:val="0"/>
              <w:autoSpaceDN w:val="0"/>
              <w:adjustRightInd w:val="0"/>
              <w:contextualSpacing/>
              <w:jc w:val="center"/>
            </w:pPr>
            <w:r>
              <w:t>4</w:t>
            </w:r>
          </w:p>
        </w:tc>
        <w:tc>
          <w:tcPr>
            <w:tcW w:w="851" w:type="dxa"/>
            <w:shd w:val="clear" w:color="auto" w:fill="auto"/>
          </w:tcPr>
          <w:p w14:paraId="2C0C21DF" w14:textId="513ABD0E" w:rsidR="00E615AA" w:rsidRPr="00B52994" w:rsidRDefault="00DB42F0" w:rsidP="00B52994">
            <w:pPr>
              <w:widowControl w:val="0"/>
              <w:tabs>
                <w:tab w:val="right" w:pos="851"/>
              </w:tabs>
              <w:autoSpaceDE w:val="0"/>
              <w:autoSpaceDN w:val="0"/>
              <w:adjustRightInd w:val="0"/>
              <w:contextualSpacing/>
              <w:jc w:val="center"/>
            </w:pPr>
            <w:r>
              <w:t>2</w:t>
            </w:r>
          </w:p>
        </w:tc>
        <w:tc>
          <w:tcPr>
            <w:tcW w:w="1559" w:type="dxa"/>
            <w:shd w:val="clear" w:color="auto" w:fill="auto"/>
          </w:tcPr>
          <w:p w14:paraId="687C4200" w14:textId="5143CE9F" w:rsidR="00E615AA" w:rsidRPr="00B52994" w:rsidRDefault="00DB42F0" w:rsidP="00B52994">
            <w:pPr>
              <w:widowControl w:val="0"/>
              <w:tabs>
                <w:tab w:val="right" w:pos="851"/>
              </w:tabs>
              <w:autoSpaceDE w:val="0"/>
              <w:autoSpaceDN w:val="0"/>
              <w:adjustRightInd w:val="0"/>
              <w:contextualSpacing/>
              <w:jc w:val="center"/>
            </w:pPr>
            <w:r>
              <w:t>2</w:t>
            </w:r>
          </w:p>
        </w:tc>
        <w:tc>
          <w:tcPr>
            <w:tcW w:w="1276" w:type="dxa"/>
            <w:shd w:val="clear" w:color="auto" w:fill="auto"/>
          </w:tcPr>
          <w:p w14:paraId="01FCD99D" w14:textId="01DECC0A" w:rsidR="00E615AA" w:rsidRPr="00B52994" w:rsidRDefault="005E30F8" w:rsidP="00B52994">
            <w:pPr>
              <w:widowControl w:val="0"/>
              <w:tabs>
                <w:tab w:val="right" w:pos="851"/>
              </w:tabs>
              <w:autoSpaceDE w:val="0"/>
              <w:autoSpaceDN w:val="0"/>
              <w:adjustRightInd w:val="0"/>
              <w:contextualSpacing/>
              <w:jc w:val="center"/>
            </w:pPr>
            <w:r>
              <w:t>8</w:t>
            </w:r>
          </w:p>
        </w:tc>
        <w:tc>
          <w:tcPr>
            <w:tcW w:w="1843" w:type="dxa"/>
            <w:shd w:val="clear" w:color="auto" w:fill="auto"/>
          </w:tcPr>
          <w:p w14:paraId="11C68D6B" w14:textId="322481D0" w:rsidR="00E615AA" w:rsidRPr="00B52994" w:rsidRDefault="001A4E73" w:rsidP="0089668D">
            <w:pPr>
              <w:widowControl w:val="0"/>
              <w:tabs>
                <w:tab w:val="right" w:pos="851"/>
              </w:tabs>
              <w:autoSpaceDE w:val="0"/>
              <w:autoSpaceDN w:val="0"/>
              <w:adjustRightInd w:val="0"/>
              <w:contextualSpacing/>
            </w:pPr>
            <w:r>
              <w:t>Кейс</w:t>
            </w:r>
            <w:r w:rsidRPr="00B52994">
              <w:t xml:space="preserve"> «Конструирование облигационного займа»</w:t>
            </w:r>
          </w:p>
        </w:tc>
      </w:tr>
      <w:tr w:rsidR="00587A62" w:rsidRPr="00B52994" w14:paraId="7EE99640" w14:textId="77777777" w:rsidTr="00363A47">
        <w:tc>
          <w:tcPr>
            <w:tcW w:w="568" w:type="dxa"/>
            <w:shd w:val="clear" w:color="auto" w:fill="auto"/>
          </w:tcPr>
          <w:p w14:paraId="78531346" w14:textId="5B4AB670" w:rsidR="00587A62" w:rsidRPr="00B52994" w:rsidRDefault="00587A62" w:rsidP="00587A62">
            <w:pPr>
              <w:widowControl w:val="0"/>
              <w:tabs>
                <w:tab w:val="right" w:pos="851"/>
              </w:tabs>
              <w:autoSpaceDE w:val="0"/>
              <w:autoSpaceDN w:val="0"/>
              <w:adjustRightInd w:val="0"/>
              <w:contextualSpacing/>
              <w:jc w:val="center"/>
            </w:pPr>
            <w:r w:rsidRPr="00B52994">
              <w:t>9</w:t>
            </w:r>
          </w:p>
        </w:tc>
        <w:tc>
          <w:tcPr>
            <w:tcW w:w="1730" w:type="dxa"/>
            <w:shd w:val="clear" w:color="auto" w:fill="auto"/>
          </w:tcPr>
          <w:p w14:paraId="26176263" w14:textId="7A767288" w:rsidR="00587A62" w:rsidRPr="00B52994" w:rsidRDefault="00587A62" w:rsidP="00587A62">
            <w:pPr>
              <w:widowControl w:val="0"/>
              <w:tabs>
                <w:tab w:val="right" w:pos="851"/>
              </w:tabs>
              <w:autoSpaceDE w:val="0"/>
              <w:autoSpaceDN w:val="0"/>
              <w:adjustRightInd w:val="0"/>
              <w:contextualSpacing/>
            </w:pPr>
            <w:r w:rsidRPr="00B52994">
              <w:rPr>
                <w:rFonts w:eastAsia="ヒラギノ角ゴ Pro W3"/>
              </w:rPr>
              <w:t>Финансовый инжиниринг на рынке долевых ценных бумаг</w:t>
            </w:r>
            <w:r w:rsidRPr="00B52994">
              <w:t xml:space="preserve"> </w:t>
            </w:r>
          </w:p>
        </w:tc>
        <w:tc>
          <w:tcPr>
            <w:tcW w:w="850" w:type="dxa"/>
            <w:shd w:val="clear" w:color="auto" w:fill="auto"/>
          </w:tcPr>
          <w:p w14:paraId="6A26307A" w14:textId="39488A52" w:rsidR="00587A62" w:rsidRPr="00B52994" w:rsidRDefault="005E30F8" w:rsidP="001F6864">
            <w:pPr>
              <w:widowControl w:val="0"/>
              <w:tabs>
                <w:tab w:val="right" w:pos="851"/>
              </w:tabs>
              <w:autoSpaceDE w:val="0"/>
              <w:autoSpaceDN w:val="0"/>
              <w:adjustRightInd w:val="0"/>
              <w:contextualSpacing/>
              <w:jc w:val="center"/>
            </w:pPr>
            <w:r>
              <w:t>1</w:t>
            </w:r>
            <w:r w:rsidR="001F6864">
              <w:t>2</w:t>
            </w:r>
          </w:p>
        </w:tc>
        <w:tc>
          <w:tcPr>
            <w:tcW w:w="992" w:type="dxa"/>
            <w:shd w:val="clear" w:color="auto" w:fill="auto"/>
          </w:tcPr>
          <w:p w14:paraId="561EA138" w14:textId="074881B3" w:rsidR="00587A62" w:rsidRPr="00B52994" w:rsidRDefault="005E30F8" w:rsidP="00587A62">
            <w:pPr>
              <w:widowControl w:val="0"/>
              <w:tabs>
                <w:tab w:val="right" w:pos="851"/>
              </w:tabs>
              <w:autoSpaceDE w:val="0"/>
              <w:autoSpaceDN w:val="0"/>
              <w:adjustRightInd w:val="0"/>
              <w:contextualSpacing/>
              <w:jc w:val="center"/>
            </w:pPr>
            <w:r>
              <w:t>4</w:t>
            </w:r>
          </w:p>
        </w:tc>
        <w:tc>
          <w:tcPr>
            <w:tcW w:w="851" w:type="dxa"/>
            <w:shd w:val="clear" w:color="auto" w:fill="auto"/>
          </w:tcPr>
          <w:p w14:paraId="701BC692" w14:textId="4AC33CFB" w:rsidR="00587A62" w:rsidRPr="00B52994" w:rsidRDefault="00DB42F0" w:rsidP="00587A62">
            <w:pPr>
              <w:widowControl w:val="0"/>
              <w:tabs>
                <w:tab w:val="right" w:pos="851"/>
              </w:tabs>
              <w:autoSpaceDE w:val="0"/>
              <w:autoSpaceDN w:val="0"/>
              <w:adjustRightInd w:val="0"/>
              <w:contextualSpacing/>
              <w:jc w:val="center"/>
            </w:pPr>
            <w:r>
              <w:t>2</w:t>
            </w:r>
          </w:p>
        </w:tc>
        <w:tc>
          <w:tcPr>
            <w:tcW w:w="1559" w:type="dxa"/>
            <w:shd w:val="clear" w:color="auto" w:fill="auto"/>
          </w:tcPr>
          <w:p w14:paraId="749DB816" w14:textId="236C8889" w:rsidR="00587A62" w:rsidRPr="00B52994" w:rsidRDefault="00DB42F0" w:rsidP="00587A62">
            <w:pPr>
              <w:widowControl w:val="0"/>
              <w:tabs>
                <w:tab w:val="right" w:pos="851"/>
              </w:tabs>
              <w:autoSpaceDE w:val="0"/>
              <w:autoSpaceDN w:val="0"/>
              <w:adjustRightInd w:val="0"/>
              <w:contextualSpacing/>
              <w:jc w:val="center"/>
            </w:pPr>
            <w:r>
              <w:t>2</w:t>
            </w:r>
          </w:p>
        </w:tc>
        <w:tc>
          <w:tcPr>
            <w:tcW w:w="1276" w:type="dxa"/>
            <w:shd w:val="clear" w:color="auto" w:fill="auto"/>
          </w:tcPr>
          <w:p w14:paraId="61AC174E" w14:textId="378C5738" w:rsidR="00587A62" w:rsidRPr="00B52994" w:rsidRDefault="001F6864" w:rsidP="00587A62">
            <w:pPr>
              <w:widowControl w:val="0"/>
              <w:tabs>
                <w:tab w:val="right" w:pos="851"/>
              </w:tabs>
              <w:autoSpaceDE w:val="0"/>
              <w:autoSpaceDN w:val="0"/>
              <w:adjustRightInd w:val="0"/>
              <w:contextualSpacing/>
              <w:jc w:val="center"/>
            </w:pPr>
            <w:r>
              <w:t>8</w:t>
            </w:r>
          </w:p>
        </w:tc>
        <w:tc>
          <w:tcPr>
            <w:tcW w:w="1843" w:type="dxa"/>
            <w:shd w:val="clear" w:color="auto" w:fill="auto"/>
          </w:tcPr>
          <w:p w14:paraId="1F078798" w14:textId="2CBBD6E3" w:rsidR="00587A62" w:rsidRPr="00B52994" w:rsidRDefault="00587A62" w:rsidP="001A4E73">
            <w:pPr>
              <w:widowControl w:val="0"/>
              <w:tabs>
                <w:tab w:val="right" w:pos="851"/>
              </w:tabs>
              <w:autoSpaceDE w:val="0"/>
              <w:autoSpaceDN w:val="0"/>
              <w:adjustRightInd w:val="0"/>
              <w:contextualSpacing/>
            </w:pPr>
            <w:r w:rsidRPr="00B52994">
              <w:t xml:space="preserve"> </w:t>
            </w:r>
            <w:r w:rsidR="001A4E73">
              <w:t>Контрольная работа</w:t>
            </w:r>
          </w:p>
        </w:tc>
      </w:tr>
      <w:tr w:rsidR="00587A62" w:rsidRPr="00B52994" w14:paraId="28ADF418" w14:textId="77777777" w:rsidTr="00363A47">
        <w:tc>
          <w:tcPr>
            <w:tcW w:w="568" w:type="dxa"/>
            <w:shd w:val="clear" w:color="auto" w:fill="auto"/>
          </w:tcPr>
          <w:p w14:paraId="417F03A4" w14:textId="19D24500" w:rsidR="00587A62" w:rsidRPr="00B52994" w:rsidRDefault="00587A62" w:rsidP="00587A62">
            <w:pPr>
              <w:widowControl w:val="0"/>
              <w:tabs>
                <w:tab w:val="right" w:pos="851"/>
              </w:tabs>
              <w:autoSpaceDE w:val="0"/>
              <w:autoSpaceDN w:val="0"/>
              <w:adjustRightInd w:val="0"/>
              <w:contextualSpacing/>
              <w:jc w:val="center"/>
            </w:pPr>
            <w:r w:rsidRPr="00B52994">
              <w:t>10</w:t>
            </w:r>
          </w:p>
        </w:tc>
        <w:tc>
          <w:tcPr>
            <w:tcW w:w="1730" w:type="dxa"/>
            <w:shd w:val="clear" w:color="auto" w:fill="auto"/>
          </w:tcPr>
          <w:p w14:paraId="40BB84DE" w14:textId="32ADD051" w:rsidR="00587A62" w:rsidRPr="00B52994" w:rsidRDefault="00587A62" w:rsidP="00587A62">
            <w:pPr>
              <w:widowControl w:val="0"/>
              <w:tabs>
                <w:tab w:val="right" w:pos="851"/>
              </w:tabs>
              <w:autoSpaceDE w:val="0"/>
              <w:autoSpaceDN w:val="0"/>
              <w:adjustRightInd w:val="0"/>
              <w:contextualSpacing/>
              <w:rPr>
                <w:rFonts w:eastAsia="ヒラギノ角ゴ Pro W3"/>
              </w:rPr>
            </w:pPr>
            <w:r w:rsidRPr="00B52994">
              <w:rPr>
                <w:rFonts w:eastAsia="ヒラギノ角ゴ Pro W3"/>
              </w:rPr>
              <w:t xml:space="preserve">Финансовый </w:t>
            </w:r>
            <w:r w:rsidRPr="00B52994">
              <w:rPr>
                <w:rFonts w:eastAsia="ヒラギノ角ゴ Pro W3"/>
              </w:rPr>
              <w:lastRenderedPageBreak/>
              <w:t>инжиниринг и его возможности для решения управленческих проблем в бизнесе</w:t>
            </w:r>
          </w:p>
        </w:tc>
        <w:tc>
          <w:tcPr>
            <w:tcW w:w="850" w:type="dxa"/>
            <w:shd w:val="clear" w:color="auto" w:fill="auto"/>
          </w:tcPr>
          <w:p w14:paraId="74E50DC4" w14:textId="6B994271" w:rsidR="00587A62" w:rsidRPr="00B52994" w:rsidRDefault="005E30F8" w:rsidP="00A4209D">
            <w:pPr>
              <w:widowControl w:val="0"/>
              <w:tabs>
                <w:tab w:val="right" w:pos="851"/>
              </w:tabs>
              <w:autoSpaceDE w:val="0"/>
              <w:autoSpaceDN w:val="0"/>
              <w:adjustRightInd w:val="0"/>
              <w:contextualSpacing/>
              <w:jc w:val="center"/>
            </w:pPr>
            <w:r>
              <w:lastRenderedPageBreak/>
              <w:t>1</w:t>
            </w:r>
            <w:r w:rsidR="00A4209D">
              <w:t>1</w:t>
            </w:r>
          </w:p>
        </w:tc>
        <w:tc>
          <w:tcPr>
            <w:tcW w:w="992" w:type="dxa"/>
            <w:shd w:val="clear" w:color="auto" w:fill="auto"/>
          </w:tcPr>
          <w:p w14:paraId="124DFF3C" w14:textId="54771098" w:rsidR="00587A62" w:rsidRPr="00B52994" w:rsidRDefault="00A4209D" w:rsidP="00587A62">
            <w:pPr>
              <w:widowControl w:val="0"/>
              <w:tabs>
                <w:tab w:val="right" w:pos="851"/>
              </w:tabs>
              <w:autoSpaceDE w:val="0"/>
              <w:autoSpaceDN w:val="0"/>
              <w:adjustRightInd w:val="0"/>
              <w:contextualSpacing/>
              <w:jc w:val="center"/>
            </w:pPr>
            <w:r>
              <w:t>3</w:t>
            </w:r>
          </w:p>
        </w:tc>
        <w:tc>
          <w:tcPr>
            <w:tcW w:w="851" w:type="dxa"/>
            <w:shd w:val="clear" w:color="auto" w:fill="auto"/>
          </w:tcPr>
          <w:p w14:paraId="55454AFB" w14:textId="1D9F54FD" w:rsidR="00587A62" w:rsidRPr="00B52994" w:rsidRDefault="00A17124" w:rsidP="00587A62">
            <w:pPr>
              <w:widowControl w:val="0"/>
              <w:tabs>
                <w:tab w:val="right" w:pos="851"/>
              </w:tabs>
              <w:autoSpaceDE w:val="0"/>
              <w:autoSpaceDN w:val="0"/>
              <w:adjustRightInd w:val="0"/>
              <w:contextualSpacing/>
              <w:jc w:val="center"/>
            </w:pPr>
            <w:r>
              <w:t>2</w:t>
            </w:r>
          </w:p>
        </w:tc>
        <w:tc>
          <w:tcPr>
            <w:tcW w:w="1559" w:type="dxa"/>
            <w:shd w:val="clear" w:color="auto" w:fill="auto"/>
          </w:tcPr>
          <w:p w14:paraId="5E5A6323" w14:textId="437E2919" w:rsidR="00587A62" w:rsidRPr="00B52994" w:rsidRDefault="00A17124" w:rsidP="00587A62">
            <w:pPr>
              <w:widowControl w:val="0"/>
              <w:tabs>
                <w:tab w:val="right" w:pos="851"/>
              </w:tabs>
              <w:autoSpaceDE w:val="0"/>
              <w:autoSpaceDN w:val="0"/>
              <w:adjustRightInd w:val="0"/>
              <w:contextualSpacing/>
              <w:jc w:val="center"/>
            </w:pPr>
            <w:r>
              <w:t>1</w:t>
            </w:r>
          </w:p>
        </w:tc>
        <w:tc>
          <w:tcPr>
            <w:tcW w:w="1276" w:type="dxa"/>
            <w:shd w:val="clear" w:color="auto" w:fill="auto"/>
          </w:tcPr>
          <w:p w14:paraId="4C9A1B64" w14:textId="28D9AAFF" w:rsidR="00587A62" w:rsidRPr="00B52994" w:rsidRDefault="001F6864" w:rsidP="00587A62">
            <w:pPr>
              <w:widowControl w:val="0"/>
              <w:tabs>
                <w:tab w:val="right" w:pos="851"/>
              </w:tabs>
              <w:autoSpaceDE w:val="0"/>
              <w:autoSpaceDN w:val="0"/>
              <w:adjustRightInd w:val="0"/>
              <w:contextualSpacing/>
              <w:jc w:val="center"/>
            </w:pPr>
            <w:r>
              <w:t>8</w:t>
            </w:r>
          </w:p>
        </w:tc>
        <w:tc>
          <w:tcPr>
            <w:tcW w:w="1843" w:type="dxa"/>
            <w:shd w:val="clear" w:color="auto" w:fill="auto"/>
          </w:tcPr>
          <w:p w14:paraId="4F19B7D3" w14:textId="5F75373C" w:rsidR="00587A62" w:rsidRPr="00B52994" w:rsidRDefault="001A4E73" w:rsidP="001A4E73">
            <w:pPr>
              <w:widowControl w:val="0"/>
              <w:tabs>
                <w:tab w:val="right" w:pos="851"/>
              </w:tabs>
              <w:autoSpaceDE w:val="0"/>
              <w:autoSpaceDN w:val="0"/>
              <w:adjustRightInd w:val="0"/>
              <w:contextualSpacing/>
            </w:pPr>
            <w:r w:rsidRPr="00B52994">
              <w:t xml:space="preserve">Мозговой </w:t>
            </w:r>
            <w:r w:rsidRPr="00B52994">
              <w:lastRenderedPageBreak/>
              <w:t>штурм «Поиск источников финансирования для бизнеса»</w:t>
            </w:r>
          </w:p>
        </w:tc>
      </w:tr>
      <w:tr w:rsidR="00587A62" w:rsidRPr="00B52994" w14:paraId="43EE2DA4" w14:textId="77777777" w:rsidTr="00363A47">
        <w:tc>
          <w:tcPr>
            <w:tcW w:w="568" w:type="dxa"/>
            <w:shd w:val="clear" w:color="auto" w:fill="auto"/>
          </w:tcPr>
          <w:p w14:paraId="30194EC0" w14:textId="1DB31E28" w:rsidR="00587A62" w:rsidRPr="00B52994" w:rsidRDefault="00587A62" w:rsidP="00587A62">
            <w:pPr>
              <w:widowControl w:val="0"/>
              <w:tabs>
                <w:tab w:val="right" w:pos="851"/>
              </w:tabs>
              <w:autoSpaceDE w:val="0"/>
              <w:autoSpaceDN w:val="0"/>
              <w:adjustRightInd w:val="0"/>
              <w:contextualSpacing/>
              <w:jc w:val="center"/>
            </w:pPr>
            <w:r w:rsidRPr="00B52994">
              <w:lastRenderedPageBreak/>
              <w:t>11</w:t>
            </w:r>
          </w:p>
        </w:tc>
        <w:tc>
          <w:tcPr>
            <w:tcW w:w="1730" w:type="dxa"/>
            <w:shd w:val="clear" w:color="auto" w:fill="auto"/>
          </w:tcPr>
          <w:p w14:paraId="55EEFA9C" w14:textId="7B98B0F4" w:rsidR="00587A62" w:rsidRPr="00B52994" w:rsidRDefault="00587A62" w:rsidP="00587A62">
            <w:pPr>
              <w:widowControl w:val="0"/>
              <w:tabs>
                <w:tab w:val="right" w:pos="851"/>
              </w:tabs>
              <w:autoSpaceDE w:val="0"/>
              <w:autoSpaceDN w:val="0"/>
              <w:adjustRightInd w:val="0"/>
              <w:contextualSpacing/>
              <w:rPr>
                <w:rFonts w:eastAsia="ヒラギノ角ゴ Pro W3"/>
              </w:rPr>
            </w:pPr>
            <w:r w:rsidRPr="00B52994">
              <w:t xml:space="preserve">Новые инструменты и технологии для бизнеса: </w:t>
            </w:r>
            <w:proofErr w:type="spellStart"/>
            <w:r w:rsidRPr="00B52994">
              <w:t>краудфандинг</w:t>
            </w:r>
            <w:proofErr w:type="spellEnd"/>
            <w:r w:rsidRPr="00B52994">
              <w:t xml:space="preserve">, </w:t>
            </w:r>
            <w:proofErr w:type="spellStart"/>
            <w:r w:rsidRPr="00B52994">
              <w:t>криптовалюта</w:t>
            </w:r>
            <w:proofErr w:type="spellEnd"/>
            <w:r w:rsidRPr="00B52994">
              <w:t xml:space="preserve">, </w:t>
            </w:r>
            <w:proofErr w:type="spellStart"/>
            <w:r w:rsidRPr="00B52994">
              <w:t>блокчейн</w:t>
            </w:r>
            <w:proofErr w:type="spellEnd"/>
            <w:r w:rsidRPr="00B52994">
              <w:t xml:space="preserve"> - что дальше?</w:t>
            </w:r>
          </w:p>
        </w:tc>
        <w:tc>
          <w:tcPr>
            <w:tcW w:w="850" w:type="dxa"/>
            <w:shd w:val="clear" w:color="auto" w:fill="auto"/>
          </w:tcPr>
          <w:p w14:paraId="4C110ADD" w14:textId="6E78C9C0" w:rsidR="00587A62" w:rsidRPr="00B52994" w:rsidRDefault="005E30F8" w:rsidP="00A4209D">
            <w:pPr>
              <w:widowControl w:val="0"/>
              <w:tabs>
                <w:tab w:val="right" w:pos="851"/>
              </w:tabs>
              <w:autoSpaceDE w:val="0"/>
              <w:autoSpaceDN w:val="0"/>
              <w:adjustRightInd w:val="0"/>
              <w:contextualSpacing/>
              <w:jc w:val="center"/>
            </w:pPr>
            <w:r>
              <w:t>1</w:t>
            </w:r>
            <w:r w:rsidR="00A4209D">
              <w:t>1</w:t>
            </w:r>
          </w:p>
        </w:tc>
        <w:tc>
          <w:tcPr>
            <w:tcW w:w="992" w:type="dxa"/>
            <w:shd w:val="clear" w:color="auto" w:fill="auto"/>
          </w:tcPr>
          <w:p w14:paraId="44DA921B" w14:textId="2F36DBA2" w:rsidR="00587A62" w:rsidRPr="00B52994" w:rsidRDefault="00A4209D" w:rsidP="00587A62">
            <w:pPr>
              <w:widowControl w:val="0"/>
              <w:tabs>
                <w:tab w:val="right" w:pos="851"/>
              </w:tabs>
              <w:autoSpaceDE w:val="0"/>
              <w:autoSpaceDN w:val="0"/>
              <w:adjustRightInd w:val="0"/>
              <w:contextualSpacing/>
              <w:jc w:val="center"/>
            </w:pPr>
            <w:r>
              <w:t>3</w:t>
            </w:r>
          </w:p>
        </w:tc>
        <w:tc>
          <w:tcPr>
            <w:tcW w:w="851" w:type="dxa"/>
            <w:shd w:val="clear" w:color="auto" w:fill="auto"/>
          </w:tcPr>
          <w:p w14:paraId="1023FD23" w14:textId="457F345C" w:rsidR="00587A62" w:rsidRPr="00B52994" w:rsidRDefault="00A4209D" w:rsidP="00587A62">
            <w:pPr>
              <w:widowControl w:val="0"/>
              <w:tabs>
                <w:tab w:val="right" w:pos="851"/>
              </w:tabs>
              <w:autoSpaceDE w:val="0"/>
              <w:autoSpaceDN w:val="0"/>
              <w:adjustRightInd w:val="0"/>
              <w:contextualSpacing/>
              <w:jc w:val="center"/>
            </w:pPr>
            <w:r>
              <w:t>1</w:t>
            </w:r>
          </w:p>
        </w:tc>
        <w:tc>
          <w:tcPr>
            <w:tcW w:w="1559" w:type="dxa"/>
            <w:shd w:val="clear" w:color="auto" w:fill="auto"/>
          </w:tcPr>
          <w:p w14:paraId="4FB2EDB2" w14:textId="22D6F709" w:rsidR="00587A62" w:rsidRPr="00B52994" w:rsidRDefault="00587A62" w:rsidP="00587A62">
            <w:pPr>
              <w:widowControl w:val="0"/>
              <w:tabs>
                <w:tab w:val="right" w:pos="851"/>
              </w:tabs>
              <w:autoSpaceDE w:val="0"/>
              <w:autoSpaceDN w:val="0"/>
              <w:adjustRightInd w:val="0"/>
              <w:contextualSpacing/>
              <w:jc w:val="center"/>
            </w:pPr>
            <w:r w:rsidRPr="00B52994">
              <w:t>2</w:t>
            </w:r>
          </w:p>
        </w:tc>
        <w:tc>
          <w:tcPr>
            <w:tcW w:w="1276" w:type="dxa"/>
            <w:shd w:val="clear" w:color="auto" w:fill="auto"/>
          </w:tcPr>
          <w:p w14:paraId="1E55B888" w14:textId="69CC027D" w:rsidR="00587A62" w:rsidRPr="00B52994" w:rsidRDefault="005E30F8" w:rsidP="00587A62">
            <w:pPr>
              <w:widowControl w:val="0"/>
              <w:tabs>
                <w:tab w:val="right" w:pos="851"/>
              </w:tabs>
              <w:autoSpaceDE w:val="0"/>
              <w:autoSpaceDN w:val="0"/>
              <w:adjustRightInd w:val="0"/>
              <w:contextualSpacing/>
              <w:jc w:val="center"/>
            </w:pPr>
            <w:r>
              <w:t>8</w:t>
            </w:r>
          </w:p>
        </w:tc>
        <w:tc>
          <w:tcPr>
            <w:tcW w:w="1843" w:type="dxa"/>
            <w:shd w:val="clear" w:color="auto" w:fill="auto"/>
          </w:tcPr>
          <w:p w14:paraId="6DBE3150" w14:textId="4A7158F0" w:rsidR="001A4E73" w:rsidRDefault="001A4E73" w:rsidP="00587A62">
            <w:pPr>
              <w:widowControl w:val="0"/>
              <w:tabs>
                <w:tab w:val="right" w:pos="851"/>
              </w:tabs>
              <w:autoSpaceDE w:val="0"/>
              <w:autoSpaceDN w:val="0"/>
              <w:adjustRightInd w:val="0"/>
              <w:contextualSpacing/>
            </w:pPr>
            <w:r>
              <w:t>Дискуссия</w:t>
            </w:r>
          </w:p>
          <w:p w14:paraId="5994FE57" w14:textId="4E45FB15" w:rsidR="00587A62" w:rsidRPr="00B52994" w:rsidRDefault="001A4E73" w:rsidP="00587A62">
            <w:pPr>
              <w:widowControl w:val="0"/>
              <w:tabs>
                <w:tab w:val="right" w:pos="851"/>
              </w:tabs>
              <w:autoSpaceDE w:val="0"/>
              <w:autoSpaceDN w:val="0"/>
              <w:adjustRightInd w:val="0"/>
              <w:contextualSpacing/>
            </w:pPr>
            <w:r w:rsidRPr="00FA34DF">
              <w:t>Кейс «Управление ин</w:t>
            </w:r>
            <w:r>
              <w:t>вестиционным портфелем», часть 2 (анализ результатов)</w:t>
            </w:r>
          </w:p>
        </w:tc>
      </w:tr>
      <w:tr w:rsidR="00587A62" w:rsidRPr="00B52994" w14:paraId="1B254FDE" w14:textId="77777777" w:rsidTr="00363A47">
        <w:tc>
          <w:tcPr>
            <w:tcW w:w="568" w:type="dxa"/>
            <w:shd w:val="clear" w:color="auto" w:fill="auto"/>
          </w:tcPr>
          <w:p w14:paraId="08791F38" w14:textId="4AB9DC2C" w:rsidR="00587A62" w:rsidRPr="00B52994" w:rsidRDefault="00587A62" w:rsidP="00587A62">
            <w:pPr>
              <w:widowControl w:val="0"/>
              <w:tabs>
                <w:tab w:val="right" w:pos="851"/>
              </w:tabs>
              <w:autoSpaceDE w:val="0"/>
              <w:autoSpaceDN w:val="0"/>
              <w:adjustRightInd w:val="0"/>
              <w:contextualSpacing/>
              <w:jc w:val="center"/>
            </w:pPr>
            <w:r w:rsidRPr="00B52994">
              <w:t>12</w:t>
            </w:r>
          </w:p>
        </w:tc>
        <w:tc>
          <w:tcPr>
            <w:tcW w:w="1730" w:type="dxa"/>
            <w:shd w:val="clear" w:color="auto" w:fill="auto"/>
          </w:tcPr>
          <w:p w14:paraId="29AF5F77" w14:textId="5740635E" w:rsidR="00587A62" w:rsidRPr="00B52994" w:rsidRDefault="00587A62" w:rsidP="00587A62">
            <w:pPr>
              <w:widowControl w:val="0"/>
              <w:tabs>
                <w:tab w:val="right" w:pos="851"/>
              </w:tabs>
              <w:autoSpaceDE w:val="0"/>
              <w:autoSpaceDN w:val="0"/>
              <w:adjustRightInd w:val="0"/>
              <w:contextualSpacing/>
            </w:pPr>
            <w:r w:rsidRPr="00B52994">
              <w:rPr>
                <w:rFonts w:eastAsia="ヒラギノ角ゴ Pro W3"/>
              </w:rPr>
              <w:t>«Феномен Громова», или «горе от ума»: финансовые риски и способы защиты от них</w:t>
            </w:r>
          </w:p>
        </w:tc>
        <w:tc>
          <w:tcPr>
            <w:tcW w:w="850" w:type="dxa"/>
            <w:shd w:val="clear" w:color="auto" w:fill="auto"/>
          </w:tcPr>
          <w:p w14:paraId="47EE33F1" w14:textId="15EB2978" w:rsidR="00587A62" w:rsidRPr="00B52994" w:rsidRDefault="005E30F8" w:rsidP="00A4209D">
            <w:pPr>
              <w:widowControl w:val="0"/>
              <w:tabs>
                <w:tab w:val="right" w:pos="851"/>
              </w:tabs>
              <w:autoSpaceDE w:val="0"/>
              <w:autoSpaceDN w:val="0"/>
              <w:adjustRightInd w:val="0"/>
              <w:contextualSpacing/>
              <w:jc w:val="center"/>
            </w:pPr>
            <w:r>
              <w:t>1</w:t>
            </w:r>
            <w:r w:rsidR="00A4209D">
              <w:t>1</w:t>
            </w:r>
          </w:p>
        </w:tc>
        <w:tc>
          <w:tcPr>
            <w:tcW w:w="992" w:type="dxa"/>
            <w:shd w:val="clear" w:color="auto" w:fill="auto"/>
          </w:tcPr>
          <w:p w14:paraId="184B8AFB" w14:textId="008ACE08" w:rsidR="00587A62" w:rsidRPr="00B52994" w:rsidRDefault="00A4209D" w:rsidP="00587A62">
            <w:pPr>
              <w:widowControl w:val="0"/>
              <w:tabs>
                <w:tab w:val="right" w:pos="851"/>
              </w:tabs>
              <w:autoSpaceDE w:val="0"/>
              <w:autoSpaceDN w:val="0"/>
              <w:adjustRightInd w:val="0"/>
              <w:contextualSpacing/>
              <w:jc w:val="center"/>
            </w:pPr>
            <w:r>
              <w:t>3</w:t>
            </w:r>
          </w:p>
        </w:tc>
        <w:tc>
          <w:tcPr>
            <w:tcW w:w="851" w:type="dxa"/>
            <w:shd w:val="clear" w:color="auto" w:fill="auto"/>
          </w:tcPr>
          <w:p w14:paraId="251F7E46" w14:textId="0A4761E1" w:rsidR="00587A62" w:rsidRPr="00B52994" w:rsidRDefault="00A4209D" w:rsidP="00587A62">
            <w:pPr>
              <w:widowControl w:val="0"/>
              <w:tabs>
                <w:tab w:val="right" w:pos="851"/>
              </w:tabs>
              <w:autoSpaceDE w:val="0"/>
              <w:autoSpaceDN w:val="0"/>
              <w:adjustRightInd w:val="0"/>
              <w:contextualSpacing/>
              <w:jc w:val="center"/>
            </w:pPr>
            <w:r>
              <w:t>1</w:t>
            </w:r>
          </w:p>
        </w:tc>
        <w:tc>
          <w:tcPr>
            <w:tcW w:w="1559" w:type="dxa"/>
            <w:shd w:val="clear" w:color="auto" w:fill="auto"/>
          </w:tcPr>
          <w:p w14:paraId="443C1B05" w14:textId="5546EE55" w:rsidR="00587A62" w:rsidRPr="00B52994" w:rsidRDefault="00DB42F0" w:rsidP="00587A62">
            <w:pPr>
              <w:widowControl w:val="0"/>
              <w:tabs>
                <w:tab w:val="right" w:pos="851"/>
              </w:tabs>
              <w:autoSpaceDE w:val="0"/>
              <w:autoSpaceDN w:val="0"/>
              <w:adjustRightInd w:val="0"/>
              <w:contextualSpacing/>
              <w:jc w:val="center"/>
            </w:pPr>
            <w:r>
              <w:t>2</w:t>
            </w:r>
          </w:p>
        </w:tc>
        <w:tc>
          <w:tcPr>
            <w:tcW w:w="1276" w:type="dxa"/>
            <w:shd w:val="clear" w:color="auto" w:fill="auto"/>
          </w:tcPr>
          <w:p w14:paraId="50E5759E" w14:textId="216727E0" w:rsidR="00587A62" w:rsidRPr="00B52994" w:rsidRDefault="001F6864" w:rsidP="00587A62">
            <w:pPr>
              <w:widowControl w:val="0"/>
              <w:tabs>
                <w:tab w:val="right" w:pos="851"/>
              </w:tabs>
              <w:autoSpaceDE w:val="0"/>
              <w:autoSpaceDN w:val="0"/>
              <w:adjustRightInd w:val="0"/>
              <w:contextualSpacing/>
              <w:jc w:val="center"/>
            </w:pPr>
            <w:r>
              <w:t>8</w:t>
            </w:r>
          </w:p>
        </w:tc>
        <w:tc>
          <w:tcPr>
            <w:tcW w:w="1843" w:type="dxa"/>
            <w:shd w:val="clear" w:color="auto" w:fill="auto"/>
          </w:tcPr>
          <w:p w14:paraId="4D4C2516" w14:textId="77777777" w:rsidR="001A4E73" w:rsidRPr="00B52994" w:rsidRDefault="001A4E73" w:rsidP="001A4E73">
            <w:pPr>
              <w:widowControl w:val="0"/>
              <w:tabs>
                <w:tab w:val="right" w:pos="851"/>
              </w:tabs>
              <w:autoSpaceDE w:val="0"/>
              <w:autoSpaceDN w:val="0"/>
              <w:adjustRightInd w:val="0"/>
              <w:contextualSpacing/>
            </w:pPr>
            <w:r w:rsidRPr="00B52994">
              <w:t xml:space="preserve">Командная </w:t>
            </w:r>
            <w:r>
              <w:t>квест-</w:t>
            </w:r>
            <w:r w:rsidRPr="00B52994">
              <w:t>игра по фильму «Игра на</w:t>
            </w:r>
            <w:r>
              <w:t xml:space="preserve"> понижение» (финансовый аспект)</w:t>
            </w:r>
          </w:p>
          <w:p w14:paraId="0DDE1055" w14:textId="0F099FF8" w:rsidR="00587A62" w:rsidRPr="00B52994" w:rsidRDefault="00587A62" w:rsidP="0089668D">
            <w:pPr>
              <w:widowControl w:val="0"/>
              <w:tabs>
                <w:tab w:val="right" w:pos="851"/>
              </w:tabs>
              <w:autoSpaceDE w:val="0"/>
              <w:autoSpaceDN w:val="0"/>
              <w:adjustRightInd w:val="0"/>
              <w:contextualSpacing/>
            </w:pPr>
          </w:p>
        </w:tc>
      </w:tr>
      <w:tr w:rsidR="00587A62" w:rsidRPr="00B52994" w14:paraId="43BD12B4" w14:textId="77777777" w:rsidTr="00363A47">
        <w:tc>
          <w:tcPr>
            <w:tcW w:w="568" w:type="dxa"/>
            <w:shd w:val="clear" w:color="auto" w:fill="auto"/>
          </w:tcPr>
          <w:p w14:paraId="4409A97E" w14:textId="77777777" w:rsidR="00587A62" w:rsidRPr="00B52994" w:rsidRDefault="00587A62" w:rsidP="00587A62">
            <w:pPr>
              <w:widowControl w:val="0"/>
              <w:tabs>
                <w:tab w:val="right" w:pos="851"/>
              </w:tabs>
              <w:autoSpaceDE w:val="0"/>
              <w:autoSpaceDN w:val="0"/>
              <w:adjustRightInd w:val="0"/>
              <w:contextualSpacing/>
              <w:jc w:val="center"/>
            </w:pPr>
          </w:p>
        </w:tc>
        <w:tc>
          <w:tcPr>
            <w:tcW w:w="1730" w:type="dxa"/>
            <w:shd w:val="clear" w:color="auto" w:fill="auto"/>
          </w:tcPr>
          <w:p w14:paraId="41B82256" w14:textId="5815E842" w:rsidR="00587A62" w:rsidRPr="00B52994" w:rsidRDefault="00587A62" w:rsidP="00587A62">
            <w:pPr>
              <w:widowControl w:val="0"/>
              <w:tabs>
                <w:tab w:val="right" w:pos="851"/>
              </w:tabs>
              <w:autoSpaceDE w:val="0"/>
              <w:autoSpaceDN w:val="0"/>
              <w:adjustRightInd w:val="0"/>
              <w:contextualSpacing/>
            </w:pPr>
            <w:r w:rsidRPr="00B52994">
              <w:t xml:space="preserve">В целом по дисциплине </w:t>
            </w:r>
          </w:p>
        </w:tc>
        <w:tc>
          <w:tcPr>
            <w:tcW w:w="850" w:type="dxa"/>
            <w:shd w:val="clear" w:color="auto" w:fill="auto"/>
          </w:tcPr>
          <w:p w14:paraId="500A15BB" w14:textId="0EB689AE" w:rsidR="00587A62" w:rsidRPr="00B52994" w:rsidRDefault="00587A62" w:rsidP="005E30F8">
            <w:pPr>
              <w:widowControl w:val="0"/>
              <w:tabs>
                <w:tab w:val="right" w:pos="851"/>
              </w:tabs>
              <w:autoSpaceDE w:val="0"/>
              <w:autoSpaceDN w:val="0"/>
              <w:adjustRightInd w:val="0"/>
              <w:contextualSpacing/>
              <w:jc w:val="center"/>
            </w:pPr>
            <w:r w:rsidRPr="00B52994">
              <w:t>1</w:t>
            </w:r>
            <w:r w:rsidR="005E30F8">
              <w:t>0</w:t>
            </w:r>
            <w:r>
              <w:t>8</w:t>
            </w:r>
          </w:p>
        </w:tc>
        <w:tc>
          <w:tcPr>
            <w:tcW w:w="992" w:type="dxa"/>
            <w:shd w:val="clear" w:color="auto" w:fill="auto"/>
          </w:tcPr>
          <w:p w14:paraId="2DF094A1" w14:textId="164B7042" w:rsidR="00587A62" w:rsidRPr="00B52994" w:rsidRDefault="005E30F8" w:rsidP="00587A62">
            <w:pPr>
              <w:widowControl w:val="0"/>
              <w:tabs>
                <w:tab w:val="right" w:pos="851"/>
              </w:tabs>
              <w:autoSpaceDE w:val="0"/>
              <w:autoSpaceDN w:val="0"/>
              <w:adjustRightInd w:val="0"/>
              <w:contextualSpacing/>
              <w:jc w:val="center"/>
            </w:pPr>
            <w:r>
              <w:t>3</w:t>
            </w:r>
            <w:r w:rsidR="00587A62">
              <w:t>4</w:t>
            </w:r>
          </w:p>
        </w:tc>
        <w:tc>
          <w:tcPr>
            <w:tcW w:w="851" w:type="dxa"/>
            <w:shd w:val="clear" w:color="auto" w:fill="auto"/>
          </w:tcPr>
          <w:p w14:paraId="0182BB56" w14:textId="09971C04" w:rsidR="00587A62" w:rsidRPr="00B52994" w:rsidRDefault="00DB42F0" w:rsidP="00587A62">
            <w:pPr>
              <w:widowControl w:val="0"/>
              <w:tabs>
                <w:tab w:val="right" w:pos="851"/>
              </w:tabs>
              <w:autoSpaceDE w:val="0"/>
              <w:autoSpaceDN w:val="0"/>
              <w:adjustRightInd w:val="0"/>
              <w:contextualSpacing/>
              <w:jc w:val="center"/>
            </w:pPr>
            <w:r>
              <w:t>16</w:t>
            </w:r>
          </w:p>
        </w:tc>
        <w:tc>
          <w:tcPr>
            <w:tcW w:w="1559" w:type="dxa"/>
            <w:shd w:val="clear" w:color="auto" w:fill="auto"/>
          </w:tcPr>
          <w:p w14:paraId="0F59735D" w14:textId="63F45040" w:rsidR="00587A62" w:rsidRPr="00B52994" w:rsidRDefault="00DB42F0" w:rsidP="00587A62">
            <w:pPr>
              <w:widowControl w:val="0"/>
              <w:tabs>
                <w:tab w:val="right" w:pos="851"/>
              </w:tabs>
              <w:autoSpaceDE w:val="0"/>
              <w:autoSpaceDN w:val="0"/>
              <w:adjustRightInd w:val="0"/>
              <w:contextualSpacing/>
              <w:jc w:val="center"/>
            </w:pPr>
            <w:r>
              <w:t>18</w:t>
            </w:r>
          </w:p>
        </w:tc>
        <w:tc>
          <w:tcPr>
            <w:tcW w:w="1276" w:type="dxa"/>
            <w:shd w:val="clear" w:color="auto" w:fill="auto"/>
          </w:tcPr>
          <w:p w14:paraId="75AB7533" w14:textId="4128EFD5" w:rsidR="00587A62" w:rsidRPr="00B52994" w:rsidRDefault="005E30F8" w:rsidP="00587A62">
            <w:pPr>
              <w:widowControl w:val="0"/>
              <w:tabs>
                <w:tab w:val="right" w:pos="851"/>
              </w:tabs>
              <w:autoSpaceDE w:val="0"/>
              <w:autoSpaceDN w:val="0"/>
              <w:adjustRightInd w:val="0"/>
              <w:contextualSpacing/>
              <w:jc w:val="center"/>
            </w:pPr>
            <w:r>
              <w:t>74</w:t>
            </w:r>
          </w:p>
        </w:tc>
        <w:tc>
          <w:tcPr>
            <w:tcW w:w="1843" w:type="dxa"/>
            <w:shd w:val="clear" w:color="auto" w:fill="auto"/>
          </w:tcPr>
          <w:p w14:paraId="53FDA765" w14:textId="3564505B" w:rsidR="00587A62" w:rsidRPr="00B52994" w:rsidRDefault="00363A47" w:rsidP="00587A62">
            <w:pPr>
              <w:widowControl w:val="0"/>
              <w:tabs>
                <w:tab w:val="right" w:pos="851"/>
              </w:tabs>
              <w:autoSpaceDE w:val="0"/>
              <w:autoSpaceDN w:val="0"/>
              <w:adjustRightInd w:val="0"/>
              <w:contextualSpacing/>
            </w:pPr>
            <w:r w:rsidRPr="00AE6EBB">
              <w:t>Согласно учебному плану:</w:t>
            </w:r>
            <w:r>
              <w:t xml:space="preserve"> Контрольная </w:t>
            </w:r>
            <w:r w:rsidR="00587A62" w:rsidRPr="00B52994">
              <w:t>работа</w:t>
            </w:r>
          </w:p>
          <w:p w14:paraId="4DBC16A2" w14:textId="435116BA" w:rsidR="00587A62" w:rsidRPr="00B52994" w:rsidRDefault="00587A62" w:rsidP="00587A62">
            <w:pPr>
              <w:widowControl w:val="0"/>
              <w:tabs>
                <w:tab w:val="right" w:pos="851"/>
              </w:tabs>
              <w:autoSpaceDE w:val="0"/>
              <w:autoSpaceDN w:val="0"/>
              <w:adjustRightInd w:val="0"/>
              <w:contextualSpacing/>
            </w:pPr>
          </w:p>
        </w:tc>
      </w:tr>
      <w:tr w:rsidR="00363A47" w:rsidRPr="00B52994" w14:paraId="62A1E343" w14:textId="77777777" w:rsidTr="00363A47">
        <w:tc>
          <w:tcPr>
            <w:tcW w:w="568" w:type="dxa"/>
            <w:shd w:val="clear" w:color="auto" w:fill="auto"/>
          </w:tcPr>
          <w:p w14:paraId="3E58C911" w14:textId="77777777" w:rsidR="00363A47" w:rsidRPr="00B52994" w:rsidRDefault="00363A47" w:rsidP="00587A62">
            <w:pPr>
              <w:widowControl w:val="0"/>
              <w:tabs>
                <w:tab w:val="right" w:pos="851"/>
              </w:tabs>
              <w:autoSpaceDE w:val="0"/>
              <w:autoSpaceDN w:val="0"/>
              <w:adjustRightInd w:val="0"/>
              <w:contextualSpacing/>
              <w:jc w:val="center"/>
            </w:pPr>
          </w:p>
        </w:tc>
        <w:tc>
          <w:tcPr>
            <w:tcW w:w="1730" w:type="dxa"/>
            <w:shd w:val="clear" w:color="auto" w:fill="auto"/>
          </w:tcPr>
          <w:p w14:paraId="6F267281" w14:textId="484C0C25" w:rsidR="00363A47" w:rsidRPr="00B52994" w:rsidRDefault="00363A47" w:rsidP="00587A62">
            <w:pPr>
              <w:widowControl w:val="0"/>
              <w:tabs>
                <w:tab w:val="right" w:pos="851"/>
              </w:tabs>
              <w:autoSpaceDE w:val="0"/>
              <w:autoSpaceDN w:val="0"/>
              <w:adjustRightInd w:val="0"/>
              <w:contextualSpacing/>
            </w:pPr>
            <w:r w:rsidRPr="006A7A73">
              <w:t>Итого в %</w:t>
            </w:r>
          </w:p>
        </w:tc>
        <w:tc>
          <w:tcPr>
            <w:tcW w:w="850" w:type="dxa"/>
            <w:shd w:val="clear" w:color="auto" w:fill="auto"/>
          </w:tcPr>
          <w:p w14:paraId="3103BD32" w14:textId="595C3B05" w:rsidR="00363A47" w:rsidRPr="00B52994" w:rsidRDefault="00363A47" w:rsidP="005E30F8">
            <w:pPr>
              <w:widowControl w:val="0"/>
              <w:tabs>
                <w:tab w:val="right" w:pos="851"/>
              </w:tabs>
              <w:autoSpaceDE w:val="0"/>
              <w:autoSpaceDN w:val="0"/>
              <w:adjustRightInd w:val="0"/>
              <w:contextualSpacing/>
              <w:jc w:val="center"/>
            </w:pPr>
            <w:r>
              <w:t>100</w:t>
            </w:r>
          </w:p>
        </w:tc>
        <w:tc>
          <w:tcPr>
            <w:tcW w:w="992" w:type="dxa"/>
            <w:shd w:val="clear" w:color="auto" w:fill="auto"/>
          </w:tcPr>
          <w:p w14:paraId="777DE43A" w14:textId="1018315A" w:rsidR="00363A47" w:rsidRDefault="00363A47" w:rsidP="00587A62">
            <w:pPr>
              <w:widowControl w:val="0"/>
              <w:tabs>
                <w:tab w:val="right" w:pos="851"/>
              </w:tabs>
              <w:autoSpaceDE w:val="0"/>
              <w:autoSpaceDN w:val="0"/>
              <w:adjustRightInd w:val="0"/>
              <w:contextualSpacing/>
              <w:jc w:val="center"/>
            </w:pPr>
            <w:r>
              <w:t>31</w:t>
            </w:r>
          </w:p>
        </w:tc>
        <w:tc>
          <w:tcPr>
            <w:tcW w:w="851" w:type="dxa"/>
            <w:shd w:val="clear" w:color="auto" w:fill="auto"/>
          </w:tcPr>
          <w:p w14:paraId="33A986B3" w14:textId="3B35D626" w:rsidR="00363A47" w:rsidRDefault="00363A47" w:rsidP="00587A62">
            <w:pPr>
              <w:widowControl w:val="0"/>
              <w:tabs>
                <w:tab w:val="right" w:pos="851"/>
              </w:tabs>
              <w:autoSpaceDE w:val="0"/>
              <w:autoSpaceDN w:val="0"/>
              <w:adjustRightInd w:val="0"/>
              <w:contextualSpacing/>
              <w:jc w:val="center"/>
            </w:pPr>
            <w:r>
              <w:t>47</w:t>
            </w:r>
          </w:p>
        </w:tc>
        <w:tc>
          <w:tcPr>
            <w:tcW w:w="1559" w:type="dxa"/>
            <w:shd w:val="clear" w:color="auto" w:fill="auto"/>
          </w:tcPr>
          <w:p w14:paraId="09A13DCC" w14:textId="1925C0D7" w:rsidR="00363A47" w:rsidRDefault="00363A47" w:rsidP="00587A62">
            <w:pPr>
              <w:widowControl w:val="0"/>
              <w:tabs>
                <w:tab w:val="right" w:pos="851"/>
              </w:tabs>
              <w:autoSpaceDE w:val="0"/>
              <w:autoSpaceDN w:val="0"/>
              <w:adjustRightInd w:val="0"/>
              <w:contextualSpacing/>
              <w:jc w:val="center"/>
            </w:pPr>
            <w:r>
              <w:t>53</w:t>
            </w:r>
          </w:p>
        </w:tc>
        <w:tc>
          <w:tcPr>
            <w:tcW w:w="1276" w:type="dxa"/>
            <w:shd w:val="clear" w:color="auto" w:fill="auto"/>
          </w:tcPr>
          <w:p w14:paraId="09CC7A81" w14:textId="020DCC90" w:rsidR="00363A47" w:rsidRDefault="00363A47" w:rsidP="00587A62">
            <w:pPr>
              <w:widowControl w:val="0"/>
              <w:tabs>
                <w:tab w:val="right" w:pos="851"/>
              </w:tabs>
              <w:autoSpaceDE w:val="0"/>
              <w:autoSpaceDN w:val="0"/>
              <w:adjustRightInd w:val="0"/>
              <w:contextualSpacing/>
              <w:jc w:val="center"/>
            </w:pPr>
            <w:r>
              <w:t>69</w:t>
            </w:r>
          </w:p>
        </w:tc>
        <w:tc>
          <w:tcPr>
            <w:tcW w:w="1843" w:type="dxa"/>
            <w:shd w:val="clear" w:color="auto" w:fill="auto"/>
          </w:tcPr>
          <w:p w14:paraId="04844D9B" w14:textId="77777777" w:rsidR="00363A47" w:rsidRPr="00AE6EBB" w:rsidRDefault="00363A47" w:rsidP="00587A62">
            <w:pPr>
              <w:widowControl w:val="0"/>
              <w:tabs>
                <w:tab w:val="right" w:pos="851"/>
              </w:tabs>
              <w:autoSpaceDE w:val="0"/>
              <w:autoSpaceDN w:val="0"/>
              <w:adjustRightInd w:val="0"/>
              <w:contextualSpacing/>
            </w:pPr>
          </w:p>
        </w:tc>
      </w:tr>
    </w:tbl>
    <w:p w14:paraId="636403DB" w14:textId="77777777" w:rsidR="00363A47" w:rsidRDefault="00363A47" w:rsidP="007B2163">
      <w:pPr>
        <w:outlineLvl w:val="1"/>
        <w:rPr>
          <w:b/>
          <w:sz w:val="28"/>
          <w:szCs w:val="28"/>
        </w:rPr>
      </w:pPr>
      <w:bookmarkStart w:id="5" w:name="_Toc44229966"/>
    </w:p>
    <w:p w14:paraId="1121054B" w14:textId="0B29F336" w:rsidR="00FC229F" w:rsidRPr="007B2163" w:rsidRDefault="00FC229F" w:rsidP="007B2163">
      <w:pPr>
        <w:outlineLvl w:val="1"/>
        <w:rPr>
          <w:b/>
        </w:rPr>
      </w:pPr>
      <w:r w:rsidRPr="00477C0F">
        <w:rPr>
          <w:b/>
          <w:sz w:val="28"/>
          <w:szCs w:val="28"/>
        </w:rPr>
        <w:t>5.3. Содержание семинаров, практических занятий</w:t>
      </w:r>
      <w:bookmarkEnd w:id="5"/>
    </w:p>
    <w:p w14:paraId="3AD4C6D1" w14:textId="77777777" w:rsidR="00F35063" w:rsidRPr="007B2163" w:rsidRDefault="00F35063" w:rsidP="007B2163">
      <w:pPr>
        <w:outlineLvl w:val="1"/>
        <w:rPr>
          <w:b/>
        </w:rPr>
      </w:pPr>
    </w:p>
    <w:tbl>
      <w:tblPr>
        <w:tblStyle w:val="a4"/>
        <w:tblW w:w="9634" w:type="dxa"/>
        <w:tblLook w:val="04A0" w:firstRow="1" w:lastRow="0" w:firstColumn="1" w:lastColumn="0" w:noHBand="0" w:noVBand="1"/>
      </w:tblPr>
      <w:tblGrid>
        <w:gridCol w:w="3114"/>
        <w:gridCol w:w="3685"/>
        <w:gridCol w:w="2835"/>
      </w:tblGrid>
      <w:tr w:rsidR="00F35063" w:rsidRPr="007B2163" w14:paraId="70511AD2" w14:textId="77777777" w:rsidTr="001D54D8">
        <w:tc>
          <w:tcPr>
            <w:tcW w:w="3114" w:type="dxa"/>
          </w:tcPr>
          <w:p w14:paraId="0FDC1F17" w14:textId="77777777" w:rsidR="00F35063" w:rsidRPr="007B2163" w:rsidRDefault="00F35063" w:rsidP="00363A47">
            <w:pPr>
              <w:jc w:val="center"/>
              <w:outlineLvl w:val="1"/>
              <w:rPr>
                <w:b/>
                <w:bCs/>
              </w:rPr>
            </w:pPr>
            <w:r w:rsidRPr="007B2163">
              <w:rPr>
                <w:b/>
              </w:rPr>
              <w:t>Наименование тем (разделов) дисциплины</w:t>
            </w:r>
          </w:p>
        </w:tc>
        <w:tc>
          <w:tcPr>
            <w:tcW w:w="3685" w:type="dxa"/>
          </w:tcPr>
          <w:p w14:paraId="0AA15CB2" w14:textId="5C5DAF3E" w:rsidR="00F35063" w:rsidRPr="007B2163" w:rsidRDefault="00F35063" w:rsidP="00363A47">
            <w:pPr>
              <w:jc w:val="center"/>
              <w:outlineLvl w:val="1"/>
              <w:rPr>
                <w:b/>
                <w:bCs/>
              </w:rPr>
            </w:pPr>
            <w:r w:rsidRPr="007B2163">
              <w:rPr>
                <w:b/>
              </w:rPr>
              <w:t>Перечень вопросов для обсуждения на семинар</w:t>
            </w:r>
            <w:r w:rsidR="00363A47">
              <w:rPr>
                <w:b/>
              </w:rPr>
              <w:t>ах</w:t>
            </w:r>
            <w:r w:rsidRPr="007B2163">
              <w:rPr>
                <w:b/>
              </w:rPr>
              <w:t>, практических занятиях, рекомендуемые источники из разделов 8,9 (указывается раздел и порядковый номер источника)</w:t>
            </w:r>
          </w:p>
        </w:tc>
        <w:tc>
          <w:tcPr>
            <w:tcW w:w="2835" w:type="dxa"/>
          </w:tcPr>
          <w:p w14:paraId="6B6DDA00" w14:textId="77777777" w:rsidR="00F35063" w:rsidRPr="007B2163" w:rsidRDefault="00F35063" w:rsidP="00363A47">
            <w:pPr>
              <w:jc w:val="center"/>
              <w:outlineLvl w:val="1"/>
              <w:rPr>
                <w:b/>
                <w:bCs/>
              </w:rPr>
            </w:pPr>
            <w:r w:rsidRPr="007B2163">
              <w:rPr>
                <w:b/>
              </w:rPr>
              <w:t>Формы проведения занятий</w:t>
            </w:r>
          </w:p>
        </w:tc>
      </w:tr>
      <w:tr w:rsidR="00F35063" w:rsidRPr="007B2163" w14:paraId="7F5E353F" w14:textId="77777777" w:rsidTr="001D54D8">
        <w:tc>
          <w:tcPr>
            <w:tcW w:w="3114" w:type="dxa"/>
          </w:tcPr>
          <w:p w14:paraId="727EEEFC" w14:textId="77777777" w:rsidR="00F35063" w:rsidRPr="007B2163" w:rsidRDefault="00F35063" w:rsidP="007B2163">
            <w:pPr>
              <w:outlineLvl w:val="1"/>
              <w:rPr>
                <w:b/>
                <w:bCs/>
              </w:rPr>
            </w:pPr>
            <w:r w:rsidRPr="007B2163">
              <w:rPr>
                <w:rFonts w:eastAsia="ヒラギノ角ゴ Pro W3"/>
              </w:rPr>
              <w:t>Тема 1. Финансовые инновации и финансовые технологии: новые возможности или вызов времени?</w:t>
            </w:r>
          </w:p>
        </w:tc>
        <w:tc>
          <w:tcPr>
            <w:tcW w:w="3685" w:type="dxa"/>
          </w:tcPr>
          <w:p w14:paraId="0AA32DC4" w14:textId="77777777" w:rsidR="00383F64" w:rsidRPr="007B2163" w:rsidRDefault="00244B39" w:rsidP="00244B39">
            <w:pPr>
              <w:keepNext/>
              <w:widowControl w:val="0"/>
              <w:autoSpaceDE w:val="0"/>
              <w:autoSpaceDN w:val="0"/>
              <w:adjustRightInd w:val="0"/>
              <w:spacing w:after="200"/>
            </w:pPr>
            <w:r>
              <w:t>1.</w:t>
            </w:r>
            <w:r w:rsidR="00383F64" w:rsidRPr="007B2163">
              <w:t xml:space="preserve">Финансовые инновации, финансовый инжиниринг, </w:t>
            </w:r>
            <w:proofErr w:type="spellStart"/>
            <w:r w:rsidR="00383F64" w:rsidRPr="007B2163">
              <w:t>ФинТех</w:t>
            </w:r>
            <w:proofErr w:type="spellEnd"/>
            <w:r w:rsidR="00383F64" w:rsidRPr="007B2163">
              <w:t xml:space="preserve"> и финансовые технологии: понятия, примеры проявления, взаимосвязь явлений</w:t>
            </w:r>
          </w:p>
          <w:p w14:paraId="311F6131" w14:textId="77777777" w:rsidR="00383F64" w:rsidRPr="007B2163" w:rsidRDefault="00244B39" w:rsidP="00244B39">
            <w:pPr>
              <w:keepNext/>
              <w:widowControl w:val="0"/>
              <w:autoSpaceDE w:val="0"/>
              <w:autoSpaceDN w:val="0"/>
              <w:adjustRightInd w:val="0"/>
              <w:spacing w:after="200"/>
            </w:pPr>
            <w:r>
              <w:t>2.</w:t>
            </w:r>
            <w:r w:rsidR="00383F64" w:rsidRPr="007B2163">
              <w:t>Возможности и вызовы для субъектов экономической деятельности, обусловленные финансовыми инновациями.</w:t>
            </w:r>
          </w:p>
          <w:p w14:paraId="084FA5CD" w14:textId="5E606418" w:rsidR="00F35063" w:rsidRPr="007B2163" w:rsidRDefault="00F94F41" w:rsidP="00595193">
            <w:pPr>
              <w:outlineLvl w:val="1"/>
              <w:rPr>
                <w:bCs/>
              </w:rPr>
            </w:pPr>
            <w:r w:rsidRPr="007B2163">
              <w:rPr>
                <w:b/>
                <w:bCs/>
              </w:rPr>
              <w:t xml:space="preserve">Источники: </w:t>
            </w:r>
            <w:r>
              <w:rPr>
                <w:bCs/>
              </w:rPr>
              <w:t xml:space="preserve">раздел 8: Законодательные акты: 1-3; </w:t>
            </w:r>
            <w:r>
              <w:rPr>
                <w:bCs/>
              </w:rPr>
              <w:lastRenderedPageBreak/>
              <w:t xml:space="preserve">основная: 1; дополнительная 2-3; </w:t>
            </w:r>
            <w:r w:rsidRPr="007B2163">
              <w:rPr>
                <w:bCs/>
              </w:rPr>
              <w:t>раздел</w:t>
            </w:r>
            <w:r>
              <w:rPr>
                <w:bCs/>
              </w:rPr>
              <w:t>: 9: 1-7</w:t>
            </w:r>
          </w:p>
        </w:tc>
        <w:tc>
          <w:tcPr>
            <w:tcW w:w="2835" w:type="dxa"/>
          </w:tcPr>
          <w:p w14:paraId="7298699C" w14:textId="77777777" w:rsidR="001D54D8" w:rsidRPr="007B2163" w:rsidRDefault="001D54D8" w:rsidP="007B2163">
            <w:pPr>
              <w:widowControl w:val="0"/>
              <w:tabs>
                <w:tab w:val="right" w:pos="851"/>
              </w:tabs>
              <w:autoSpaceDE w:val="0"/>
              <w:autoSpaceDN w:val="0"/>
              <w:adjustRightInd w:val="0"/>
              <w:contextualSpacing/>
            </w:pPr>
            <w:r w:rsidRPr="007B2163">
              <w:lastRenderedPageBreak/>
              <w:t>Ответы на вопросы;</w:t>
            </w:r>
          </w:p>
          <w:p w14:paraId="5C187217"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2A728D56" w14:textId="407D28E4" w:rsidR="001D54D8" w:rsidRPr="007B2163" w:rsidRDefault="0055238A" w:rsidP="007B2163">
            <w:pPr>
              <w:widowControl w:val="0"/>
              <w:tabs>
                <w:tab w:val="right" w:pos="851"/>
              </w:tabs>
              <w:autoSpaceDE w:val="0"/>
              <w:autoSpaceDN w:val="0"/>
              <w:adjustRightInd w:val="0"/>
              <w:contextualSpacing/>
            </w:pPr>
            <w:r>
              <w:t>Блиц-опрос</w:t>
            </w:r>
            <w:r w:rsidR="001D54D8" w:rsidRPr="007B2163">
              <w:t>;</w:t>
            </w:r>
          </w:p>
          <w:p w14:paraId="07A4F15D" w14:textId="4B33D894" w:rsidR="001D54D8" w:rsidRPr="007B2163" w:rsidRDefault="0055238A" w:rsidP="007B2163">
            <w:pPr>
              <w:widowControl w:val="0"/>
              <w:tabs>
                <w:tab w:val="right" w:pos="851"/>
              </w:tabs>
              <w:autoSpaceDE w:val="0"/>
              <w:autoSpaceDN w:val="0"/>
              <w:adjustRightInd w:val="0"/>
              <w:contextualSpacing/>
            </w:pPr>
            <w:r>
              <w:t>Проверочный тест</w:t>
            </w:r>
            <w:r w:rsidR="001D54D8" w:rsidRPr="007B2163">
              <w:t xml:space="preserve"> и обсуждение </w:t>
            </w:r>
            <w:r>
              <w:t xml:space="preserve">его </w:t>
            </w:r>
            <w:r w:rsidR="001D54D8" w:rsidRPr="007B2163">
              <w:t>результатов</w:t>
            </w:r>
          </w:p>
          <w:p w14:paraId="5DCC3D72" w14:textId="77777777" w:rsidR="00F35063" w:rsidRPr="007B2163" w:rsidRDefault="00F35063" w:rsidP="007B2163">
            <w:pPr>
              <w:outlineLvl w:val="1"/>
              <w:rPr>
                <w:b/>
                <w:bCs/>
              </w:rPr>
            </w:pPr>
          </w:p>
        </w:tc>
      </w:tr>
      <w:tr w:rsidR="00F35063" w:rsidRPr="007B2163" w14:paraId="3CB9E5E1" w14:textId="77777777" w:rsidTr="001D54D8">
        <w:tc>
          <w:tcPr>
            <w:tcW w:w="3114" w:type="dxa"/>
          </w:tcPr>
          <w:p w14:paraId="5C2DB53C" w14:textId="77777777" w:rsidR="00F35063" w:rsidRPr="007B2163" w:rsidRDefault="00F35063" w:rsidP="007B2163">
            <w:pPr>
              <w:outlineLvl w:val="1"/>
              <w:rPr>
                <w:b/>
                <w:bCs/>
              </w:rPr>
            </w:pPr>
            <w:r w:rsidRPr="007B2163">
              <w:rPr>
                <w:rFonts w:eastAsia="ヒラギノ角ゴ Pro W3"/>
              </w:rPr>
              <w:t>Тема 2. Внешние и внутренние факторы развития финансового инжиниринга</w:t>
            </w:r>
          </w:p>
        </w:tc>
        <w:tc>
          <w:tcPr>
            <w:tcW w:w="3685" w:type="dxa"/>
          </w:tcPr>
          <w:p w14:paraId="608EA8AB" w14:textId="77777777" w:rsidR="00F35063" w:rsidRPr="007B2163" w:rsidRDefault="00383F64" w:rsidP="007B2163">
            <w:pPr>
              <w:outlineLvl w:val="1"/>
              <w:rPr>
                <w:rFonts w:eastAsia="ヒラギノ角ゴ Pro W3"/>
                <w:color w:val="000000"/>
                <w:lang w:eastAsia="ar-SA"/>
              </w:rPr>
            </w:pPr>
            <w:r w:rsidRPr="007B2163">
              <w:rPr>
                <w:rFonts w:eastAsia="ヒラギノ角ゴ Pro W3"/>
                <w:color w:val="000000"/>
                <w:lang w:eastAsia="ar-SA"/>
              </w:rPr>
              <w:t>1.Внешние и внутренние факторы развития финансового инжиниринга</w:t>
            </w:r>
          </w:p>
          <w:p w14:paraId="5BE99B36" w14:textId="77777777" w:rsidR="00383F64" w:rsidRPr="007B2163" w:rsidRDefault="00383F64" w:rsidP="007B2163">
            <w:pPr>
              <w:outlineLvl w:val="1"/>
              <w:rPr>
                <w:rFonts w:eastAsia="ヒラギノ角ゴ Pro W3"/>
                <w:color w:val="000000"/>
                <w:lang w:eastAsia="ar-SA"/>
              </w:rPr>
            </w:pPr>
          </w:p>
          <w:p w14:paraId="2BF44075" w14:textId="77777777" w:rsidR="00383F64" w:rsidRPr="007B2163" w:rsidRDefault="00383F64" w:rsidP="007B2163">
            <w:pPr>
              <w:outlineLvl w:val="1"/>
              <w:rPr>
                <w:rFonts w:eastAsia="ヒラギノ角ゴ Pro W3"/>
                <w:color w:val="000000"/>
                <w:lang w:eastAsia="ar-SA"/>
              </w:rPr>
            </w:pPr>
            <w:r w:rsidRPr="007B2163">
              <w:rPr>
                <w:rFonts w:eastAsia="ヒラギノ角ゴ Pro W3"/>
                <w:color w:val="000000"/>
                <w:lang w:eastAsia="ar-SA"/>
              </w:rPr>
              <w:t>2.Потребители результатов финансового инжиниринга</w:t>
            </w:r>
          </w:p>
          <w:p w14:paraId="54599A2D" w14:textId="77777777" w:rsidR="00383F64" w:rsidRPr="007B2163" w:rsidRDefault="00383F64" w:rsidP="007B2163">
            <w:pPr>
              <w:outlineLvl w:val="1"/>
              <w:rPr>
                <w:rFonts w:eastAsia="ヒラギノ角ゴ Pro W3"/>
                <w:color w:val="000000"/>
                <w:lang w:eastAsia="ar-SA"/>
              </w:rPr>
            </w:pPr>
          </w:p>
          <w:p w14:paraId="20BCE5E3" w14:textId="3D67DAB2" w:rsidR="00383F64" w:rsidRPr="007B2163" w:rsidRDefault="00F94F41" w:rsidP="0055238A">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7021B65E" w14:textId="77777777" w:rsidR="0055238A" w:rsidRPr="007B2163" w:rsidRDefault="0055238A" w:rsidP="0055238A">
            <w:pPr>
              <w:widowControl w:val="0"/>
              <w:tabs>
                <w:tab w:val="right" w:pos="851"/>
              </w:tabs>
              <w:autoSpaceDE w:val="0"/>
              <w:autoSpaceDN w:val="0"/>
              <w:adjustRightInd w:val="0"/>
              <w:contextualSpacing/>
            </w:pPr>
            <w:r w:rsidRPr="007B2163">
              <w:t>Ответы на вопросы;</w:t>
            </w:r>
          </w:p>
          <w:p w14:paraId="585E1B2C" w14:textId="77777777" w:rsidR="0055238A" w:rsidRPr="007B2163" w:rsidRDefault="0055238A" w:rsidP="0055238A">
            <w:pPr>
              <w:widowControl w:val="0"/>
              <w:tabs>
                <w:tab w:val="right" w:pos="851"/>
              </w:tabs>
              <w:autoSpaceDE w:val="0"/>
              <w:autoSpaceDN w:val="0"/>
              <w:adjustRightInd w:val="0"/>
              <w:contextualSpacing/>
            </w:pPr>
            <w:r w:rsidRPr="007B2163">
              <w:t>Дискуссия;</w:t>
            </w:r>
          </w:p>
          <w:p w14:paraId="2D455DE6" w14:textId="77777777" w:rsidR="0055238A" w:rsidRPr="007B2163" w:rsidRDefault="0055238A" w:rsidP="0055238A">
            <w:pPr>
              <w:widowControl w:val="0"/>
              <w:tabs>
                <w:tab w:val="right" w:pos="851"/>
              </w:tabs>
              <w:autoSpaceDE w:val="0"/>
              <w:autoSpaceDN w:val="0"/>
              <w:adjustRightInd w:val="0"/>
              <w:contextualSpacing/>
            </w:pPr>
            <w:r>
              <w:t>Блиц-опрос</w:t>
            </w:r>
            <w:r w:rsidRPr="007B2163">
              <w:t>;</w:t>
            </w:r>
          </w:p>
          <w:p w14:paraId="592FFE25" w14:textId="77777777" w:rsidR="0055238A" w:rsidRPr="007B2163" w:rsidRDefault="0055238A" w:rsidP="0055238A">
            <w:pPr>
              <w:widowControl w:val="0"/>
              <w:tabs>
                <w:tab w:val="right" w:pos="851"/>
              </w:tabs>
              <w:autoSpaceDE w:val="0"/>
              <w:autoSpaceDN w:val="0"/>
              <w:adjustRightInd w:val="0"/>
              <w:contextualSpacing/>
            </w:pPr>
            <w:r>
              <w:t>Проверочный тест</w:t>
            </w:r>
            <w:r w:rsidRPr="007B2163">
              <w:t xml:space="preserve"> и обсуждение </w:t>
            </w:r>
            <w:r>
              <w:t xml:space="preserve">его </w:t>
            </w:r>
            <w:r w:rsidRPr="007B2163">
              <w:t>результатов</w:t>
            </w:r>
          </w:p>
          <w:p w14:paraId="4C5D9214" w14:textId="2CAFD240" w:rsidR="00F35063" w:rsidRPr="007B2163" w:rsidRDefault="00F35063" w:rsidP="00595193">
            <w:pPr>
              <w:widowControl w:val="0"/>
              <w:tabs>
                <w:tab w:val="right" w:pos="851"/>
              </w:tabs>
              <w:autoSpaceDE w:val="0"/>
              <w:autoSpaceDN w:val="0"/>
              <w:adjustRightInd w:val="0"/>
              <w:contextualSpacing/>
              <w:rPr>
                <w:b/>
                <w:bCs/>
              </w:rPr>
            </w:pPr>
          </w:p>
        </w:tc>
      </w:tr>
      <w:tr w:rsidR="00F35063" w:rsidRPr="007B2163" w14:paraId="7F39DE77" w14:textId="77777777" w:rsidTr="001D54D8">
        <w:tc>
          <w:tcPr>
            <w:tcW w:w="3114" w:type="dxa"/>
          </w:tcPr>
          <w:p w14:paraId="42B4AFB2" w14:textId="77777777" w:rsidR="00F35063" w:rsidRPr="007B2163" w:rsidRDefault="00F35063" w:rsidP="007B2163">
            <w:pPr>
              <w:outlineLvl w:val="1"/>
              <w:rPr>
                <w:b/>
                <w:bCs/>
              </w:rPr>
            </w:pPr>
            <w:r w:rsidRPr="007B2163">
              <w:rPr>
                <w:rFonts w:eastAsia="ヒラギノ角ゴ Pro W3"/>
              </w:rPr>
              <w:t>Тема 3. Основные продукты финансового инжиниринга</w:t>
            </w:r>
          </w:p>
        </w:tc>
        <w:tc>
          <w:tcPr>
            <w:tcW w:w="3685" w:type="dxa"/>
          </w:tcPr>
          <w:p w14:paraId="28C51A08" w14:textId="77777777" w:rsidR="00F35063" w:rsidRPr="007B2163" w:rsidRDefault="00383F64" w:rsidP="007B2163">
            <w:pPr>
              <w:pStyle w:val="afc"/>
            </w:pPr>
            <w:r w:rsidRPr="007B2163">
              <w:t>1.Понятие и виды инновационных финансовых продуктов</w:t>
            </w:r>
          </w:p>
          <w:p w14:paraId="2C845AA2" w14:textId="77777777" w:rsidR="00383F64" w:rsidRPr="007B2163" w:rsidRDefault="00383F64" w:rsidP="007B2163">
            <w:pPr>
              <w:pStyle w:val="afc"/>
            </w:pPr>
          </w:p>
          <w:p w14:paraId="465CB48A" w14:textId="113F43FD" w:rsidR="00383F64" w:rsidRPr="007B2163" w:rsidRDefault="00F94F41" w:rsidP="0055238A">
            <w:pPr>
              <w:keepNext/>
              <w:widowControl w:val="0"/>
              <w:autoSpaceDE w:val="0"/>
              <w:autoSpaceDN w:val="0"/>
              <w:adjustRightInd w:val="0"/>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24BEE666" w14:textId="77777777" w:rsidR="0055238A" w:rsidRPr="007B2163" w:rsidRDefault="0055238A" w:rsidP="0055238A">
            <w:pPr>
              <w:widowControl w:val="0"/>
              <w:tabs>
                <w:tab w:val="right" w:pos="851"/>
              </w:tabs>
              <w:autoSpaceDE w:val="0"/>
              <w:autoSpaceDN w:val="0"/>
              <w:adjustRightInd w:val="0"/>
              <w:contextualSpacing/>
            </w:pPr>
            <w:r w:rsidRPr="007B2163">
              <w:t>Ответы на вопросы;</w:t>
            </w:r>
          </w:p>
          <w:p w14:paraId="4A998B21" w14:textId="77777777" w:rsidR="0055238A" w:rsidRPr="007B2163" w:rsidRDefault="0055238A" w:rsidP="0055238A">
            <w:pPr>
              <w:widowControl w:val="0"/>
              <w:tabs>
                <w:tab w:val="right" w:pos="851"/>
              </w:tabs>
              <w:autoSpaceDE w:val="0"/>
              <w:autoSpaceDN w:val="0"/>
              <w:adjustRightInd w:val="0"/>
              <w:contextualSpacing/>
            </w:pPr>
            <w:r w:rsidRPr="007B2163">
              <w:t>Дискуссия;</w:t>
            </w:r>
          </w:p>
          <w:p w14:paraId="7F7B540A" w14:textId="77777777" w:rsidR="0055238A" w:rsidRPr="007B2163" w:rsidRDefault="0055238A" w:rsidP="0055238A">
            <w:pPr>
              <w:widowControl w:val="0"/>
              <w:tabs>
                <w:tab w:val="right" w:pos="851"/>
              </w:tabs>
              <w:autoSpaceDE w:val="0"/>
              <w:autoSpaceDN w:val="0"/>
              <w:adjustRightInd w:val="0"/>
              <w:contextualSpacing/>
            </w:pPr>
            <w:r>
              <w:t>Блиц-опрос</w:t>
            </w:r>
            <w:r w:rsidRPr="007B2163">
              <w:t>;</w:t>
            </w:r>
          </w:p>
          <w:p w14:paraId="23A800F8" w14:textId="3B9DF4AD" w:rsidR="00F35063" w:rsidRPr="007B2163" w:rsidRDefault="0055238A" w:rsidP="0055238A">
            <w:pPr>
              <w:widowControl w:val="0"/>
              <w:tabs>
                <w:tab w:val="right" w:pos="851"/>
              </w:tabs>
              <w:autoSpaceDE w:val="0"/>
              <w:autoSpaceDN w:val="0"/>
              <w:adjustRightInd w:val="0"/>
              <w:contextualSpacing/>
              <w:rPr>
                <w:b/>
                <w:bCs/>
              </w:rPr>
            </w:pPr>
            <w:r>
              <w:t>Проверочный тест</w:t>
            </w:r>
            <w:r w:rsidRPr="007B2163">
              <w:t xml:space="preserve"> и обсуждение </w:t>
            </w:r>
            <w:r>
              <w:t xml:space="preserve">его </w:t>
            </w:r>
            <w:r w:rsidRPr="007B2163">
              <w:t>результатов</w:t>
            </w:r>
          </w:p>
        </w:tc>
      </w:tr>
      <w:tr w:rsidR="00F35063" w:rsidRPr="007B2163" w14:paraId="0B672A1E" w14:textId="77777777" w:rsidTr="001D54D8">
        <w:tc>
          <w:tcPr>
            <w:tcW w:w="3114" w:type="dxa"/>
          </w:tcPr>
          <w:p w14:paraId="6A187A28" w14:textId="77777777" w:rsidR="00F35063" w:rsidRPr="007B2163" w:rsidRDefault="00F35063" w:rsidP="007B2163">
            <w:pPr>
              <w:outlineLvl w:val="1"/>
              <w:rPr>
                <w:b/>
                <w:bCs/>
              </w:rPr>
            </w:pPr>
            <w:r w:rsidRPr="007B2163">
              <w:rPr>
                <w:rFonts w:eastAsia="ヒラギノ角ゴ Pro W3"/>
              </w:rPr>
              <w:t>Тема 4. Процесс финансового инжиниринга</w:t>
            </w:r>
          </w:p>
        </w:tc>
        <w:tc>
          <w:tcPr>
            <w:tcW w:w="3685" w:type="dxa"/>
          </w:tcPr>
          <w:p w14:paraId="48134558" w14:textId="77777777" w:rsidR="00F35063" w:rsidRPr="007B2163" w:rsidRDefault="00383F64" w:rsidP="007B2163">
            <w:pPr>
              <w:outlineLvl w:val="1"/>
              <w:rPr>
                <w:bCs/>
              </w:rPr>
            </w:pPr>
            <w:r w:rsidRPr="007B2163">
              <w:rPr>
                <w:bCs/>
              </w:rPr>
              <w:t>1.Конструирование финансовых продуктов</w:t>
            </w:r>
          </w:p>
          <w:p w14:paraId="265821A1" w14:textId="77777777" w:rsidR="00383F64" w:rsidRPr="007B2163" w:rsidRDefault="00383F64" w:rsidP="007B2163">
            <w:pPr>
              <w:outlineLvl w:val="1"/>
              <w:rPr>
                <w:bCs/>
              </w:rPr>
            </w:pPr>
          </w:p>
          <w:p w14:paraId="1E0EDD1B" w14:textId="77777777" w:rsidR="00383F64" w:rsidRPr="007B2163" w:rsidRDefault="00383F64" w:rsidP="007B2163">
            <w:pPr>
              <w:outlineLvl w:val="1"/>
              <w:rPr>
                <w:bCs/>
              </w:rPr>
            </w:pPr>
            <w:r w:rsidRPr="007B2163">
              <w:rPr>
                <w:bCs/>
              </w:rPr>
              <w:t>2.Порядок действий финансового инженера</w:t>
            </w:r>
          </w:p>
          <w:p w14:paraId="3B451074" w14:textId="77777777" w:rsidR="003648D6" w:rsidRPr="007B2163" w:rsidRDefault="003648D6" w:rsidP="007B2163">
            <w:pPr>
              <w:outlineLvl w:val="1"/>
              <w:rPr>
                <w:bCs/>
              </w:rPr>
            </w:pPr>
          </w:p>
          <w:p w14:paraId="65980945" w14:textId="124E6654" w:rsidR="003648D6" w:rsidRPr="007B2163" w:rsidRDefault="00F94F41" w:rsidP="0055238A">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62F361E0" w14:textId="77777777" w:rsidR="0055238A" w:rsidRPr="007B2163" w:rsidRDefault="0055238A" w:rsidP="0055238A">
            <w:pPr>
              <w:widowControl w:val="0"/>
              <w:tabs>
                <w:tab w:val="right" w:pos="851"/>
              </w:tabs>
              <w:autoSpaceDE w:val="0"/>
              <w:autoSpaceDN w:val="0"/>
              <w:adjustRightInd w:val="0"/>
              <w:contextualSpacing/>
            </w:pPr>
            <w:r w:rsidRPr="007B2163">
              <w:t>Ответы на вопросы;</w:t>
            </w:r>
          </w:p>
          <w:p w14:paraId="2DFEC331" w14:textId="77777777" w:rsidR="0055238A" w:rsidRPr="007B2163" w:rsidRDefault="0055238A" w:rsidP="0055238A">
            <w:pPr>
              <w:widowControl w:val="0"/>
              <w:tabs>
                <w:tab w:val="right" w:pos="851"/>
              </w:tabs>
              <w:autoSpaceDE w:val="0"/>
              <w:autoSpaceDN w:val="0"/>
              <w:adjustRightInd w:val="0"/>
              <w:contextualSpacing/>
            </w:pPr>
            <w:r w:rsidRPr="007B2163">
              <w:t>Дискуссия;</w:t>
            </w:r>
          </w:p>
          <w:p w14:paraId="60FB37F0" w14:textId="77777777" w:rsidR="0055238A" w:rsidRDefault="0055238A" w:rsidP="0055238A">
            <w:pPr>
              <w:widowControl w:val="0"/>
              <w:tabs>
                <w:tab w:val="right" w:pos="851"/>
              </w:tabs>
              <w:autoSpaceDE w:val="0"/>
              <w:autoSpaceDN w:val="0"/>
              <w:adjustRightInd w:val="0"/>
              <w:contextualSpacing/>
            </w:pPr>
            <w:r>
              <w:t>Кейс «Управление инвестиционным портфелем», часть 1 (формирование портфеля)</w:t>
            </w:r>
          </w:p>
          <w:p w14:paraId="4F550329" w14:textId="1C0523B3" w:rsidR="001D54D8" w:rsidRPr="007B2163" w:rsidRDefault="001D54D8" w:rsidP="007B2163">
            <w:pPr>
              <w:outlineLvl w:val="1"/>
              <w:rPr>
                <w:b/>
                <w:bCs/>
              </w:rPr>
            </w:pPr>
          </w:p>
        </w:tc>
      </w:tr>
      <w:tr w:rsidR="00F35063" w:rsidRPr="007B2163" w14:paraId="7269AAF7" w14:textId="77777777" w:rsidTr="001D54D8">
        <w:tc>
          <w:tcPr>
            <w:tcW w:w="3114" w:type="dxa"/>
          </w:tcPr>
          <w:p w14:paraId="0FC77BCC" w14:textId="77777777" w:rsidR="00F35063" w:rsidRPr="007B2163" w:rsidRDefault="00F35063" w:rsidP="007B2163">
            <w:pPr>
              <w:outlineLvl w:val="1"/>
              <w:rPr>
                <w:b/>
                <w:bCs/>
              </w:rPr>
            </w:pPr>
            <w:r w:rsidRPr="007B2163">
              <w:rPr>
                <w:lang w:eastAsia="ar-SA"/>
              </w:rPr>
              <w:t>Тема 5. Глобальные тенденции и вызовы развития финансового рынка и ответ финансовых инженеров на эти вызовы</w:t>
            </w:r>
          </w:p>
        </w:tc>
        <w:tc>
          <w:tcPr>
            <w:tcW w:w="3685" w:type="dxa"/>
          </w:tcPr>
          <w:p w14:paraId="72E4EBBE" w14:textId="77777777" w:rsidR="00F35063" w:rsidRPr="007B2163" w:rsidRDefault="003648D6" w:rsidP="007B2163">
            <w:pPr>
              <w:outlineLvl w:val="1"/>
              <w:rPr>
                <w:bCs/>
              </w:rPr>
            </w:pPr>
            <w:r w:rsidRPr="007B2163">
              <w:rPr>
                <w:bCs/>
              </w:rPr>
              <w:t>1.Глобальные тенденции развития финансового рынка в третьем тысячелетии</w:t>
            </w:r>
          </w:p>
          <w:p w14:paraId="5334BF6C" w14:textId="77777777" w:rsidR="003648D6" w:rsidRPr="007B2163" w:rsidRDefault="003648D6" w:rsidP="007B2163">
            <w:pPr>
              <w:outlineLvl w:val="1"/>
              <w:rPr>
                <w:bCs/>
              </w:rPr>
            </w:pPr>
          </w:p>
          <w:p w14:paraId="29A0858D" w14:textId="77777777" w:rsidR="003648D6" w:rsidRPr="007B2163" w:rsidRDefault="003648D6" w:rsidP="007B2163">
            <w:pPr>
              <w:outlineLvl w:val="1"/>
              <w:rPr>
                <w:bCs/>
              </w:rPr>
            </w:pPr>
            <w:r w:rsidRPr="007B2163">
              <w:rPr>
                <w:bCs/>
              </w:rPr>
              <w:t>2.Финансовые инструменты и их виды</w:t>
            </w:r>
          </w:p>
          <w:p w14:paraId="0E303A9B" w14:textId="77777777" w:rsidR="003648D6" w:rsidRPr="007B2163" w:rsidRDefault="003648D6" w:rsidP="007B2163">
            <w:pPr>
              <w:outlineLvl w:val="1"/>
              <w:rPr>
                <w:bCs/>
              </w:rPr>
            </w:pPr>
          </w:p>
          <w:p w14:paraId="6B45119D" w14:textId="77777777" w:rsidR="003648D6" w:rsidRPr="007B2163" w:rsidRDefault="003648D6" w:rsidP="007B2163">
            <w:pPr>
              <w:outlineLvl w:val="1"/>
              <w:rPr>
                <w:bCs/>
              </w:rPr>
            </w:pPr>
            <w:r w:rsidRPr="007B2163">
              <w:rPr>
                <w:bCs/>
              </w:rPr>
              <w:t>3.Финансовые институты – финансовые инженеры и их виды</w:t>
            </w:r>
          </w:p>
          <w:p w14:paraId="53C1B4E9" w14:textId="77777777" w:rsidR="003648D6" w:rsidRPr="007B2163" w:rsidRDefault="003648D6" w:rsidP="007B2163">
            <w:pPr>
              <w:outlineLvl w:val="1"/>
              <w:rPr>
                <w:bCs/>
              </w:rPr>
            </w:pPr>
          </w:p>
          <w:p w14:paraId="25F8D2C9" w14:textId="0C101816" w:rsidR="003648D6" w:rsidRPr="007B2163" w:rsidRDefault="00F94F41" w:rsidP="0055238A">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55BB3A9E"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0AC491D3"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067FDDB9" w14:textId="160A717F" w:rsidR="00F35063" w:rsidRPr="007B2163" w:rsidRDefault="0055238A" w:rsidP="007B2163">
            <w:pPr>
              <w:outlineLvl w:val="1"/>
              <w:rPr>
                <w:b/>
                <w:bCs/>
              </w:rPr>
            </w:pPr>
            <w:r w:rsidRPr="00FA34DF">
              <w:t>Форсайт-проект «Финансовые инновации»</w:t>
            </w:r>
          </w:p>
        </w:tc>
      </w:tr>
      <w:tr w:rsidR="00F35063" w:rsidRPr="007B2163" w14:paraId="17A8C2C1" w14:textId="77777777" w:rsidTr="001D54D8">
        <w:tc>
          <w:tcPr>
            <w:tcW w:w="3114" w:type="dxa"/>
          </w:tcPr>
          <w:p w14:paraId="5AD0BEBD" w14:textId="77777777" w:rsidR="00F35063" w:rsidRPr="007B2163" w:rsidRDefault="00F35063" w:rsidP="007B2163">
            <w:pPr>
              <w:outlineLvl w:val="1"/>
              <w:rPr>
                <w:b/>
                <w:bCs/>
              </w:rPr>
            </w:pPr>
            <w:r w:rsidRPr="007B2163">
              <w:rPr>
                <w:rFonts w:eastAsia="ヒラギノ角ゴ Pro W3"/>
              </w:rPr>
              <w:t xml:space="preserve">Тема 6. </w:t>
            </w:r>
            <w:proofErr w:type="spellStart"/>
            <w:r w:rsidRPr="007B2163">
              <w:rPr>
                <w:rFonts w:eastAsia="ヒラギノ角ゴ Pro W3"/>
              </w:rPr>
              <w:t>ФинТех</w:t>
            </w:r>
            <w:proofErr w:type="spellEnd"/>
            <w:r w:rsidRPr="007B2163">
              <w:rPr>
                <w:rFonts w:eastAsia="ヒラギノ角ゴ Pro W3"/>
              </w:rPr>
              <w:t xml:space="preserve"> и личные финансы: кто кого?</w:t>
            </w:r>
          </w:p>
        </w:tc>
        <w:tc>
          <w:tcPr>
            <w:tcW w:w="3685" w:type="dxa"/>
          </w:tcPr>
          <w:p w14:paraId="15323FFD" w14:textId="77777777" w:rsidR="003648D6" w:rsidRPr="007B2163" w:rsidRDefault="00244B39" w:rsidP="00244B39">
            <w:pPr>
              <w:keepNext/>
              <w:widowControl w:val="0"/>
              <w:autoSpaceDE w:val="0"/>
              <w:autoSpaceDN w:val="0"/>
              <w:adjustRightInd w:val="0"/>
              <w:spacing w:after="200"/>
            </w:pPr>
            <w:r>
              <w:t>1.</w:t>
            </w:r>
            <w:r w:rsidR="003648D6" w:rsidRPr="007B2163">
              <w:t>Новые финансовые технологии и финансовые продукты, предназначенные для физических лиц</w:t>
            </w:r>
          </w:p>
          <w:p w14:paraId="43CD92E5" w14:textId="77777777" w:rsidR="003648D6" w:rsidRPr="007B2163" w:rsidRDefault="00244B39" w:rsidP="00244B39">
            <w:pPr>
              <w:keepNext/>
              <w:widowControl w:val="0"/>
              <w:autoSpaceDE w:val="0"/>
              <w:autoSpaceDN w:val="0"/>
              <w:adjustRightInd w:val="0"/>
              <w:spacing w:after="200"/>
            </w:pPr>
            <w:r>
              <w:t>2.</w:t>
            </w:r>
            <w:r w:rsidR="003648D6" w:rsidRPr="007B2163">
              <w:t xml:space="preserve">Инструменты для формирования индивидуального </w:t>
            </w:r>
            <w:r w:rsidR="003648D6" w:rsidRPr="007B2163">
              <w:lastRenderedPageBreak/>
              <w:t>инвестиционного портфеля, в т.ч. – новейшие (криптовалюты т.п.);</w:t>
            </w:r>
          </w:p>
          <w:p w14:paraId="408927B2" w14:textId="77777777" w:rsidR="003648D6" w:rsidRPr="007B2163" w:rsidRDefault="00244B39" w:rsidP="00244B39">
            <w:pPr>
              <w:keepNext/>
              <w:widowControl w:val="0"/>
              <w:autoSpaceDE w:val="0"/>
              <w:autoSpaceDN w:val="0"/>
              <w:adjustRightInd w:val="0"/>
              <w:spacing w:after="200"/>
            </w:pPr>
            <w:r>
              <w:t>3.</w:t>
            </w:r>
            <w:r w:rsidR="003648D6" w:rsidRPr="007B2163">
              <w:t>Виды доходностей и расчет доходности инвестиционного портфеля</w:t>
            </w:r>
          </w:p>
          <w:p w14:paraId="59B8779E" w14:textId="0EF79892" w:rsidR="00F35063" w:rsidRPr="007B2163" w:rsidRDefault="00F94F41" w:rsidP="0055238A">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14D1C0AB" w14:textId="77777777" w:rsidR="001D54D8" w:rsidRPr="007B2163" w:rsidRDefault="001D54D8" w:rsidP="007B2163">
            <w:pPr>
              <w:widowControl w:val="0"/>
              <w:tabs>
                <w:tab w:val="right" w:pos="851"/>
              </w:tabs>
              <w:autoSpaceDE w:val="0"/>
              <w:autoSpaceDN w:val="0"/>
              <w:adjustRightInd w:val="0"/>
              <w:contextualSpacing/>
            </w:pPr>
            <w:r w:rsidRPr="007B2163">
              <w:lastRenderedPageBreak/>
              <w:t>Ответы на вопросы;</w:t>
            </w:r>
          </w:p>
          <w:p w14:paraId="4DD9128C"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11B590DE" w14:textId="77777777" w:rsidR="00F35063" w:rsidRDefault="0055238A" w:rsidP="0055238A">
            <w:pPr>
              <w:widowControl w:val="0"/>
              <w:tabs>
                <w:tab w:val="right" w:pos="851"/>
              </w:tabs>
              <w:autoSpaceDE w:val="0"/>
              <w:autoSpaceDN w:val="0"/>
              <w:adjustRightInd w:val="0"/>
              <w:contextualSpacing/>
            </w:pPr>
            <w:r>
              <w:t>Кейс «Лучший депозит (накопительный счет)»</w:t>
            </w:r>
            <w:r w:rsidR="001D54D8" w:rsidRPr="007B2163">
              <w:t xml:space="preserve"> и обсуждение </w:t>
            </w:r>
            <w:r>
              <w:t xml:space="preserve">его </w:t>
            </w:r>
            <w:r w:rsidR="001D54D8" w:rsidRPr="007B2163">
              <w:t>результатов</w:t>
            </w:r>
            <w:r w:rsidR="008012A3">
              <w:t>;</w:t>
            </w:r>
          </w:p>
          <w:p w14:paraId="4D0A1A88" w14:textId="32D599D1" w:rsidR="008012A3" w:rsidRPr="007B2163" w:rsidRDefault="008012A3" w:rsidP="0055238A">
            <w:pPr>
              <w:widowControl w:val="0"/>
              <w:tabs>
                <w:tab w:val="right" w:pos="851"/>
              </w:tabs>
              <w:autoSpaceDE w:val="0"/>
              <w:autoSpaceDN w:val="0"/>
              <w:adjustRightInd w:val="0"/>
              <w:contextualSpacing/>
              <w:rPr>
                <w:b/>
                <w:bCs/>
              </w:rPr>
            </w:pPr>
            <w:r>
              <w:t>Решение задач</w:t>
            </w:r>
          </w:p>
        </w:tc>
      </w:tr>
      <w:tr w:rsidR="00F35063" w:rsidRPr="007B2163" w14:paraId="7B736C75" w14:textId="77777777" w:rsidTr="001D54D8">
        <w:tc>
          <w:tcPr>
            <w:tcW w:w="3114" w:type="dxa"/>
          </w:tcPr>
          <w:p w14:paraId="40441671" w14:textId="77777777" w:rsidR="00F35063" w:rsidRPr="007B2163" w:rsidRDefault="00F35063" w:rsidP="007B2163">
            <w:pPr>
              <w:outlineLvl w:val="1"/>
              <w:rPr>
                <w:b/>
                <w:bCs/>
              </w:rPr>
            </w:pPr>
            <w:r w:rsidRPr="007B2163">
              <w:rPr>
                <w:rFonts w:eastAsia="ヒラギノ角ゴ Pro W3"/>
              </w:rPr>
              <w:t xml:space="preserve">Тема 7. </w:t>
            </w:r>
            <w:r w:rsidRPr="007B2163">
              <w:rPr>
                <w:rFonts w:eastAsia="ヒラギノ角ゴ Pro W3"/>
                <w:iCs/>
              </w:rPr>
              <w:t>Конструирование финансовых продуктов на рынке долговых обязательств</w:t>
            </w:r>
          </w:p>
        </w:tc>
        <w:tc>
          <w:tcPr>
            <w:tcW w:w="3685" w:type="dxa"/>
          </w:tcPr>
          <w:p w14:paraId="0F1DCCF6" w14:textId="77777777" w:rsidR="00F35063" w:rsidRPr="007B2163" w:rsidRDefault="003648D6" w:rsidP="007B2163">
            <w:pPr>
              <w:outlineLvl w:val="1"/>
              <w:rPr>
                <w:lang w:eastAsia="ar-SA"/>
              </w:rPr>
            </w:pPr>
            <w:r w:rsidRPr="007B2163">
              <w:rPr>
                <w:lang w:eastAsia="ar-SA"/>
              </w:rPr>
              <w:t>1.Основные виды долговых обязательств и их сравнительная характеристика</w:t>
            </w:r>
          </w:p>
          <w:p w14:paraId="6C6F8B08" w14:textId="77777777" w:rsidR="003648D6" w:rsidRPr="007B2163" w:rsidRDefault="003648D6" w:rsidP="007B2163">
            <w:pPr>
              <w:outlineLvl w:val="1"/>
              <w:rPr>
                <w:lang w:eastAsia="ar-SA"/>
              </w:rPr>
            </w:pPr>
            <w:r w:rsidRPr="007B2163">
              <w:rPr>
                <w:lang w:eastAsia="ar-SA"/>
              </w:rPr>
              <w:t xml:space="preserve">2.Облигационный заем: интересы эмитента и инвестора </w:t>
            </w:r>
          </w:p>
          <w:p w14:paraId="0E359E7B" w14:textId="77777777" w:rsidR="003648D6" w:rsidRPr="007B2163" w:rsidRDefault="003648D6" w:rsidP="007B2163">
            <w:pPr>
              <w:outlineLvl w:val="1"/>
              <w:rPr>
                <w:lang w:eastAsia="ar-SA"/>
              </w:rPr>
            </w:pPr>
          </w:p>
          <w:p w14:paraId="3A0D8FCD" w14:textId="77777777" w:rsidR="003648D6" w:rsidRPr="007B2163" w:rsidRDefault="003648D6" w:rsidP="007B2163">
            <w:pPr>
              <w:outlineLvl w:val="1"/>
              <w:rPr>
                <w:lang w:eastAsia="ar-SA"/>
              </w:rPr>
            </w:pPr>
            <w:r w:rsidRPr="007B2163">
              <w:rPr>
                <w:lang w:eastAsia="ar-SA"/>
              </w:rPr>
              <w:t>3.Основные параметры облигационных займов</w:t>
            </w:r>
          </w:p>
          <w:p w14:paraId="35529160" w14:textId="77777777" w:rsidR="003648D6" w:rsidRPr="007B2163" w:rsidRDefault="003648D6" w:rsidP="007B2163">
            <w:pPr>
              <w:keepNext/>
              <w:widowControl w:val="0"/>
              <w:autoSpaceDE w:val="0"/>
              <w:autoSpaceDN w:val="0"/>
              <w:adjustRightInd w:val="0"/>
              <w:rPr>
                <w:b/>
                <w:bCs/>
              </w:rPr>
            </w:pPr>
          </w:p>
          <w:p w14:paraId="0103E116" w14:textId="443A5628" w:rsidR="003648D6" w:rsidRPr="007B2163" w:rsidRDefault="00F94F41" w:rsidP="0055238A">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0CDEC6D0"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597DC76B"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0553D087" w14:textId="127EAF33" w:rsidR="00F35063" w:rsidRPr="007B2163" w:rsidRDefault="0055238A" w:rsidP="0055238A">
            <w:pPr>
              <w:outlineLvl w:val="1"/>
              <w:rPr>
                <w:b/>
                <w:bCs/>
              </w:rPr>
            </w:pPr>
            <w:r>
              <w:t xml:space="preserve">Проверочный тест </w:t>
            </w:r>
            <w:r w:rsidR="001D54D8" w:rsidRPr="007B2163">
              <w:t xml:space="preserve">и анализ </w:t>
            </w:r>
            <w:r>
              <w:t xml:space="preserve">его </w:t>
            </w:r>
            <w:r w:rsidR="001D54D8" w:rsidRPr="007B2163">
              <w:t>результатов</w:t>
            </w:r>
          </w:p>
        </w:tc>
      </w:tr>
      <w:tr w:rsidR="00F35063" w:rsidRPr="007B2163" w14:paraId="5F67AA96" w14:textId="77777777" w:rsidTr="001D54D8">
        <w:tc>
          <w:tcPr>
            <w:tcW w:w="3114" w:type="dxa"/>
          </w:tcPr>
          <w:p w14:paraId="1614C529" w14:textId="77777777" w:rsidR="00F35063" w:rsidRPr="007B2163" w:rsidRDefault="00F35063" w:rsidP="007B2163">
            <w:pPr>
              <w:outlineLvl w:val="1"/>
              <w:rPr>
                <w:b/>
                <w:bCs/>
              </w:rPr>
            </w:pPr>
            <w:r w:rsidRPr="007B2163">
              <w:rPr>
                <w:rFonts w:eastAsiaTheme="majorEastAsia"/>
                <w:bCs/>
                <w:iCs/>
              </w:rPr>
              <w:t>Тема 8. Секьюритизация</w:t>
            </w:r>
          </w:p>
        </w:tc>
        <w:tc>
          <w:tcPr>
            <w:tcW w:w="3685" w:type="dxa"/>
          </w:tcPr>
          <w:p w14:paraId="35DC64BA" w14:textId="77777777" w:rsidR="00F35063" w:rsidRPr="007B2163" w:rsidRDefault="003648D6" w:rsidP="007B2163">
            <w:pPr>
              <w:outlineLvl w:val="1"/>
              <w:rPr>
                <w:lang w:eastAsia="ar-SA"/>
              </w:rPr>
            </w:pPr>
            <w:r w:rsidRPr="007B2163">
              <w:rPr>
                <w:lang w:eastAsia="ar-SA"/>
              </w:rPr>
              <w:t>1.Понятие секьюритизации, цели, задачи, специфика реализации в российских условиях</w:t>
            </w:r>
          </w:p>
          <w:p w14:paraId="6310FB33" w14:textId="77777777" w:rsidR="003648D6" w:rsidRPr="007B2163" w:rsidRDefault="003648D6" w:rsidP="007B2163">
            <w:pPr>
              <w:outlineLvl w:val="1"/>
              <w:rPr>
                <w:lang w:eastAsia="ar-SA"/>
              </w:rPr>
            </w:pPr>
          </w:p>
          <w:p w14:paraId="1D81C63F" w14:textId="77777777" w:rsidR="003648D6" w:rsidRPr="007B2163" w:rsidRDefault="003648D6" w:rsidP="007B2163">
            <w:pPr>
              <w:keepNext/>
              <w:widowControl w:val="0"/>
              <w:autoSpaceDE w:val="0"/>
              <w:autoSpaceDN w:val="0"/>
              <w:adjustRightInd w:val="0"/>
              <w:rPr>
                <w:b/>
                <w:bCs/>
              </w:rPr>
            </w:pPr>
            <w:r w:rsidRPr="007B2163">
              <w:rPr>
                <w:lang w:eastAsia="ar-SA"/>
              </w:rPr>
              <w:t>2. Перераспределение рисков с использованием облигаций</w:t>
            </w:r>
            <w:r w:rsidRPr="007B2163">
              <w:rPr>
                <w:b/>
                <w:bCs/>
              </w:rPr>
              <w:t xml:space="preserve"> </w:t>
            </w:r>
          </w:p>
          <w:p w14:paraId="0E9B4039" w14:textId="77777777" w:rsidR="00F94F41" w:rsidRDefault="00F94F41" w:rsidP="0055238A">
            <w:pPr>
              <w:keepNext/>
              <w:widowControl w:val="0"/>
              <w:autoSpaceDE w:val="0"/>
              <w:autoSpaceDN w:val="0"/>
              <w:adjustRightInd w:val="0"/>
              <w:rPr>
                <w:b/>
                <w:bCs/>
              </w:rPr>
            </w:pPr>
          </w:p>
          <w:p w14:paraId="70176560" w14:textId="458B5DD3" w:rsidR="003648D6" w:rsidRPr="007B2163" w:rsidRDefault="00F94F41" w:rsidP="0055238A">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4C9911C1"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274AF8F3"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031889B6" w14:textId="4E7CA1D6" w:rsidR="00F35063" w:rsidRPr="007B2163" w:rsidRDefault="0055238A" w:rsidP="007B2163">
            <w:pPr>
              <w:widowControl w:val="0"/>
              <w:tabs>
                <w:tab w:val="right" w:pos="851"/>
              </w:tabs>
              <w:autoSpaceDE w:val="0"/>
              <w:autoSpaceDN w:val="0"/>
              <w:adjustRightInd w:val="0"/>
              <w:contextualSpacing/>
              <w:rPr>
                <w:b/>
                <w:bCs/>
              </w:rPr>
            </w:pPr>
            <w:r w:rsidRPr="0055238A">
              <w:t>Кейс «Конструирование облигационного займа»</w:t>
            </w:r>
            <w:r>
              <w:t xml:space="preserve"> (анализ результатов)</w:t>
            </w:r>
          </w:p>
        </w:tc>
      </w:tr>
      <w:tr w:rsidR="00F35063" w:rsidRPr="007B2163" w14:paraId="64252622" w14:textId="77777777" w:rsidTr="001D54D8">
        <w:tc>
          <w:tcPr>
            <w:tcW w:w="3114" w:type="dxa"/>
          </w:tcPr>
          <w:p w14:paraId="2708386C" w14:textId="77777777" w:rsidR="00F35063" w:rsidRPr="007B2163" w:rsidRDefault="00F35063" w:rsidP="007B2163">
            <w:pPr>
              <w:outlineLvl w:val="1"/>
              <w:rPr>
                <w:b/>
                <w:bCs/>
              </w:rPr>
            </w:pPr>
            <w:r w:rsidRPr="007B2163">
              <w:rPr>
                <w:rFonts w:eastAsiaTheme="majorEastAsia"/>
                <w:bCs/>
                <w:iCs/>
              </w:rPr>
              <w:t>Тема 9. Финансовый инжиниринг на рынке долевых ценных бумаг</w:t>
            </w:r>
          </w:p>
        </w:tc>
        <w:tc>
          <w:tcPr>
            <w:tcW w:w="3685" w:type="dxa"/>
          </w:tcPr>
          <w:p w14:paraId="016943B5" w14:textId="77777777" w:rsidR="00F35063" w:rsidRPr="007B2163" w:rsidRDefault="007B2163" w:rsidP="007B2163">
            <w:pPr>
              <w:outlineLvl w:val="1"/>
              <w:rPr>
                <w:lang w:eastAsia="ar-SA"/>
              </w:rPr>
            </w:pPr>
            <w:r w:rsidRPr="007B2163">
              <w:rPr>
                <w:lang w:eastAsia="ar-SA"/>
              </w:rPr>
              <w:t>1.</w:t>
            </w:r>
            <w:r w:rsidR="003648D6" w:rsidRPr="007B2163">
              <w:rPr>
                <w:lang w:eastAsia="ar-SA"/>
              </w:rPr>
              <w:t>Структурные продукты, основанные на акциях, виды, цели выпуска, возможности для применения в российской практике</w:t>
            </w:r>
          </w:p>
          <w:p w14:paraId="3E571A45" w14:textId="77777777" w:rsidR="007B2163" w:rsidRPr="007B2163" w:rsidRDefault="007B2163" w:rsidP="007B2163">
            <w:pPr>
              <w:outlineLvl w:val="1"/>
              <w:rPr>
                <w:lang w:eastAsia="ar-SA"/>
              </w:rPr>
            </w:pPr>
          </w:p>
          <w:p w14:paraId="0AE134F4" w14:textId="6D69F6A9" w:rsidR="007B2163" w:rsidRPr="007B2163" w:rsidRDefault="00F94F41" w:rsidP="0055238A">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7CB937C6"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689D9D8A"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101A8320" w14:textId="61873C57" w:rsidR="00F35063" w:rsidRPr="0055238A" w:rsidRDefault="0055238A" w:rsidP="007B2163">
            <w:pPr>
              <w:outlineLvl w:val="1"/>
              <w:rPr>
                <w:bCs/>
              </w:rPr>
            </w:pPr>
            <w:r w:rsidRPr="0055238A">
              <w:rPr>
                <w:bCs/>
              </w:rPr>
              <w:t>Контрольная работа</w:t>
            </w:r>
          </w:p>
        </w:tc>
      </w:tr>
      <w:tr w:rsidR="00F35063" w:rsidRPr="007B2163" w14:paraId="4C439B3D" w14:textId="77777777" w:rsidTr="001D54D8">
        <w:tc>
          <w:tcPr>
            <w:tcW w:w="3114" w:type="dxa"/>
          </w:tcPr>
          <w:p w14:paraId="0034D972" w14:textId="77777777" w:rsidR="00F35063" w:rsidRPr="007B2163" w:rsidRDefault="00F35063" w:rsidP="007B2163">
            <w:pPr>
              <w:outlineLvl w:val="1"/>
              <w:rPr>
                <w:b/>
                <w:bCs/>
              </w:rPr>
            </w:pPr>
            <w:r w:rsidRPr="007B2163">
              <w:rPr>
                <w:rFonts w:eastAsia="ヒラギノ角ゴ Pro W3"/>
              </w:rPr>
              <w:t>Тема 10. Финансовый инжиниринг и его возможности для решения управленческих проблем в бизнесе</w:t>
            </w:r>
          </w:p>
        </w:tc>
        <w:tc>
          <w:tcPr>
            <w:tcW w:w="3685" w:type="dxa"/>
          </w:tcPr>
          <w:p w14:paraId="06869DE5" w14:textId="77777777" w:rsidR="003648D6" w:rsidRPr="007B2163" w:rsidRDefault="00244B39" w:rsidP="00244B39">
            <w:pPr>
              <w:keepNext/>
              <w:widowControl w:val="0"/>
              <w:autoSpaceDE w:val="0"/>
              <w:autoSpaceDN w:val="0"/>
              <w:adjustRightInd w:val="0"/>
              <w:spacing w:after="200"/>
            </w:pPr>
            <w:r>
              <w:t>1.</w:t>
            </w:r>
            <w:r w:rsidR="003648D6" w:rsidRPr="007B2163">
              <w:t xml:space="preserve">Новые финансовые инструменты для решения проблем бизнеса (на примере опционных программ компаний как способа разрешения конфликта интересов участников </w:t>
            </w:r>
            <w:r w:rsidR="003648D6" w:rsidRPr="007B2163">
              <w:lastRenderedPageBreak/>
              <w:t>корпоративных отношений)</w:t>
            </w:r>
          </w:p>
          <w:p w14:paraId="1933E744" w14:textId="52802B5E" w:rsidR="00F35063" w:rsidRPr="007B2163" w:rsidRDefault="00F94F41" w:rsidP="0055238A">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773BCE47" w14:textId="77777777" w:rsidR="001D54D8" w:rsidRPr="007B2163" w:rsidRDefault="001D54D8" w:rsidP="007B2163">
            <w:pPr>
              <w:widowControl w:val="0"/>
              <w:tabs>
                <w:tab w:val="right" w:pos="851"/>
              </w:tabs>
              <w:autoSpaceDE w:val="0"/>
              <w:autoSpaceDN w:val="0"/>
              <w:adjustRightInd w:val="0"/>
              <w:contextualSpacing/>
            </w:pPr>
            <w:r w:rsidRPr="007B2163">
              <w:lastRenderedPageBreak/>
              <w:t>Ответы на вопросы;</w:t>
            </w:r>
          </w:p>
          <w:p w14:paraId="4C656AEF"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307DDFB5" w14:textId="67FBFFE3" w:rsidR="008012A3" w:rsidRPr="007B2163" w:rsidRDefault="008012A3" w:rsidP="007B2163">
            <w:pPr>
              <w:widowControl w:val="0"/>
              <w:tabs>
                <w:tab w:val="right" w:pos="851"/>
              </w:tabs>
              <w:autoSpaceDE w:val="0"/>
              <w:autoSpaceDN w:val="0"/>
              <w:adjustRightInd w:val="0"/>
              <w:contextualSpacing/>
            </w:pPr>
            <w:r w:rsidRPr="00FA34DF">
              <w:t>Кейс «Управление ин</w:t>
            </w:r>
            <w:r>
              <w:t>вестиционным портфелем», часть 2 (анализ результатов)</w:t>
            </w:r>
          </w:p>
          <w:p w14:paraId="17D7C8EB" w14:textId="31CCBA96" w:rsidR="00F35063" w:rsidRPr="007B2163" w:rsidRDefault="00F35063" w:rsidP="007B2163">
            <w:pPr>
              <w:outlineLvl w:val="1"/>
              <w:rPr>
                <w:b/>
                <w:bCs/>
              </w:rPr>
            </w:pPr>
          </w:p>
        </w:tc>
      </w:tr>
      <w:tr w:rsidR="00F35063" w:rsidRPr="007B2163" w14:paraId="20DF0C8E" w14:textId="77777777" w:rsidTr="001D54D8">
        <w:tc>
          <w:tcPr>
            <w:tcW w:w="3114" w:type="dxa"/>
          </w:tcPr>
          <w:p w14:paraId="58A75205" w14:textId="77777777" w:rsidR="00F35063" w:rsidRPr="007B2163" w:rsidRDefault="00F35063" w:rsidP="007B2163">
            <w:pPr>
              <w:outlineLvl w:val="1"/>
              <w:rPr>
                <w:b/>
                <w:bCs/>
              </w:rPr>
            </w:pPr>
            <w:r w:rsidRPr="007B2163">
              <w:rPr>
                <w:rFonts w:eastAsia="ヒラギノ角ゴ Pro W3"/>
              </w:rPr>
              <w:t xml:space="preserve">Тема 11. Новые инструменты и технологии для бизнеса: </w:t>
            </w:r>
            <w:proofErr w:type="spellStart"/>
            <w:r w:rsidRPr="007B2163">
              <w:rPr>
                <w:rFonts w:eastAsia="ヒラギノ角ゴ Pro W3"/>
              </w:rPr>
              <w:t>краудфандинг</w:t>
            </w:r>
            <w:proofErr w:type="spellEnd"/>
            <w:r w:rsidRPr="007B2163">
              <w:rPr>
                <w:rFonts w:eastAsia="ヒラギノ角ゴ Pro W3"/>
              </w:rPr>
              <w:t xml:space="preserve">, </w:t>
            </w:r>
            <w:proofErr w:type="spellStart"/>
            <w:r w:rsidRPr="007B2163">
              <w:rPr>
                <w:rFonts w:eastAsia="ヒラギノ角ゴ Pro W3"/>
              </w:rPr>
              <w:t>криптовалюта</w:t>
            </w:r>
            <w:proofErr w:type="spellEnd"/>
            <w:r w:rsidRPr="007B2163">
              <w:rPr>
                <w:rFonts w:eastAsia="ヒラギノ角ゴ Pro W3"/>
              </w:rPr>
              <w:t xml:space="preserve">, </w:t>
            </w:r>
            <w:proofErr w:type="spellStart"/>
            <w:r w:rsidRPr="007B2163">
              <w:rPr>
                <w:rFonts w:eastAsia="ヒラギノ角ゴ Pro W3"/>
              </w:rPr>
              <w:t>блокчейн</w:t>
            </w:r>
            <w:proofErr w:type="spellEnd"/>
            <w:r w:rsidRPr="007B2163">
              <w:rPr>
                <w:rFonts w:eastAsia="ヒラギノ角ゴ Pro W3"/>
              </w:rPr>
              <w:t xml:space="preserve"> - что дальше?</w:t>
            </w:r>
          </w:p>
        </w:tc>
        <w:tc>
          <w:tcPr>
            <w:tcW w:w="3685" w:type="dxa"/>
          </w:tcPr>
          <w:p w14:paraId="26026202" w14:textId="77777777" w:rsidR="003648D6" w:rsidRPr="007B2163" w:rsidRDefault="003648D6" w:rsidP="007B2163">
            <w:r w:rsidRPr="007B2163">
              <w:t>1.Финансовые инновации для бизнеса: где и как применять?</w:t>
            </w:r>
          </w:p>
          <w:p w14:paraId="4476B88C" w14:textId="77777777" w:rsidR="003648D6" w:rsidRPr="007B2163" w:rsidRDefault="003648D6" w:rsidP="007B2163"/>
          <w:p w14:paraId="1992BA30" w14:textId="77777777" w:rsidR="003648D6" w:rsidRPr="007B2163" w:rsidRDefault="003648D6" w:rsidP="007B2163">
            <w:pPr>
              <w:spacing w:after="200"/>
            </w:pPr>
            <w:r w:rsidRPr="007B2163">
              <w:t>2.Традиционные и «новые» способы финансирования бизнеса в условиях «цифровой экономики»: сравнительный анализ</w:t>
            </w:r>
          </w:p>
          <w:p w14:paraId="158DC0BD" w14:textId="6E8E74D0" w:rsidR="00F35063" w:rsidRPr="007B2163" w:rsidRDefault="00F94F41" w:rsidP="008012A3">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7A27D797"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6586C040"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1906EB38" w14:textId="397A7074" w:rsidR="008012A3" w:rsidRDefault="008012A3" w:rsidP="008012A3">
            <w:pPr>
              <w:widowControl w:val="0"/>
              <w:tabs>
                <w:tab w:val="right" w:pos="851"/>
              </w:tabs>
              <w:autoSpaceDE w:val="0"/>
              <w:autoSpaceDN w:val="0"/>
              <w:adjustRightInd w:val="0"/>
              <w:contextualSpacing/>
            </w:pPr>
            <w:r w:rsidRPr="007B2163">
              <w:t>Мозговой штурм «Поиск источни</w:t>
            </w:r>
            <w:r>
              <w:t>ков финансирования для бизнеса»:</w:t>
            </w:r>
          </w:p>
          <w:p w14:paraId="3F105166" w14:textId="0401B90E" w:rsidR="001D54D8" w:rsidRPr="007B2163" w:rsidRDefault="001D54D8" w:rsidP="007B2163">
            <w:pPr>
              <w:widowControl w:val="0"/>
              <w:tabs>
                <w:tab w:val="right" w:pos="851"/>
              </w:tabs>
              <w:autoSpaceDE w:val="0"/>
              <w:autoSpaceDN w:val="0"/>
              <w:adjustRightInd w:val="0"/>
              <w:contextualSpacing/>
            </w:pPr>
            <w:r w:rsidRPr="007B2163">
              <w:t>п</w:t>
            </w:r>
            <w:r w:rsidR="008012A3">
              <w:t>резентация и анализ результатов</w:t>
            </w:r>
          </w:p>
          <w:p w14:paraId="700F9549" w14:textId="5124FC77" w:rsidR="00F35063" w:rsidRPr="007B2163" w:rsidRDefault="00F35063" w:rsidP="007B2163">
            <w:pPr>
              <w:outlineLvl w:val="1"/>
              <w:rPr>
                <w:b/>
                <w:bCs/>
              </w:rPr>
            </w:pPr>
          </w:p>
        </w:tc>
      </w:tr>
      <w:tr w:rsidR="00F35063" w:rsidRPr="007B2163" w14:paraId="0C8443FA" w14:textId="77777777" w:rsidTr="001D54D8">
        <w:tc>
          <w:tcPr>
            <w:tcW w:w="3114" w:type="dxa"/>
          </w:tcPr>
          <w:p w14:paraId="27F160F4" w14:textId="77777777" w:rsidR="00F35063" w:rsidRPr="007B2163" w:rsidRDefault="00F35063" w:rsidP="007B2163">
            <w:pPr>
              <w:outlineLvl w:val="1"/>
              <w:rPr>
                <w:b/>
                <w:bCs/>
              </w:rPr>
            </w:pPr>
            <w:r w:rsidRPr="007B2163">
              <w:rPr>
                <w:rFonts w:eastAsia="ヒラギノ角ゴ Pro W3"/>
              </w:rPr>
              <w:t>Тема 12. «Феномен Громова», или «горе от ума»: финансовые риски и способы защиты от них</w:t>
            </w:r>
          </w:p>
        </w:tc>
        <w:tc>
          <w:tcPr>
            <w:tcW w:w="3685" w:type="dxa"/>
          </w:tcPr>
          <w:p w14:paraId="72214169" w14:textId="77777777" w:rsidR="003648D6" w:rsidRPr="007B2163" w:rsidRDefault="00244B39" w:rsidP="00244B39">
            <w:pPr>
              <w:keepNext/>
              <w:widowControl w:val="0"/>
              <w:autoSpaceDE w:val="0"/>
              <w:autoSpaceDN w:val="0"/>
              <w:adjustRightInd w:val="0"/>
              <w:spacing w:after="200"/>
            </w:pPr>
            <w:r>
              <w:t>1.</w:t>
            </w:r>
            <w:r w:rsidR="003648D6" w:rsidRPr="007B2163">
              <w:t>Какие знания, умения, навыки необходимы современному человеку для того, чтобы быть успешным в личных финансах, бизнесе, в карьере.</w:t>
            </w:r>
          </w:p>
          <w:p w14:paraId="00D75202" w14:textId="77777777" w:rsidR="003648D6" w:rsidRPr="007B2163" w:rsidRDefault="00244B39" w:rsidP="00244B39">
            <w:pPr>
              <w:keepNext/>
              <w:widowControl w:val="0"/>
              <w:autoSpaceDE w:val="0"/>
              <w:autoSpaceDN w:val="0"/>
              <w:adjustRightInd w:val="0"/>
              <w:spacing w:after="200"/>
            </w:pPr>
            <w:r>
              <w:t>2.</w:t>
            </w:r>
            <w:r w:rsidR="003648D6" w:rsidRPr="007B2163">
              <w:t>Какие «традиционные» риски и риски «цифровой экономики» угрожают субъектам экономической деятельности, и как от них защититься?</w:t>
            </w:r>
          </w:p>
          <w:p w14:paraId="2B55BF57" w14:textId="0C34D97A" w:rsidR="00F35063" w:rsidRPr="007B2163" w:rsidRDefault="00F94F41" w:rsidP="00595193">
            <w:pPr>
              <w:outlineLvl w:val="1"/>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139A43D3"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2028B99D"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574CA116" w14:textId="77777777" w:rsidR="0055238A" w:rsidRPr="007B2163" w:rsidRDefault="0055238A" w:rsidP="0055238A">
            <w:pPr>
              <w:widowControl w:val="0"/>
              <w:tabs>
                <w:tab w:val="right" w:pos="851"/>
              </w:tabs>
              <w:autoSpaceDE w:val="0"/>
              <w:autoSpaceDN w:val="0"/>
              <w:adjustRightInd w:val="0"/>
              <w:contextualSpacing/>
            </w:pPr>
            <w:r w:rsidRPr="007B2163">
              <w:t>Командная квест</w:t>
            </w:r>
            <w:r>
              <w:t>-</w:t>
            </w:r>
            <w:r w:rsidRPr="007B2163">
              <w:t>игра по фильму «Игра на понижение» (финансовый аспект);</w:t>
            </w:r>
          </w:p>
          <w:p w14:paraId="3C6BBED2" w14:textId="0E7A61C2" w:rsidR="00F35063" w:rsidRPr="008012A3" w:rsidRDefault="008012A3" w:rsidP="00595193">
            <w:pPr>
              <w:outlineLvl w:val="1"/>
              <w:rPr>
                <w:bCs/>
              </w:rPr>
            </w:pPr>
            <w:r w:rsidRPr="008012A3">
              <w:rPr>
                <w:bCs/>
              </w:rPr>
              <w:t>Подведение итогов</w:t>
            </w:r>
            <w:r>
              <w:rPr>
                <w:bCs/>
              </w:rPr>
              <w:t xml:space="preserve"> изучения дисциплины</w:t>
            </w:r>
          </w:p>
        </w:tc>
      </w:tr>
    </w:tbl>
    <w:p w14:paraId="49309574" w14:textId="77777777" w:rsidR="00FC229F" w:rsidRDefault="00FC229F" w:rsidP="007B2163">
      <w:pPr>
        <w:spacing w:before="360" w:after="360"/>
        <w:contextualSpacing/>
        <w:jc w:val="both"/>
        <w:rPr>
          <w:b/>
          <w:bCs/>
        </w:rPr>
      </w:pPr>
    </w:p>
    <w:p w14:paraId="67E24F7E" w14:textId="77777777" w:rsidR="00244B39" w:rsidRDefault="00244B39" w:rsidP="007B2163">
      <w:pPr>
        <w:spacing w:before="360" w:after="360"/>
        <w:contextualSpacing/>
        <w:jc w:val="both"/>
        <w:rPr>
          <w:b/>
          <w:bCs/>
        </w:rPr>
      </w:pPr>
    </w:p>
    <w:p w14:paraId="41F768A1" w14:textId="77777777" w:rsidR="00FC229F" w:rsidRPr="00477C0F" w:rsidRDefault="00FC229F" w:rsidP="00FC229F">
      <w:pPr>
        <w:widowControl w:val="0"/>
        <w:autoSpaceDE w:val="0"/>
        <w:autoSpaceDN w:val="0"/>
        <w:adjustRightInd w:val="0"/>
        <w:spacing w:line="360" w:lineRule="auto"/>
        <w:jc w:val="both"/>
        <w:outlineLvl w:val="0"/>
        <w:rPr>
          <w:b/>
          <w:bCs/>
          <w:sz w:val="28"/>
          <w:szCs w:val="28"/>
        </w:rPr>
      </w:pPr>
      <w:bookmarkStart w:id="6" w:name="_Toc44229967"/>
      <w:r w:rsidRPr="00477C0F">
        <w:rPr>
          <w:b/>
          <w:bCs/>
          <w:sz w:val="28"/>
          <w:szCs w:val="28"/>
        </w:rPr>
        <w:t>6. Перечень учебно-методического обеспечения для самостоятельной работы обучающихся по дисциплине</w:t>
      </w:r>
      <w:bookmarkEnd w:id="6"/>
    </w:p>
    <w:p w14:paraId="4B75C014" w14:textId="77777777" w:rsidR="00FC229F" w:rsidRDefault="00FC229F" w:rsidP="00FC229F">
      <w:pPr>
        <w:spacing w:before="360" w:after="360" w:line="360" w:lineRule="auto"/>
        <w:contextualSpacing/>
        <w:jc w:val="both"/>
        <w:outlineLvl w:val="1"/>
        <w:rPr>
          <w:b/>
          <w:sz w:val="28"/>
          <w:szCs w:val="28"/>
        </w:rPr>
      </w:pPr>
      <w:bookmarkStart w:id="7" w:name="_Toc44229968"/>
      <w:r w:rsidRPr="00477C0F">
        <w:rPr>
          <w:b/>
          <w:sz w:val="28"/>
          <w:szCs w:val="28"/>
        </w:rPr>
        <w:t>6.1. Перечень вопросов, отводимых на самостоятельное освоение дисциплины, формы внеаудиторной самостоятельной работы</w:t>
      </w:r>
      <w:bookmarkEnd w:id="7"/>
    </w:p>
    <w:p w14:paraId="7F56A610" w14:textId="77777777" w:rsidR="00F35063" w:rsidRPr="007B2163" w:rsidRDefault="00F35063" w:rsidP="007B2163">
      <w:pPr>
        <w:spacing w:before="360" w:after="360"/>
        <w:contextualSpacing/>
        <w:jc w:val="both"/>
        <w:outlineLvl w:val="1"/>
        <w:rPr>
          <w:b/>
        </w:rPr>
      </w:pPr>
    </w:p>
    <w:tbl>
      <w:tblPr>
        <w:tblStyle w:val="a4"/>
        <w:tblW w:w="9634" w:type="dxa"/>
        <w:tblLook w:val="04A0" w:firstRow="1" w:lastRow="0" w:firstColumn="1" w:lastColumn="0" w:noHBand="0" w:noVBand="1"/>
      </w:tblPr>
      <w:tblGrid>
        <w:gridCol w:w="2689"/>
        <w:gridCol w:w="3543"/>
        <w:gridCol w:w="3402"/>
      </w:tblGrid>
      <w:tr w:rsidR="00F35063" w:rsidRPr="007B2163" w14:paraId="34B90E05" w14:textId="77777777" w:rsidTr="00B52994">
        <w:tc>
          <w:tcPr>
            <w:tcW w:w="2689" w:type="dxa"/>
          </w:tcPr>
          <w:p w14:paraId="3A2DBC1C" w14:textId="77777777" w:rsidR="00F35063" w:rsidRDefault="00F35063" w:rsidP="00244B39">
            <w:pPr>
              <w:jc w:val="both"/>
              <w:outlineLvl w:val="1"/>
              <w:rPr>
                <w:b/>
              </w:rPr>
            </w:pPr>
            <w:r w:rsidRPr="007B2163">
              <w:rPr>
                <w:b/>
              </w:rPr>
              <w:t>Наименование тем (разделов) дисциплины</w:t>
            </w:r>
          </w:p>
          <w:p w14:paraId="0796413D" w14:textId="77777777" w:rsidR="007B2163" w:rsidRPr="007B2163" w:rsidRDefault="007B2163" w:rsidP="00244B39">
            <w:pPr>
              <w:jc w:val="both"/>
              <w:outlineLvl w:val="1"/>
              <w:rPr>
                <w:b/>
                <w:bCs/>
              </w:rPr>
            </w:pPr>
          </w:p>
        </w:tc>
        <w:tc>
          <w:tcPr>
            <w:tcW w:w="3543" w:type="dxa"/>
          </w:tcPr>
          <w:p w14:paraId="2A516414" w14:textId="77777777" w:rsidR="00F35063" w:rsidRPr="007B2163" w:rsidRDefault="00F35063" w:rsidP="00244B39">
            <w:pPr>
              <w:jc w:val="both"/>
              <w:outlineLvl w:val="1"/>
              <w:rPr>
                <w:b/>
                <w:bCs/>
              </w:rPr>
            </w:pPr>
            <w:r w:rsidRPr="007B2163">
              <w:rPr>
                <w:b/>
              </w:rPr>
              <w:t>Перечень вопросов, отводимых на самостоятельное освоение</w:t>
            </w:r>
          </w:p>
        </w:tc>
        <w:tc>
          <w:tcPr>
            <w:tcW w:w="3402" w:type="dxa"/>
          </w:tcPr>
          <w:p w14:paraId="0F791F79" w14:textId="77777777" w:rsidR="00F35063" w:rsidRPr="007B2163" w:rsidRDefault="00F35063" w:rsidP="00244B39">
            <w:pPr>
              <w:jc w:val="both"/>
              <w:outlineLvl w:val="1"/>
              <w:rPr>
                <w:b/>
                <w:bCs/>
              </w:rPr>
            </w:pPr>
            <w:r w:rsidRPr="007B2163">
              <w:rPr>
                <w:b/>
              </w:rPr>
              <w:t>Формы внеаудиторной самостоятельной работы</w:t>
            </w:r>
          </w:p>
        </w:tc>
      </w:tr>
      <w:tr w:rsidR="00F35063" w:rsidRPr="007B2163" w14:paraId="1467A13E" w14:textId="77777777" w:rsidTr="00B52994">
        <w:tc>
          <w:tcPr>
            <w:tcW w:w="2689" w:type="dxa"/>
          </w:tcPr>
          <w:p w14:paraId="3A5B9DF9" w14:textId="77777777" w:rsidR="00F35063" w:rsidRPr="007B2163" w:rsidRDefault="00F35063" w:rsidP="00363A47">
            <w:pPr>
              <w:outlineLvl w:val="1"/>
              <w:rPr>
                <w:b/>
                <w:bCs/>
              </w:rPr>
            </w:pPr>
            <w:r w:rsidRPr="007B2163">
              <w:rPr>
                <w:rFonts w:eastAsia="ヒラギノ角ゴ Pro W3"/>
              </w:rPr>
              <w:t xml:space="preserve">Тема 1. Финансовые инновации и финансовые технологии: новые </w:t>
            </w:r>
            <w:r w:rsidRPr="007B2163">
              <w:rPr>
                <w:rFonts w:eastAsia="ヒラギノ角ゴ Pro W3"/>
              </w:rPr>
              <w:lastRenderedPageBreak/>
              <w:t>возможности или вызов времени?</w:t>
            </w:r>
          </w:p>
        </w:tc>
        <w:tc>
          <w:tcPr>
            <w:tcW w:w="3543" w:type="dxa"/>
          </w:tcPr>
          <w:p w14:paraId="67C83039" w14:textId="77777777" w:rsidR="00F35063" w:rsidRPr="0014492D" w:rsidRDefault="0014492D" w:rsidP="00244B39">
            <w:pPr>
              <w:jc w:val="both"/>
              <w:outlineLvl w:val="1"/>
            </w:pPr>
            <w:r w:rsidRPr="0014492D">
              <w:lastRenderedPageBreak/>
              <w:t xml:space="preserve">Финансовые инновации, финансовые технологии, </w:t>
            </w:r>
            <w:proofErr w:type="spellStart"/>
            <w:r w:rsidRPr="0014492D">
              <w:t>ФинТех</w:t>
            </w:r>
            <w:proofErr w:type="spellEnd"/>
            <w:r w:rsidRPr="0014492D">
              <w:t xml:space="preserve"> как новые явления в </w:t>
            </w:r>
            <w:r w:rsidRPr="0014492D">
              <w:lastRenderedPageBreak/>
              <w:t>экономике и как новые понятия в науке</w:t>
            </w:r>
          </w:p>
          <w:p w14:paraId="05EEE196" w14:textId="77777777" w:rsidR="0014492D" w:rsidRPr="0014492D" w:rsidRDefault="0014492D" w:rsidP="00244B39">
            <w:pPr>
              <w:jc w:val="both"/>
              <w:outlineLvl w:val="1"/>
            </w:pPr>
          </w:p>
          <w:p w14:paraId="3850FA08" w14:textId="77777777" w:rsidR="0014492D" w:rsidRPr="0014492D" w:rsidRDefault="0014492D" w:rsidP="00244B39">
            <w:pPr>
              <w:jc w:val="both"/>
              <w:outlineLvl w:val="1"/>
              <w:rPr>
                <w:bCs/>
              </w:rPr>
            </w:pPr>
            <w:r w:rsidRPr="0014492D">
              <w:rPr>
                <w:bCs/>
              </w:rPr>
              <w:t>Компетенции, которыми должен обладать выпускник университета в третьем тысячелетии для поиска решений сложных задач экономики нового технологического уклада</w:t>
            </w:r>
          </w:p>
        </w:tc>
        <w:tc>
          <w:tcPr>
            <w:tcW w:w="3402" w:type="dxa"/>
          </w:tcPr>
          <w:p w14:paraId="1594C3C6" w14:textId="77777777" w:rsidR="00383F64" w:rsidRPr="007B2163" w:rsidRDefault="00383F64" w:rsidP="00363A47">
            <w:pPr>
              <w:keepNext/>
              <w:widowControl w:val="0"/>
              <w:autoSpaceDE w:val="0"/>
              <w:autoSpaceDN w:val="0"/>
              <w:adjustRightInd w:val="0"/>
            </w:pPr>
            <w:r w:rsidRPr="007B2163">
              <w:lastRenderedPageBreak/>
              <w:t xml:space="preserve">Работа с учебной литературой, методическими материалами, конспектом лекций; </w:t>
            </w:r>
          </w:p>
          <w:p w14:paraId="0727459F" w14:textId="77777777" w:rsidR="00383F64" w:rsidRPr="007B2163" w:rsidRDefault="00383F64" w:rsidP="00363A47">
            <w:pPr>
              <w:keepNext/>
              <w:widowControl w:val="0"/>
              <w:autoSpaceDE w:val="0"/>
              <w:autoSpaceDN w:val="0"/>
              <w:adjustRightInd w:val="0"/>
            </w:pPr>
            <w:r w:rsidRPr="007B2163">
              <w:t xml:space="preserve">Знакомство с правовыми </w:t>
            </w:r>
            <w:r w:rsidRPr="007B2163">
              <w:lastRenderedPageBreak/>
              <w:t>актами по теме;</w:t>
            </w:r>
          </w:p>
          <w:p w14:paraId="40C65996" w14:textId="5F97E796" w:rsidR="007B2163" w:rsidRPr="008012A3" w:rsidRDefault="008012A3" w:rsidP="00363A47">
            <w:pPr>
              <w:outlineLvl w:val="1"/>
              <w:rPr>
                <w:bCs/>
              </w:rPr>
            </w:pPr>
            <w:r w:rsidRPr="008012A3">
              <w:rPr>
                <w:bCs/>
              </w:rPr>
              <w:t>Подготовка к проверочному тесту</w:t>
            </w:r>
          </w:p>
        </w:tc>
      </w:tr>
      <w:tr w:rsidR="00F35063" w:rsidRPr="007B2163" w14:paraId="1C66914E" w14:textId="77777777" w:rsidTr="00B52994">
        <w:tc>
          <w:tcPr>
            <w:tcW w:w="2689" w:type="dxa"/>
          </w:tcPr>
          <w:p w14:paraId="66A18184" w14:textId="77777777" w:rsidR="00F35063" w:rsidRPr="007B2163" w:rsidRDefault="00F35063" w:rsidP="00363A47">
            <w:pPr>
              <w:outlineLvl w:val="1"/>
              <w:rPr>
                <w:b/>
                <w:bCs/>
              </w:rPr>
            </w:pPr>
            <w:r w:rsidRPr="007B2163">
              <w:rPr>
                <w:rFonts w:eastAsia="ヒラギノ角ゴ Pro W3"/>
              </w:rPr>
              <w:lastRenderedPageBreak/>
              <w:t>Тема 2. Внешние и внутренние факторы развития финансового инжиниринга</w:t>
            </w:r>
          </w:p>
        </w:tc>
        <w:tc>
          <w:tcPr>
            <w:tcW w:w="3543" w:type="dxa"/>
          </w:tcPr>
          <w:p w14:paraId="5CF2956B" w14:textId="77777777" w:rsidR="0014492D" w:rsidRDefault="0014492D" w:rsidP="00244B39">
            <w:pPr>
              <w:jc w:val="both"/>
              <w:outlineLvl w:val="1"/>
              <w:rPr>
                <w:bCs/>
              </w:rPr>
            </w:pPr>
            <w:r w:rsidRPr="0014492D">
              <w:rPr>
                <w:bCs/>
              </w:rPr>
              <w:t xml:space="preserve">Внешние факторы развития финансового инжиниринга: законодательное регулирование, состояние отрасли, стадия макроэкономического цикла, уровень развития финансового рынка. </w:t>
            </w:r>
          </w:p>
          <w:p w14:paraId="615B1C5C" w14:textId="77777777" w:rsidR="0014492D" w:rsidRDefault="0014492D" w:rsidP="00244B39">
            <w:pPr>
              <w:jc w:val="both"/>
              <w:outlineLvl w:val="1"/>
              <w:rPr>
                <w:bCs/>
              </w:rPr>
            </w:pPr>
          </w:p>
          <w:p w14:paraId="7F5BE43D" w14:textId="77777777" w:rsidR="00F35063" w:rsidRDefault="0014492D" w:rsidP="00244B39">
            <w:pPr>
              <w:jc w:val="both"/>
              <w:outlineLvl w:val="1"/>
              <w:rPr>
                <w:bCs/>
              </w:rPr>
            </w:pPr>
            <w:r w:rsidRPr="0014492D">
              <w:rPr>
                <w:bCs/>
              </w:rPr>
              <w:t>Внутренние факторы развития финансового инжиниринга: характер существующих обязательств, предполагаемые объекты инвестирования привлеченных средств, прогноз денежных потоков и пр.</w:t>
            </w:r>
          </w:p>
          <w:p w14:paraId="034FEACE" w14:textId="77777777" w:rsidR="0014492D" w:rsidRPr="0014492D" w:rsidRDefault="0014492D" w:rsidP="00244B39">
            <w:pPr>
              <w:jc w:val="both"/>
              <w:outlineLvl w:val="1"/>
              <w:rPr>
                <w:bCs/>
              </w:rPr>
            </w:pPr>
          </w:p>
        </w:tc>
        <w:tc>
          <w:tcPr>
            <w:tcW w:w="3402" w:type="dxa"/>
          </w:tcPr>
          <w:p w14:paraId="7C5E971A" w14:textId="77777777" w:rsidR="008012A3" w:rsidRPr="007B2163" w:rsidRDefault="008012A3" w:rsidP="00363A47">
            <w:pPr>
              <w:keepNext/>
              <w:widowControl w:val="0"/>
              <w:autoSpaceDE w:val="0"/>
              <w:autoSpaceDN w:val="0"/>
              <w:adjustRightInd w:val="0"/>
            </w:pPr>
            <w:r w:rsidRPr="007B2163">
              <w:t xml:space="preserve">Работа с учебной литературой, методическими материалами, конспектом лекций; </w:t>
            </w:r>
          </w:p>
          <w:p w14:paraId="53D7B1D0" w14:textId="77777777" w:rsidR="008012A3" w:rsidRPr="007B2163" w:rsidRDefault="008012A3" w:rsidP="00363A47">
            <w:pPr>
              <w:keepNext/>
              <w:widowControl w:val="0"/>
              <w:autoSpaceDE w:val="0"/>
              <w:autoSpaceDN w:val="0"/>
              <w:adjustRightInd w:val="0"/>
            </w:pPr>
            <w:r w:rsidRPr="007B2163">
              <w:t>Знакомство с правовыми актами по теме;</w:t>
            </w:r>
          </w:p>
          <w:p w14:paraId="30648C49" w14:textId="22DC56BB" w:rsidR="00F35063" w:rsidRPr="007B2163" w:rsidRDefault="008012A3" w:rsidP="00363A47">
            <w:pPr>
              <w:outlineLvl w:val="1"/>
              <w:rPr>
                <w:b/>
                <w:bCs/>
              </w:rPr>
            </w:pPr>
            <w:r w:rsidRPr="008012A3">
              <w:rPr>
                <w:bCs/>
              </w:rPr>
              <w:t>Подготовка к проверочному тесту</w:t>
            </w:r>
            <w:r w:rsidRPr="007B2163">
              <w:rPr>
                <w:b/>
                <w:bCs/>
              </w:rPr>
              <w:t xml:space="preserve"> </w:t>
            </w:r>
          </w:p>
        </w:tc>
      </w:tr>
      <w:tr w:rsidR="00F35063" w:rsidRPr="007B2163" w14:paraId="3749D797" w14:textId="77777777" w:rsidTr="00B52994">
        <w:tc>
          <w:tcPr>
            <w:tcW w:w="2689" w:type="dxa"/>
          </w:tcPr>
          <w:p w14:paraId="25E12D70" w14:textId="77777777" w:rsidR="00F35063" w:rsidRPr="007B2163" w:rsidRDefault="00F35063" w:rsidP="00363A47">
            <w:pPr>
              <w:outlineLvl w:val="1"/>
              <w:rPr>
                <w:b/>
                <w:bCs/>
              </w:rPr>
            </w:pPr>
            <w:r w:rsidRPr="007B2163">
              <w:rPr>
                <w:rFonts w:eastAsia="ヒラギノ角ゴ Pro W3"/>
              </w:rPr>
              <w:t>Тема 3. Основные продукты финансового инжиниринга</w:t>
            </w:r>
          </w:p>
        </w:tc>
        <w:tc>
          <w:tcPr>
            <w:tcW w:w="3543" w:type="dxa"/>
          </w:tcPr>
          <w:p w14:paraId="4A98DBD5" w14:textId="77777777" w:rsidR="001533DD" w:rsidRDefault="0014492D" w:rsidP="00244B39">
            <w:pPr>
              <w:keepNext/>
              <w:widowControl w:val="0"/>
              <w:autoSpaceDE w:val="0"/>
              <w:autoSpaceDN w:val="0"/>
              <w:adjustRightInd w:val="0"/>
              <w:jc w:val="both"/>
            </w:pPr>
            <w:r w:rsidRPr="0014492D">
              <w:t xml:space="preserve">Основные продукты финансового инжиниринга на долговом и долевом рынках. </w:t>
            </w:r>
          </w:p>
          <w:p w14:paraId="6536526B" w14:textId="77777777" w:rsidR="001533DD" w:rsidRDefault="001533DD" w:rsidP="00244B39">
            <w:pPr>
              <w:keepNext/>
              <w:widowControl w:val="0"/>
              <w:autoSpaceDE w:val="0"/>
              <w:autoSpaceDN w:val="0"/>
              <w:adjustRightInd w:val="0"/>
              <w:jc w:val="both"/>
            </w:pPr>
          </w:p>
          <w:p w14:paraId="7004BD1E" w14:textId="77777777" w:rsidR="001533DD" w:rsidRDefault="0014492D" w:rsidP="00244B39">
            <w:pPr>
              <w:keepNext/>
              <w:widowControl w:val="0"/>
              <w:autoSpaceDE w:val="0"/>
              <w:autoSpaceDN w:val="0"/>
              <w:adjustRightInd w:val="0"/>
              <w:jc w:val="both"/>
            </w:pPr>
            <w:r w:rsidRPr="0014492D">
              <w:t xml:space="preserve">Систематизация инновационных финансовых продуктов. </w:t>
            </w:r>
          </w:p>
          <w:p w14:paraId="00D81779" w14:textId="77777777" w:rsidR="001533DD" w:rsidRDefault="001533DD" w:rsidP="00244B39">
            <w:pPr>
              <w:keepNext/>
              <w:widowControl w:val="0"/>
              <w:autoSpaceDE w:val="0"/>
              <w:autoSpaceDN w:val="0"/>
              <w:adjustRightInd w:val="0"/>
              <w:jc w:val="both"/>
            </w:pPr>
          </w:p>
          <w:p w14:paraId="7D091BE6" w14:textId="77777777" w:rsidR="0014492D" w:rsidRDefault="0014492D" w:rsidP="00244B39">
            <w:pPr>
              <w:keepNext/>
              <w:widowControl w:val="0"/>
              <w:autoSpaceDE w:val="0"/>
              <w:autoSpaceDN w:val="0"/>
              <w:adjustRightInd w:val="0"/>
              <w:jc w:val="both"/>
            </w:pPr>
            <w:r w:rsidRPr="0014492D">
              <w:t xml:space="preserve">Список </w:t>
            </w:r>
            <w:proofErr w:type="spellStart"/>
            <w:r w:rsidRPr="0014492D">
              <w:t>Финнерти</w:t>
            </w:r>
            <w:proofErr w:type="spellEnd"/>
            <w:r w:rsidR="001533DD">
              <w:t xml:space="preserve"> 21 века</w:t>
            </w:r>
            <w:r w:rsidRPr="0014492D">
              <w:t>.</w:t>
            </w:r>
          </w:p>
          <w:p w14:paraId="6180476E" w14:textId="77777777" w:rsidR="00F35063" w:rsidRPr="0014492D" w:rsidRDefault="00F35063" w:rsidP="00244B39">
            <w:pPr>
              <w:jc w:val="both"/>
              <w:outlineLvl w:val="1"/>
              <w:rPr>
                <w:bCs/>
              </w:rPr>
            </w:pPr>
          </w:p>
        </w:tc>
        <w:tc>
          <w:tcPr>
            <w:tcW w:w="3402" w:type="dxa"/>
          </w:tcPr>
          <w:p w14:paraId="3CA11D5D" w14:textId="77777777" w:rsidR="008012A3" w:rsidRPr="007B2163" w:rsidRDefault="008012A3" w:rsidP="00363A47">
            <w:pPr>
              <w:keepNext/>
              <w:widowControl w:val="0"/>
              <w:autoSpaceDE w:val="0"/>
              <w:autoSpaceDN w:val="0"/>
              <w:adjustRightInd w:val="0"/>
            </w:pPr>
            <w:r w:rsidRPr="007B2163">
              <w:t xml:space="preserve">Работа с учебной литературой, методическими материалами, конспектом лекций; </w:t>
            </w:r>
          </w:p>
          <w:p w14:paraId="0BF04EBB" w14:textId="77777777" w:rsidR="008012A3" w:rsidRPr="007B2163" w:rsidRDefault="008012A3" w:rsidP="00363A47">
            <w:pPr>
              <w:keepNext/>
              <w:widowControl w:val="0"/>
              <w:autoSpaceDE w:val="0"/>
              <w:autoSpaceDN w:val="0"/>
              <w:adjustRightInd w:val="0"/>
            </w:pPr>
            <w:r w:rsidRPr="007B2163">
              <w:t>Знакомство с правовыми актами по теме;</w:t>
            </w:r>
          </w:p>
          <w:p w14:paraId="7755F2A0" w14:textId="1D091C86" w:rsidR="00F35063" w:rsidRPr="007B2163" w:rsidRDefault="008012A3" w:rsidP="00363A47">
            <w:pPr>
              <w:outlineLvl w:val="1"/>
              <w:rPr>
                <w:b/>
                <w:bCs/>
              </w:rPr>
            </w:pPr>
            <w:r w:rsidRPr="008012A3">
              <w:rPr>
                <w:bCs/>
              </w:rPr>
              <w:t>Подготовка к проверочному тесту</w:t>
            </w:r>
          </w:p>
        </w:tc>
      </w:tr>
      <w:tr w:rsidR="00F35063" w:rsidRPr="007B2163" w14:paraId="7121BF85" w14:textId="77777777" w:rsidTr="00B52994">
        <w:tc>
          <w:tcPr>
            <w:tcW w:w="2689" w:type="dxa"/>
          </w:tcPr>
          <w:p w14:paraId="26E09240" w14:textId="77777777" w:rsidR="00F35063" w:rsidRPr="007B2163" w:rsidRDefault="00F35063" w:rsidP="00363A47">
            <w:pPr>
              <w:outlineLvl w:val="1"/>
              <w:rPr>
                <w:b/>
                <w:bCs/>
              </w:rPr>
            </w:pPr>
            <w:r w:rsidRPr="007B2163">
              <w:rPr>
                <w:rFonts w:eastAsia="ヒラギノ角ゴ Pro W3"/>
              </w:rPr>
              <w:t>Тема 4. Процесс финансового инжиниринга</w:t>
            </w:r>
          </w:p>
        </w:tc>
        <w:tc>
          <w:tcPr>
            <w:tcW w:w="3543" w:type="dxa"/>
          </w:tcPr>
          <w:p w14:paraId="1057654A" w14:textId="77777777" w:rsidR="00F35063" w:rsidRPr="0014492D" w:rsidRDefault="001533DD" w:rsidP="00244B39">
            <w:pPr>
              <w:jc w:val="both"/>
              <w:outlineLvl w:val="1"/>
              <w:rPr>
                <w:bCs/>
              </w:rPr>
            </w:pPr>
            <w:r w:rsidRPr="001533DD">
              <w:rPr>
                <w:bCs/>
              </w:rPr>
              <w:t>Процесс финансового инжиниринга: конструирование финансовых продуктов, порядок действий финансового инженера, основные исходные условия.</w:t>
            </w:r>
          </w:p>
        </w:tc>
        <w:tc>
          <w:tcPr>
            <w:tcW w:w="3402" w:type="dxa"/>
          </w:tcPr>
          <w:p w14:paraId="03D578AA" w14:textId="77777777" w:rsidR="007B2163" w:rsidRDefault="00383F64" w:rsidP="00363A47">
            <w:pPr>
              <w:keepNext/>
              <w:widowControl w:val="0"/>
              <w:autoSpaceDE w:val="0"/>
              <w:autoSpaceDN w:val="0"/>
              <w:adjustRightInd w:val="0"/>
            </w:pPr>
            <w:r w:rsidRPr="007B2163">
              <w:t xml:space="preserve">Работа с учебной литературой, методическими материалами, конспектом лекций; </w:t>
            </w:r>
          </w:p>
          <w:p w14:paraId="37D13D19" w14:textId="24604A18" w:rsidR="00F35063" w:rsidRPr="007B2163" w:rsidRDefault="008012A3" w:rsidP="00363A47">
            <w:pPr>
              <w:outlineLvl w:val="1"/>
              <w:rPr>
                <w:b/>
                <w:bCs/>
              </w:rPr>
            </w:pPr>
            <w:r>
              <w:t>Выполнение к</w:t>
            </w:r>
            <w:r w:rsidRPr="008012A3">
              <w:t>ейс</w:t>
            </w:r>
            <w:r>
              <w:t>а</w:t>
            </w:r>
            <w:r w:rsidRPr="008012A3">
              <w:t xml:space="preserve"> «Управление инвестиционным портфелем», часть 1 (формирование портфеля)</w:t>
            </w:r>
            <w:r>
              <w:t xml:space="preserve"> и подготовка материалов для обсуждения на семинарском занятии</w:t>
            </w:r>
          </w:p>
        </w:tc>
      </w:tr>
      <w:tr w:rsidR="00F35063" w:rsidRPr="007B2163" w14:paraId="37085705" w14:textId="77777777" w:rsidTr="00B52994">
        <w:tc>
          <w:tcPr>
            <w:tcW w:w="2689" w:type="dxa"/>
          </w:tcPr>
          <w:p w14:paraId="36BD508C" w14:textId="7FC94DE8" w:rsidR="00F35063" w:rsidRPr="007B2163" w:rsidRDefault="00F35063" w:rsidP="00363A47">
            <w:pPr>
              <w:outlineLvl w:val="1"/>
              <w:rPr>
                <w:b/>
                <w:bCs/>
              </w:rPr>
            </w:pPr>
            <w:r w:rsidRPr="007B2163">
              <w:rPr>
                <w:lang w:eastAsia="ar-SA"/>
              </w:rPr>
              <w:t xml:space="preserve">Тема 5. Глобальные тенденции и </w:t>
            </w:r>
            <w:r w:rsidR="00496F5E" w:rsidRPr="007B2163">
              <w:rPr>
                <w:lang w:eastAsia="ar-SA"/>
              </w:rPr>
              <w:t>вызовы развития финансового рынка,</w:t>
            </w:r>
            <w:r w:rsidRPr="007B2163">
              <w:rPr>
                <w:lang w:eastAsia="ar-SA"/>
              </w:rPr>
              <w:t xml:space="preserve"> и ответ </w:t>
            </w:r>
            <w:r w:rsidRPr="007B2163">
              <w:rPr>
                <w:lang w:eastAsia="ar-SA"/>
              </w:rPr>
              <w:lastRenderedPageBreak/>
              <w:t>финансовых инженеров на эти вызовы</w:t>
            </w:r>
          </w:p>
        </w:tc>
        <w:tc>
          <w:tcPr>
            <w:tcW w:w="3543" w:type="dxa"/>
          </w:tcPr>
          <w:p w14:paraId="17C7CED2" w14:textId="77777777" w:rsidR="001533DD" w:rsidRDefault="001533DD" w:rsidP="00244B39">
            <w:pPr>
              <w:jc w:val="both"/>
              <w:outlineLvl w:val="1"/>
              <w:rPr>
                <w:bCs/>
              </w:rPr>
            </w:pPr>
            <w:r w:rsidRPr="001533DD">
              <w:rPr>
                <w:bCs/>
              </w:rPr>
              <w:lastRenderedPageBreak/>
              <w:t xml:space="preserve">Понятие финансового рынка и его сегментов. </w:t>
            </w:r>
          </w:p>
          <w:p w14:paraId="67561E76" w14:textId="77777777" w:rsidR="001533DD" w:rsidRDefault="001533DD" w:rsidP="00244B39">
            <w:pPr>
              <w:jc w:val="both"/>
              <w:outlineLvl w:val="1"/>
              <w:rPr>
                <w:bCs/>
              </w:rPr>
            </w:pPr>
            <w:r w:rsidRPr="001533DD">
              <w:rPr>
                <w:bCs/>
              </w:rPr>
              <w:t xml:space="preserve">Тенденции развития экономики и бизнеса в целом и финансовой </w:t>
            </w:r>
            <w:r w:rsidRPr="001533DD">
              <w:rPr>
                <w:bCs/>
              </w:rPr>
              <w:lastRenderedPageBreak/>
              <w:t xml:space="preserve">сферы, финансового рынка и его отдельных сегментов. </w:t>
            </w:r>
          </w:p>
          <w:p w14:paraId="6DDB7C57" w14:textId="77777777" w:rsidR="00F35063" w:rsidRDefault="001533DD" w:rsidP="00244B39">
            <w:pPr>
              <w:jc w:val="both"/>
              <w:outlineLvl w:val="1"/>
              <w:rPr>
                <w:bCs/>
              </w:rPr>
            </w:pPr>
            <w:r w:rsidRPr="001533DD">
              <w:rPr>
                <w:bCs/>
              </w:rPr>
              <w:t>Понятие финансового инструмента (ценные бумаги и производные финансовые инструменты).</w:t>
            </w:r>
          </w:p>
          <w:p w14:paraId="183E0FE4" w14:textId="77777777" w:rsidR="001533DD" w:rsidRPr="0014492D" w:rsidRDefault="001533DD" w:rsidP="00244B39">
            <w:pPr>
              <w:jc w:val="both"/>
              <w:outlineLvl w:val="1"/>
              <w:rPr>
                <w:bCs/>
              </w:rPr>
            </w:pPr>
            <w:r w:rsidRPr="001533DD">
              <w:rPr>
                <w:bCs/>
              </w:rPr>
              <w:t>Финансовые институты – в роли финансовых инженеров.</w:t>
            </w:r>
          </w:p>
        </w:tc>
        <w:tc>
          <w:tcPr>
            <w:tcW w:w="3402" w:type="dxa"/>
          </w:tcPr>
          <w:p w14:paraId="1FF46217" w14:textId="77777777" w:rsidR="007B2163" w:rsidRDefault="007B2163" w:rsidP="00363A47">
            <w:pPr>
              <w:keepNext/>
              <w:widowControl w:val="0"/>
              <w:autoSpaceDE w:val="0"/>
              <w:autoSpaceDN w:val="0"/>
              <w:adjustRightInd w:val="0"/>
            </w:pPr>
            <w:r w:rsidRPr="007B2163">
              <w:lastRenderedPageBreak/>
              <w:t xml:space="preserve">Работа с учебной литературой, методическими материалами, конспектом лекций; </w:t>
            </w:r>
          </w:p>
          <w:p w14:paraId="7D63D209" w14:textId="77777777" w:rsidR="007B2163" w:rsidRPr="007B2163" w:rsidRDefault="007B2163" w:rsidP="00363A47">
            <w:pPr>
              <w:keepNext/>
              <w:widowControl w:val="0"/>
              <w:autoSpaceDE w:val="0"/>
              <w:autoSpaceDN w:val="0"/>
              <w:adjustRightInd w:val="0"/>
            </w:pPr>
            <w:r w:rsidRPr="007B2163">
              <w:t xml:space="preserve">Знакомство с правовыми </w:t>
            </w:r>
            <w:r w:rsidRPr="007B2163">
              <w:lastRenderedPageBreak/>
              <w:t>актами по теме;</w:t>
            </w:r>
          </w:p>
          <w:p w14:paraId="710063FA" w14:textId="0BC4A9F8" w:rsidR="007B2163" w:rsidRPr="008012A3" w:rsidRDefault="008012A3" w:rsidP="00363A47">
            <w:pPr>
              <w:widowControl w:val="0"/>
              <w:tabs>
                <w:tab w:val="right" w:pos="851"/>
              </w:tabs>
              <w:autoSpaceDE w:val="0"/>
              <w:autoSpaceDN w:val="0"/>
              <w:adjustRightInd w:val="0"/>
              <w:contextualSpacing/>
              <w:rPr>
                <w:bCs/>
              </w:rPr>
            </w:pPr>
            <w:r w:rsidRPr="008012A3">
              <w:rPr>
                <w:bCs/>
              </w:rPr>
              <w:t xml:space="preserve">Подготовка к участию в </w:t>
            </w:r>
            <w:proofErr w:type="spellStart"/>
            <w:r w:rsidRPr="008012A3">
              <w:rPr>
                <w:bCs/>
              </w:rPr>
              <w:t>форсайт</w:t>
            </w:r>
            <w:proofErr w:type="spellEnd"/>
            <w:r w:rsidRPr="008012A3">
              <w:rPr>
                <w:bCs/>
              </w:rPr>
              <w:t>-проекте «Финансовые инновации»</w:t>
            </w:r>
          </w:p>
        </w:tc>
      </w:tr>
      <w:tr w:rsidR="00F35063" w:rsidRPr="007B2163" w14:paraId="50F2D8CC" w14:textId="77777777" w:rsidTr="00B52994">
        <w:tc>
          <w:tcPr>
            <w:tcW w:w="2689" w:type="dxa"/>
          </w:tcPr>
          <w:p w14:paraId="55FF358E" w14:textId="77777777" w:rsidR="00F35063" w:rsidRPr="007B2163" w:rsidRDefault="00F35063" w:rsidP="00363A47">
            <w:pPr>
              <w:outlineLvl w:val="1"/>
              <w:rPr>
                <w:b/>
                <w:bCs/>
              </w:rPr>
            </w:pPr>
            <w:r w:rsidRPr="007B2163">
              <w:rPr>
                <w:rFonts w:eastAsia="ヒラギノ角ゴ Pro W3"/>
              </w:rPr>
              <w:lastRenderedPageBreak/>
              <w:t xml:space="preserve">Тема 6. </w:t>
            </w:r>
            <w:proofErr w:type="spellStart"/>
            <w:r w:rsidRPr="007B2163">
              <w:rPr>
                <w:rFonts w:eastAsia="ヒラギノ角ゴ Pro W3"/>
              </w:rPr>
              <w:t>ФинТех</w:t>
            </w:r>
            <w:proofErr w:type="spellEnd"/>
            <w:r w:rsidRPr="007B2163">
              <w:rPr>
                <w:rFonts w:eastAsia="ヒラギノ角ゴ Pro W3"/>
              </w:rPr>
              <w:t xml:space="preserve"> и личные финансы: кто кого?</w:t>
            </w:r>
          </w:p>
        </w:tc>
        <w:tc>
          <w:tcPr>
            <w:tcW w:w="3543" w:type="dxa"/>
          </w:tcPr>
          <w:p w14:paraId="3AB66127" w14:textId="77777777" w:rsidR="0014492D" w:rsidRPr="0014492D" w:rsidRDefault="0014492D" w:rsidP="0014492D">
            <w:pPr>
              <w:keepNext/>
              <w:widowControl w:val="0"/>
              <w:autoSpaceDE w:val="0"/>
              <w:autoSpaceDN w:val="0"/>
              <w:adjustRightInd w:val="0"/>
              <w:jc w:val="both"/>
            </w:pPr>
            <w:r w:rsidRPr="0014492D">
              <w:t>Личные финансы;</w:t>
            </w:r>
          </w:p>
          <w:p w14:paraId="01B9E379" w14:textId="77777777" w:rsidR="0014492D" w:rsidRPr="0014492D" w:rsidRDefault="0014492D" w:rsidP="0014492D">
            <w:pPr>
              <w:keepNext/>
              <w:widowControl w:val="0"/>
              <w:autoSpaceDE w:val="0"/>
              <w:autoSpaceDN w:val="0"/>
              <w:adjustRightInd w:val="0"/>
              <w:jc w:val="both"/>
            </w:pPr>
            <w:r w:rsidRPr="0014492D">
              <w:t>Инструменты для инвестирования, в т.ч. – новые;</w:t>
            </w:r>
          </w:p>
          <w:p w14:paraId="53584550" w14:textId="77777777" w:rsidR="0014492D" w:rsidRPr="0014492D" w:rsidRDefault="0014492D" w:rsidP="0014492D">
            <w:pPr>
              <w:keepNext/>
              <w:widowControl w:val="0"/>
              <w:autoSpaceDE w:val="0"/>
              <w:autoSpaceDN w:val="0"/>
              <w:adjustRightInd w:val="0"/>
              <w:jc w:val="both"/>
            </w:pPr>
            <w:r w:rsidRPr="0014492D">
              <w:t>Технологии инвестирования, в т.ч. – новые;</w:t>
            </w:r>
          </w:p>
          <w:p w14:paraId="7C67FC48" w14:textId="77777777" w:rsidR="0014492D" w:rsidRPr="0014492D" w:rsidRDefault="0014492D" w:rsidP="0014492D">
            <w:pPr>
              <w:keepNext/>
              <w:widowControl w:val="0"/>
              <w:autoSpaceDE w:val="0"/>
              <w:autoSpaceDN w:val="0"/>
              <w:adjustRightInd w:val="0"/>
              <w:jc w:val="both"/>
            </w:pPr>
            <w:r w:rsidRPr="0014492D">
              <w:t>Начисление процентов по депозиту по формулам простого и сложного процента;</w:t>
            </w:r>
          </w:p>
          <w:p w14:paraId="3C464E6B" w14:textId="77777777" w:rsidR="0014492D" w:rsidRPr="0014492D" w:rsidRDefault="0014492D" w:rsidP="0014492D">
            <w:pPr>
              <w:keepNext/>
              <w:widowControl w:val="0"/>
              <w:autoSpaceDE w:val="0"/>
              <w:autoSpaceDN w:val="0"/>
              <w:adjustRightInd w:val="0"/>
              <w:jc w:val="both"/>
            </w:pPr>
            <w:r w:rsidRPr="0014492D">
              <w:t>Конструкция депозита (параметры депозитных, накопительных вкладов)</w:t>
            </w:r>
          </w:p>
          <w:p w14:paraId="703B26E0" w14:textId="77777777" w:rsidR="0014492D" w:rsidRPr="0014492D" w:rsidRDefault="0014492D" w:rsidP="0014492D">
            <w:pPr>
              <w:keepNext/>
              <w:widowControl w:val="0"/>
              <w:autoSpaceDE w:val="0"/>
              <w:autoSpaceDN w:val="0"/>
              <w:adjustRightInd w:val="0"/>
              <w:jc w:val="both"/>
            </w:pPr>
            <w:r w:rsidRPr="0014492D">
              <w:t>Виды потребительских кредитов;</w:t>
            </w:r>
          </w:p>
          <w:p w14:paraId="284F4E92" w14:textId="77777777" w:rsidR="00F35063" w:rsidRPr="0014492D" w:rsidRDefault="0014492D" w:rsidP="0014492D">
            <w:pPr>
              <w:jc w:val="both"/>
              <w:outlineLvl w:val="1"/>
              <w:rPr>
                <w:bCs/>
              </w:rPr>
            </w:pPr>
            <w:r w:rsidRPr="0014492D">
              <w:t>Ипотечный кредит и его параметры</w:t>
            </w:r>
          </w:p>
        </w:tc>
        <w:tc>
          <w:tcPr>
            <w:tcW w:w="3402" w:type="dxa"/>
          </w:tcPr>
          <w:p w14:paraId="0585FFCC" w14:textId="77777777" w:rsidR="007B2163" w:rsidRDefault="007B2163" w:rsidP="00363A47">
            <w:pPr>
              <w:keepNext/>
              <w:widowControl w:val="0"/>
              <w:autoSpaceDE w:val="0"/>
              <w:autoSpaceDN w:val="0"/>
              <w:adjustRightInd w:val="0"/>
            </w:pPr>
            <w:r w:rsidRPr="007B2163">
              <w:t xml:space="preserve">Работа с учебной литературой, методическими материалами, конспектом лекций; </w:t>
            </w:r>
          </w:p>
          <w:p w14:paraId="00B2F6E7" w14:textId="77777777" w:rsidR="007B2163" w:rsidRPr="007B2163" w:rsidRDefault="007B2163" w:rsidP="00363A47">
            <w:pPr>
              <w:keepNext/>
              <w:widowControl w:val="0"/>
              <w:autoSpaceDE w:val="0"/>
              <w:autoSpaceDN w:val="0"/>
              <w:adjustRightInd w:val="0"/>
            </w:pPr>
            <w:r w:rsidRPr="007B2163">
              <w:t>Знакомство с правовыми актами по теме;</w:t>
            </w:r>
          </w:p>
          <w:p w14:paraId="2D1681B0" w14:textId="6D512887" w:rsidR="005E2B61" w:rsidRDefault="007B2163" w:rsidP="00363A47">
            <w:pPr>
              <w:widowControl w:val="0"/>
              <w:tabs>
                <w:tab w:val="right" w:pos="851"/>
              </w:tabs>
              <w:autoSpaceDE w:val="0"/>
              <w:autoSpaceDN w:val="0"/>
              <w:adjustRightInd w:val="0"/>
              <w:contextualSpacing/>
            </w:pPr>
            <w:r>
              <w:t xml:space="preserve">Выполнение </w:t>
            </w:r>
            <w:r w:rsidR="005E2B61">
              <w:t>кейса «Лучший депозит (накопительный счет)» и презентации его результатов;</w:t>
            </w:r>
          </w:p>
          <w:p w14:paraId="3476E9C4" w14:textId="537A1401" w:rsidR="007B2163" w:rsidRPr="007B2163" w:rsidRDefault="005E2B61" w:rsidP="00363A47">
            <w:pPr>
              <w:widowControl w:val="0"/>
              <w:tabs>
                <w:tab w:val="right" w:pos="851"/>
              </w:tabs>
              <w:autoSpaceDE w:val="0"/>
              <w:autoSpaceDN w:val="0"/>
              <w:adjustRightInd w:val="0"/>
              <w:contextualSpacing/>
              <w:rPr>
                <w:b/>
                <w:bCs/>
              </w:rPr>
            </w:pPr>
            <w:r>
              <w:t>Решение задач</w:t>
            </w:r>
          </w:p>
        </w:tc>
      </w:tr>
      <w:tr w:rsidR="00F35063" w:rsidRPr="007B2163" w14:paraId="59991FCB" w14:textId="77777777" w:rsidTr="00B52994">
        <w:tc>
          <w:tcPr>
            <w:tcW w:w="2689" w:type="dxa"/>
          </w:tcPr>
          <w:p w14:paraId="0F73E6B9" w14:textId="66F358FB" w:rsidR="00F35063" w:rsidRPr="007B2163" w:rsidRDefault="00F35063" w:rsidP="00363A47">
            <w:pPr>
              <w:outlineLvl w:val="1"/>
              <w:rPr>
                <w:b/>
                <w:bCs/>
              </w:rPr>
            </w:pPr>
            <w:r w:rsidRPr="007B2163">
              <w:rPr>
                <w:rFonts w:eastAsia="ヒラギノ角ゴ Pro W3"/>
              </w:rPr>
              <w:t>Тема</w:t>
            </w:r>
            <w:r w:rsidR="00363A47">
              <w:rPr>
                <w:rFonts w:eastAsia="ヒラギノ角ゴ Pro W3"/>
              </w:rPr>
              <w:t xml:space="preserve"> </w:t>
            </w:r>
            <w:r w:rsidRPr="007B2163">
              <w:rPr>
                <w:rFonts w:eastAsia="ヒラギノ角ゴ Pro W3"/>
              </w:rPr>
              <w:t xml:space="preserve">7. </w:t>
            </w:r>
            <w:r w:rsidRPr="007B2163">
              <w:rPr>
                <w:rFonts w:eastAsia="ヒラギノ角ゴ Pro W3"/>
                <w:iCs/>
              </w:rPr>
              <w:t>Конструирование финансовых продуктов на рынке долговых обязательств</w:t>
            </w:r>
          </w:p>
        </w:tc>
        <w:tc>
          <w:tcPr>
            <w:tcW w:w="3543" w:type="dxa"/>
          </w:tcPr>
          <w:p w14:paraId="6C670E29" w14:textId="77777777" w:rsidR="001533DD" w:rsidRDefault="001533DD" w:rsidP="00244B39">
            <w:pPr>
              <w:jc w:val="both"/>
              <w:outlineLvl w:val="1"/>
              <w:rPr>
                <w:bCs/>
              </w:rPr>
            </w:pPr>
            <w:r w:rsidRPr="001533DD">
              <w:rPr>
                <w:bCs/>
              </w:rPr>
              <w:t>Параметры облигаций – основа реализации подхода «</w:t>
            </w:r>
            <w:proofErr w:type="spellStart"/>
            <w:r w:rsidRPr="001533DD">
              <w:rPr>
                <w:bCs/>
              </w:rPr>
              <w:t>Lego</w:t>
            </w:r>
            <w:proofErr w:type="spellEnd"/>
            <w:r w:rsidRPr="001533DD">
              <w:rPr>
                <w:bCs/>
              </w:rPr>
              <w:t xml:space="preserve">» к созданию финансового продукта. </w:t>
            </w:r>
          </w:p>
          <w:p w14:paraId="48973B9F" w14:textId="77777777" w:rsidR="001533DD" w:rsidRDefault="001533DD" w:rsidP="00244B39">
            <w:pPr>
              <w:jc w:val="both"/>
              <w:outlineLvl w:val="1"/>
              <w:rPr>
                <w:bCs/>
              </w:rPr>
            </w:pPr>
          </w:p>
          <w:p w14:paraId="6CD71EFF" w14:textId="77777777" w:rsidR="001533DD" w:rsidRDefault="001533DD" w:rsidP="00244B39">
            <w:pPr>
              <w:jc w:val="both"/>
              <w:outlineLvl w:val="1"/>
              <w:rPr>
                <w:bCs/>
              </w:rPr>
            </w:pPr>
            <w:r w:rsidRPr="001533DD">
              <w:rPr>
                <w:bCs/>
              </w:rPr>
              <w:t xml:space="preserve">Классификация облигаций: международная практика, возможности использования в России. </w:t>
            </w:r>
          </w:p>
          <w:p w14:paraId="13CD0D7B" w14:textId="77777777" w:rsidR="001533DD" w:rsidRDefault="001533DD" w:rsidP="00244B39">
            <w:pPr>
              <w:jc w:val="both"/>
              <w:outlineLvl w:val="1"/>
              <w:rPr>
                <w:bCs/>
              </w:rPr>
            </w:pPr>
          </w:p>
          <w:p w14:paraId="3C8AF071" w14:textId="77777777" w:rsidR="001533DD" w:rsidRDefault="001533DD" w:rsidP="00244B39">
            <w:pPr>
              <w:jc w:val="both"/>
              <w:outlineLvl w:val="1"/>
              <w:rPr>
                <w:bCs/>
              </w:rPr>
            </w:pPr>
            <w:r w:rsidRPr="001533DD">
              <w:rPr>
                <w:bCs/>
              </w:rPr>
              <w:t>Методы финансового инжиниринга: модификация, декомпозиция, формирование пакетного продукта, их преимущества и недостатки для эмитентов и инвесторов, соответствие их интересам.</w:t>
            </w:r>
          </w:p>
          <w:p w14:paraId="3936E0D7" w14:textId="77777777" w:rsidR="001533DD" w:rsidRDefault="001533DD" w:rsidP="00244B39">
            <w:pPr>
              <w:jc w:val="both"/>
              <w:outlineLvl w:val="1"/>
              <w:rPr>
                <w:bCs/>
              </w:rPr>
            </w:pPr>
          </w:p>
          <w:p w14:paraId="095C5E04" w14:textId="77777777" w:rsidR="00F35063" w:rsidRPr="0014492D" w:rsidRDefault="001533DD" w:rsidP="00244B39">
            <w:pPr>
              <w:jc w:val="both"/>
              <w:outlineLvl w:val="1"/>
              <w:rPr>
                <w:bCs/>
              </w:rPr>
            </w:pPr>
            <w:r w:rsidRPr="001533DD">
              <w:rPr>
                <w:bCs/>
              </w:rPr>
              <w:t>Основные инструменты финансового инжиниринга (производные финансовые инструменты, «ускоряющие ковенанты», «отравленные опционы»), подходы к управлению рисками.</w:t>
            </w:r>
          </w:p>
        </w:tc>
        <w:tc>
          <w:tcPr>
            <w:tcW w:w="3402" w:type="dxa"/>
          </w:tcPr>
          <w:p w14:paraId="378F84FD" w14:textId="77777777" w:rsidR="007B2163" w:rsidRDefault="007B2163" w:rsidP="00363A47">
            <w:pPr>
              <w:keepNext/>
              <w:widowControl w:val="0"/>
              <w:autoSpaceDE w:val="0"/>
              <w:autoSpaceDN w:val="0"/>
              <w:adjustRightInd w:val="0"/>
            </w:pPr>
            <w:r w:rsidRPr="007B2163">
              <w:t xml:space="preserve">Работа с учебной литературой, методическими материалами, конспектом лекций; </w:t>
            </w:r>
          </w:p>
          <w:p w14:paraId="17EDA6F8" w14:textId="77777777" w:rsidR="007B2163" w:rsidRDefault="007B2163" w:rsidP="00363A47">
            <w:pPr>
              <w:keepNext/>
              <w:widowControl w:val="0"/>
              <w:autoSpaceDE w:val="0"/>
              <w:autoSpaceDN w:val="0"/>
              <w:adjustRightInd w:val="0"/>
            </w:pPr>
            <w:r w:rsidRPr="007B2163">
              <w:t>Знакомство с правовыми актами по теме;</w:t>
            </w:r>
          </w:p>
          <w:p w14:paraId="060A7655" w14:textId="77777777" w:rsidR="005E2B61" w:rsidRDefault="005E2B61" w:rsidP="00363A47">
            <w:pPr>
              <w:keepNext/>
              <w:widowControl w:val="0"/>
              <w:autoSpaceDE w:val="0"/>
              <w:autoSpaceDN w:val="0"/>
              <w:adjustRightInd w:val="0"/>
            </w:pPr>
            <w:r>
              <w:t>Подготовка к тесту по теме;</w:t>
            </w:r>
          </w:p>
          <w:p w14:paraId="64C48073" w14:textId="77777777" w:rsidR="005E2B61" w:rsidRDefault="005E2B61" w:rsidP="00363A47">
            <w:pPr>
              <w:keepNext/>
              <w:widowControl w:val="0"/>
              <w:autoSpaceDE w:val="0"/>
              <w:autoSpaceDN w:val="0"/>
              <w:adjustRightInd w:val="0"/>
            </w:pPr>
            <w:r>
              <w:t>Знакомство с конкретными выпусками облигационных займов с разными параметрами, их сравнительный анализ;</w:t>
            </w:r>
          </w:p>
          <w:p w14:paraId="15D9A4EF" w14:textId="208FEE3B" w:rsidR="00F35063" w:rsidRPr="007B2163" w:rsidRDefault="005E2B61" w:rsidP="00363A47">
            <w:pPr>
              <w:keepNext/>
              <w:widowControl w:val="0"/>
              <w:autoSpaceDE w:val="0"/>
              <w:autoSpaceDN w:val="0"/>
              <w:adjustRightInd w:val="0"/>
              <w:rPr>
                <w:b/>
                <w:bCs/>
              </w:rPr>
            </w:pPr>
            <w:r>
              <w:t>Решение задач</w:t>
            </w:r>
            <w:r w:rsidR="00213F2D">
              <w:t xml:space="preserve"> </w:t>
            </w:r>
          </w:p>
        </w:tc>
      </w:tr>
      <w:tr w:rsidR="007B2163" w:rsidRPr="007B2163" w14:paraId="37461E09" w14:textId="77777777" w:rsidTr="00B52994">
        <w:tc>
          <w:tcPr>
            <w:tcW w:w="2689" w:type="dxa"/>
          </w:tcPr>
          <w:p w14:paraId="626586B6" w14:textId="77777777" w:rsidR="007B2163" w:rsidRPr="007B2163" w:rsidRDefault="007B2163" w:rsidP="00363A47">
            <w:pPr>
              <w:outlineLvl w:val="1"/>
              <w:rPr>
                <w:b/>
                <w:bCs/>
              </w:rPr>
            </w:pPr>
            <w:r w:rsidRPr="007B2163">
              <w:rPr>
                <w:rFonts w:eastAsiaTheme="majorEastAsia"/>
                <w:bCs/>
                <w:iCs/>
              </w:rPr>
              <w:t>Тема 8. Секьюритизация</w:t>
            </w:r>
          </w:p>
        </w:tc>
        <w:tc>
          <w:tcPr>
            <w:tcW w:w="3543" w:type="dxa"/>
          </w:tcPr>
          <w:p w14:paraId="6BEDD765" w14:textId="77777777" w:rsidR="001533DD" w:rsidRDefault="001533DD" w:rsidP="00244B39">
            <w:pPr>
              <w:jc w:val="both"/>
              <w:outlineLvl w:val="1"/>
              <w:rPr>
                <w:bCs/>
              </w:rPr>
            </w:pPr>
            <w:r w:rsidRPr="001533DD">
              <w:rPr>
                <w:bCs/>
              </w:rPr>
              <w:t xml:space="preserve">Понятие секьюритизации, цели, задачи, специфика реализации в российских условиях. </w:t>
            </w:r>
          </w:p>
          <w:p w14:paraId="1E6D3162" w14:textId="77777777" w:rsidR="001533DD" w:rsidRDefault="001533DD" w:rsidP="00244B39">
            <w:pPr>
              <w:jc w:val="both"/>
              <w:outlineLvl w:val="1"/>
              <w:rPr>
                <w:bCs/>
              </w:rPr>
            </w:pPr>
          </w:p>
          <w:p w14:paraId="5E0C4176" w14:textId="77777777" w:rsidR="007B2163" w:rsidRPr="0014492D" w:rsidRDefault="001533DD" w:rsidP="00244B39">
            <w:pPr>
              <w:jc w:val="both"/>
              <w:outlineLvl w:val="1"/>
              <w:rPr>
                <w:bCs/>
              </w:rPr>
            </w:pPr>
            <w:r w:rsidRPr="001533DD">
              <w:rPr>
                <w:bCs/>
              </w:rPr>
              <w:lastRenderedPageBreak/>
              <w:t>Ипотечные облигации (</w:t>
            </w:r>
            <w:proofErr w:type="spellStart"/>
            <w:r w:rsidRPr="001533DD">
              <w:rPr>
                <w:bCs/>
              </w:rPr>
              <w:t>Mortgage</w:t>
            </w:r>
            <w:proofErr w:type="spellEnd"/>
            <w:r w:rsidRPr="001533DD">
              <w:rPr>
                <w:bCs/>
              </w:rPr>
              <w:t xml:space="preserve"> </w:t>
            </w:r>
            <w:proofErr w:type="spellStart"/>
            <w:r w:rsidRPr="001533DD">
              <w:rPr>
                <w:bCs/>
              </w:rPr>
              <w:t>Bonds</w:t>
            </w:r>
            <w:proofErr w:type="spellEnd"/>
            <w:r w:rsidRPr="001533DD">
              <w:rPr>
                <w:bCs/>
              </w:rPr>
              <w:t>), облигации, обеспеченные пулом закладных (</w:t>
            </w:r>
            <w:proofErr w:type="spellStart"/>
            <w:r w:rsidRPr="001533DD">
              <w:rPr>
                <w:bCs/>
              </w:rPr>
              <w:t>Mortgage</w:t>
            </w:r>
            <w:proofErr w:type="spellEnd"/>
            <w:r w:rsidRPr="001533DD">
              <w:rPr>
                <w:bCs/>
              </w:rPr>
              <w:t xml:space="preserve"> – </w:t>
            </w:r>
            <w:proofErr w:type="spellStart"/>
            <w:r w:rsidRPr="001533DD">
              <w:rPr>
                <w:bCs/>
              </w:rPr>
              <w:t>Backed</w:t>
            </w:r>
            <w:proofErr w:type="spellEnd"/>
            <w:r w:rsidRPr="001533DD">
              <w:rPr>
                <w:bCs/>
              </w:rPr>
              <w:t xml:space="preserve"> </w:t>
            </w:r>
            <w:proofErr w:type="spellStart"/>
            <w:r w:rsidRPr="001533DD">
              <w:rPr>
                <w:bCs/>
              </w:rPr>
              <w:t>Securities</w:t>
            </w:r>
            <w:proofErr w:type="spellEnd"/>
            <w:r w:rsidRPr="001533DD">
              <w:rPr>
                <w:bCs/>
              </w:rPr>
              <w:t xml:space="preserve"> - MBS), облигации, обеспеченные активами (</w:t>
            </w:r>
            <w:proofErr w:type="spellStart"/>
            <w:r w:rsidRPr="001533DD">
              <w:rPr>
                <w:bCs/>
              </w:rPr>
              <w:t>Asset</w:t>
            </w:r>
            <w:proofErr w:type="spellEnd"/>
            <w:r w:rsidRPr="001533DD">
              <w:rPr>
                <w:bCs/>
              </w:rPr>
              <w:t xml:space="preserve"> – </w:t>
            </w:r>
            <w:proofErr w:type="spellStart"/>
            <w:r w:rsidRPr="001533DD">
              <w:rPr>
                <w:bCs/>
              </w:rPr>
              <w:t>Backed</w:t>
            </w:r>
            <w:proofErr w:type="spellEnd"/>
            <w:r w:rsidRPr="001533DD">
              <w:rPr>
                <w:bCs/>
              </w:rPr>
              <w:t xml:space="preserve"> </w:t>
            </w:r>
            <w:proofErr w:type="spellStart"/>
            <w:r w:rsidRPr="001533DD">
              <w:rPr>
                <w:bCs/>
              </w:rPr>
              <w:t>Securities</w:t>
            </w:r>
            <w:proofErr w:type="spellEnd"/>
            <w:r w:rsidRPr="001533DD">
              <w:rPr>
                <w:bCs/>
              </w:rPr>
              <w:t xml:space="preserve"> - ABS): структура выпуска, организация привлечения средств, цели выпуска для различных экономических агентов, риски.</w:t>
            </w:r>
          </w:p>
        </w:tc>
        <w:tc>
          <w:tcPr>
            <w:tcW w:w="3402" w:type="dxa"/>
          </w:tcPr>
          <w:p w14:paraId="173822F0" w14:textId="77777777" w:rsidR="00213F2D" w:rsidRDefault="007B2163" w:rsidP="00363A47">
            <w:pPr>
              <w:keepNext/>
              <w:widowControl w:val="0"/>
              <w:autoSpaceDE w:val="0"/>
              <w:autoSpaceDN w:val="0"/>
              <w:adjustRightInd w:val="0"/>
            </w:pPr>
            <w:r w:rsidRPr="001A22DA">
              <w:lastRenderedPageBreak/>
              <w:t xml:space="preserve">Работа с учебной литературой, методическими материалами, конспектом лекций; </w:t>
            </w:r>
          </w:p>
          <w:p w14:paraId="5FA10736" w14:textId="77777777" w:rsidR="007B2163" w:rsidRDefault="00213F2D" w:rsidP="00363A47">
            <w:pPr>
              <w:keepNext/>
              <w:widowControl w:val="0"/>
              <w:autoSpaceDE w:val="0"/>
              <w:autoSpaceDN w:val="0"/>
              <w:adjustRightInd w:val="0"/>
            </w:pPr>
            <w:r w:rsidRPr="001A22DA">
              <w:t xml:space="preserve">Знакомство с правовыми </w:t>
            </w:r>
            <w:r w:rsidRPr="001A22DA">
              <w:lastRenderedPageBreak/>
              <w:t>актами по теме;</w:t>
            </w:r>
          </w:p>
          <w:p w14:paraId="3F9E7B08" w14:textId="394C19A9" w:rsidR="00213F2D" w:rsidRPr="00213F2D" w:rsidRDefault="005E2B61" w:rsidP="00363A47">
            <w:pPr>
              <w:widowControl w:val="0"/>
              <w:tabs>
                <w:tab w:val="right" w:pos="851"/>
              </w:tabs>
              <w:autoSpaceDE w:val="0"/>
              <w:autoSpaceDN w:val="0"/>
              <w:adjustRightInd w:val="0"/>
              <w:contextualSpacing/>
            </w:pPr>
            <w:r>
              <w:t>Подготовка к участию в командном проекте «Конструирование облигационного займа» (проект реализуется непосредственно на семинарском занятии)</w:t>
            </w:r>
          </w:p>
          <w:p w14:paraId="4037C9D1" w14:textId="77777777" w:rsidR="00213F2D" w:rsidRPr="001A22DA" w:rsidRDefault="00213F2D" w:rsidP="00363A47">
            <w:pPr>
              <w:widowControl w:val="0"/>
              <w:tabs>
                <w:tab w:val="right" w:pos="851"/>
              </w:tabs>
              <w:autoSpaceDE w:val="0"/>
              <w:autoSpaceDN w:val="0"/>
              <w:adjustRightInd w:val="0"/>
              <w:contextualSpacing/>
            </w:pPr>
          </w:p>
        </w:tc>
      </w:tr>
      <w:tr w:rsidR="007B2163" w:rsidRPr="007B2163" w14:paraId="5AB262ED" w14:textId="77777777" w:rsidTr="00B52994">
        <w:tc>
          <w:tcPr>
            <w:tcW w:w="2689" w:type="dxa"/>
          </w:tcPr>
          <w:p w14:paraId="17FB0136" w14:textId="77777777" w:rsidR="007B2163" w:rsidRPr="007B2163" w:rsidRDefault="007B2163" w:rsidP="00363A47">
            <w:pPr>
              <w:outlineLvl w:val="1"/>
              <w:rPr>
                <w:b/>
                <w:bCs/>
              </w:rPr>
            </w:pPr>
            <w:r w:rsidRPr="007B2163">
              <w:rPr>
                <w:rFonts w:eastAsiaTheme="majorEastAsia"/>
                <w:bCs/>
                <w:iCs/>
              </w:rPr>
              <w:lastRenderedPageBreak/>
              <w:t>Тема 9. Финансовый инжиниринг на рынке долевых ценных бумаг</w:t>
            </w:r>
          </w:p>
        </w:tc>
        <w:tc>
          <w:tcPr>
            <w:tcW w:w="3543" w:type="dxa"/>
          </w:tcPr>
          <w:p w14:paraId="136A221A" w14:textId="77777777" w:rsidR="007B2163" w:rsidRDefault="001533DD" w:rsidP="00244B39">
            <w:pPr>
              <w:jc w:val="both"/>
              <w:outlineLvl w:val="1"/>
              <w:rPr>
                <w:bCs/>
              </w:rPr>
            </w:pPr>
            <w:r w:rsidRPr="001533DD">
              <w:rPr>
                <w:bCs/>
              </w:rPr>
              <w:t>Гибридные ценные бумаги на основе долевых финансовых инструментов как механизм объединенного инвестирования.</w:t>
            </w:r>
          </w:p>
          <w:p w14:paraId="69AAFCBC" w14:textId="77777777" w:rsidR="001533DD" w:rsidRDefault="001533DD" w:rsidP="00244B39">
            <w:pPr>
              <w:jc w:val="both"/>
              <w:outlineLvl w:val="1"/>
              <w:rPr>
                <w:bCs/>
              </w:rPr>
            </w:pPr>
          </w:p>
          <w:p w14:paraId="5FAEA877" w14:textId="77777777" w:rsidR="001533DD" w:rsidRPr="0014492D" w:rsidRDefault="001533DD" w:rsidP="00244B39">
            <w:pPr>
              <w:jc w:val="both"/>
              <w:outlineLvl w:val="1"/>
              <w:rPr>
                <w:bCs/>
              </w:rPr>
            </w:pPr>
            <w:r w:rsidRPr="001533DD">
              <w:rPr>
                <w:bCs/>
              </w:rPr>
              <w:t>Опционы на акции, иные права, связанные с акциями: мировой опыт и специфика российской практики.</w:t>
            </w:r>
          </w:p>
        </w:tc>
        <w:tc>
          <w:tcPr>
            <w:tcW w:w="3402" w:type="dxa"/>
          </w:tcPr>
          <w:p w14:paraId="4A81B3D9" w14:textId="77777777" w:rsidR="00213F2D" w:rsidRDefault="00213F2D" w:rsidP="00363A47">
            <w:pPr>
              <w:keepNext/>
              <w:widowControl w:val="0"/>
              <w:autoSpaceDE w:val="0"/>
              <w:autoSpaceDN w:val="0"/>
              <w:adjustRightInd w:val="0"/>
            </w:pPr>
            <w:r w:rsidRPr="001A22DA">
              <w:t xml:space="preserve">Работа с учебной литературой, методическими материалами, конспектом лекций; </w:t>
            </w:r>
          </w:p>
          <w:p w14:paraId="4B090409" w14:textId="77777777" w:rsidR="007B2163" w:rsidRDefault="00213F2D" w:rsidP="00363A47">
            <w:pPr>
              <w:keepNext/>
              <w:widowControl w:val="0"/>
              <w:autoSpaceDE w:val="0"/>
              <w:autoSpaceDN w:val="0"/>
              <w:adjustRightInd w:val="0"/>
            </w:pPr>
            <w:r w:rsidRPr="001A22DA">
              <w:t xml:space="preserve">Знакомство с </w:t>
            </w:r>
            <w:r w:rsidR="005E2B61">
              <w:t>конкретными примерами применения финансового инжиниринга с использованием долевых ценных бумаг, на рынке долевых ценных бумаг</w:t>
            </w:r>
            <w:r w:rsidRPr="001A22DA">
              <w:t>;</w:t>
            </w:r>
            <w:r w:rsidR="005E2B61">
              <w:t xml:space="preserve"> </w:t>
            </w:r>
          </w:p>
          <w:p w14:paraId="25B2E2C5" w14:textId="1B0B7C45" w:rsidR="005E2B61" w:rsidRPr="001A22DA" w:rsidRDefault="005E2B61" w:rsidP="00363A47">
            <w:pPr>
              <w:keepNext/>
              <w:widowControl w:val="0"/>
              <w:autoSpaceDE w:val="0"/>
              <w:autoSpaceDN w:val="0"/>
              <w:adjustRightInd w:val="0"/>
            </w:pPr>
            <w:r>
              <w:t>Подготовка к контрольной работе</w:t>
            </w:r>
          </w:p>
        </w:tc>
      </w:tr>
      <w:tr w:rsidR="007B2163" w:rsidRPr="007B2163" w14:paraId="3FFD2392" w14:textId="77777777" w:rsidTr="00B52994">
        <w:tc>
          <w:tcPr>
            <w:tcW w:w="2689" w:type="dxa"/>
          </w:tcPr>
          <w:p w14:paraId="088A0341" w14:textId="77777777" w:rsidR="007B2163" w:rsidRPr="007B2163" w:rsidRDefault="007B2163" w:rsidP="00363A47">
            <w:pPr>
              <w:outlineLvl w:val="1"/>
              <w:rPr>
                <w:b/>
                <w:bCs/>
              </w:rPr>
            </w:pPr>
            <w:r w:rsidRPr="007B2163">
              <w:rPr>
                <w:rFonts w:eastAsia="ヒラギノ角ゴ Pro W3"/>
              </w:rPr>
              <w:t>Тема 10. Финансовый инжиниринг и его возможности для решения управленческих проблем в бизнесе</w:t>
            </w:r>
          </w:p>
        </w:tc>
        <w:tc>
          <w:tcPr>
            <w:tcW w:w="3543" w:type="dxa"/>
          </w:tcPr>
          <w:p w14:paraId="31AB9055" w14:textId="77777777" w:rsidR="007B2163" w:rsidRDefault="001533DD" w:rsidP="00244B39">
            <w:pPr>
              <w:jc w:val="both"/>
              <w:outlineLvl w:val="1"/>
              <w:rPr>
                <w:bCs/>
              </w:rPr>
            </w:pPr>
            <w:r w:rsidRPr="001533DD">
              <w:rPr>
                <w:bCs/>
              </w:rPr>
              <w:t>Новые финансовые инструменты для решения проблем бизнеса, в том числе, возможности построения эффективных организационных структур путем реорганизации компаний.</w:t>
            </w:r>
          </w:p>
          <w:p w14:paraId="1DCCDDCE" w14:textId="77777777" w:rsidR="001533DD" w:rsidRDefault="001533DD" w:rsidP="00244B39">
            <w:pPr>
              <w:jc w:val="both"/>
              <w:outlineLvl w:val="1"/>
              <w:rPr>
                <w:bCs/>
              </w:rPr>
            </w:pPr>
          </w:p>
          <w:p w14:paraId="5765E1E7" w14:textId="77777777" w:rsidR="001533DD" w:rsidRPr="0014492D" w:rsidRDefault="001533DD" w:rsidP="00244B39">
            <w:pPr>
              <w:jc w:val="both"/>
              <w:outlineLvl w:val="1"/>
              <w:rPr>
                <w:bCs/>
              </w:rPr>
            </w:pPr>
            <w:r w:rsidRPr="001533DD">
              <w:rPr>
                <w:bCs/>
              </w:rPr>
              <w:t>Опционные программы как способ разрешения конфликта интересов участников корпоративных отношений.</w:t>
            </w:r>
          </w:p>
        </w:tc>
        <w:tc>
          <w:tcPr>
            <w:tcW w:w="3402" w:type="dxa"/>
          </w:tcPr>
          <w:p w14:paraId="7A98525A" w14:textId="77777777" w:rsidR="00213F2D" w:rsidRDefault="007B2163" w:rsidP="00363A47">
            <w:pPr>
              <w:keepNext/>
              <w:widowControl w:val="0"/>
              <w:autoSpaceDE w:val="0"/>
              <w:autoSpaceDN w:val="0"/>
              <w:adjustRightInd w:val="0"/>
            </w:pPr>
            <w:r w:rsidRPr="001A22DA">
              <w:t xml:space="preserve">Работа с учебной литературой, методическими материалами, конспектом лекций; </w:t>
            </w:r>
          </w:p>
          <w:p w14:paraId="43AC9615" w14:textId="43EDAAD5" w:rsidR="00213F2D" w:rsidRPr="00213F2D" w:rsidRDefault="005E2B61" w:rsidP="00363A47">
            <w:pPr>
              <w:widowControl w:val="0"/>
              <w:tabs>
                <w:tab w:val="right" w:pos="851"/>
              </w:tabs>
              <w:autoSpaceDE w:val="0"/>
              <w:autoSpaceDN w:val="0"/>
              <w:adjustRightInd w:val="0"/>
              <w:contextualSpacing/>
            </w:pPr>
            <w:r w:rsidRPr="005E2B61">
              <w:t>Кейс «Управление инвестиционным портфелем», часть 2</w:t>
            </w:r>
            <w:r>
              <w:t>, презентация результатов кейса и расчет доходности инструментов, входящих в портфель, и доходности инвестиционного портфеля за период</w:t>
            </w:r>
            <w:r w:rsidR="00213F2D" w:rsidRPr="00213F2D">
              <w:t>;</w:t>
            </w:r>
          </w:p>
          <w:p w14:paraId="79F4D0DA" w14:textId="77777777" w:rsidR="00213F2D" w:rsidRPr="001A22DA" w:rsidRDefault="00213F2D" w:rsidP="00363A47">
            <w:pPr>
              <w:keepNext/>
              <w:widowControl w:val="0"/>
              <w:autoSpaceDE w:val="0"/>
              <w:autoSpaceDN w:val="0"/>
              <w:adjustRightInd w:val="0"/>
            </w:pPr>
            <w:r w:rsidRPr="00F20B7F">
              <w:t>Решение задач</w:t>
            </w:r>
          </w:p>
        </w:tc>
      </w:tr>
      <w:tr w:rsidR="007B2163" w:rsidRPr="007B2163" w14:paraId="3A0EBDF9" w14:textId="77777777" w:rsidTr="00B52994">
        <w:tc>
          <w:tcPr>
            <w:tcW w:w="2689" w:type="dxa"/>
          </w:tcPr>
          <w:p w14:paraId="6D4A72ED" w14:textId="77777777" w:rsidR="007B2163" w:rsidRPr="007B2163" w:rsidRDefault="007B2163" w:rsidP="00363A47">
            <w:pPr>
              <w:outlineLvl w:val="1"/>
              <w:rPr>
                <w:b/>
                <w:bCs/>
              </w:rPr>
            </w:pPr>
            <w:r w:rsidRPr="007B2163">
              <w:rPr>
                <w:rFonts w:eastAsia="ヒラギノ角ゴ Pro W3"/>
              </w:rPr>
              <w:t xml:space="preserve">Тема 11. Новые инструменты и технологии для бизнеса: </w:t>
            </w:r>
            <w:proofErr w:type="spellStart"/>
            <w:r w:rsidRPr="007B2163">
              <w:rPr>
                <w:rFonts w:eastAsia="ヒラギノ角ゴ Pro W3"/>
              </w:rPr>
              <w:t>краудфандинг</w:t>
            </w:r>
            <w:proofErr w:type="spellEnd"/>
            <w:r w:rsidRPr="007B2163">
              <w:rPr>
                <w:rFonts w:eastAsia="ヒラギノ角ゴ Pro W3"/>
              </w:rPr>
              <w:t xml:space="preserve">, </w:t>
            </w:r>
            <w:proofErr w:type="spellStart"/>
            <w:r w:rsidRPr="007B2163">
              <w:rPr>
                <w:rFonts w:eastAsia="ヒラギノ角ゴ Pro W3"/>
              </w:rPr>
              <w:t>криптовалюта</w:t>
            </w:r>
            <w:proofErr w:type="spellEnd"/>
            <w:r w:rsidRPr="007B2163">
              <w:rPr>
                <w:rFonts w:eastAsia="ヒラギノ角ゴ Pro W3"/>
              </w:rPr>
              <w:t xml:space="preserve">, </w:t>
            </w:r>
            <w:proofErr w:type="spellStart"/>
            <w:r w:rsidRPr="007B2163">
              <w:rPr>
                <w:rFonts w:eastAsia="ヒラギノ角ゴ Pro W3"/>
              </w:rPr>
              <w:t>блокчейн</w:t>
            </w:r>
            <w:proofErr w:type="spellEnd"/>
            <w:r w:rsidRPr="007B2163">
              <w:rPr>
                <w:rFonts w:eastAsia="ヒラギノ角ゴ Pro W3"/>
              </w:rPr>
              <w:t xml:space="preserve"> - что дальше?</w:t>
            </w:r>
          </w:p>
        </w:tc>
        <w:tc>
          <w:tcPr>
            <w:tcW w:w="3543" w:type="dxa"/>
          </w:tcPr>
          <w:p w14:paraId="5C27D499" w14:textId="77777777" w:rsidR="001533DD" w:rsidRDefault="001533DD" w:rsidP="001533DD">
            <w:pPr>
              <w:keepNext/>
              <w:widowControl w:val="0"/>
              <w:autoSpaceDE w:val="0"/>
              <w:autoSpaceDN w:val="0"/>
              <w:adjustRightInd w:val="0"/>
              <w:jc w:val="both"/>
            </w:pPr>
            <w:r w:rsidRPr="0014492D">
              <w:t>Традиционные способы финансирования бизнеса;</w:t>
            </w:r>
          </w:p>
          <w:p w14:paraId="7F13DE00" w14:textId="77777777" w:rsidR="001533DD" w:rsidRPr="0014492D" w:rsidRDefault="001533DD" w:rsidP="001533DD">
            <w:pPr>
              <w:keepNext/>
              <w:widowControl w:val="0"/>
              <w:autoSpaceDE w:val="0"/>
              <w:autoSpaceDN w:val="0"/>
              <w:adjustRightInd w:val="0"/>
              <w:jc w:val="both"/>
            </w:pPr>
          </w:p>
          <w:p w14:paraId="38389FD6" w14:textId="77777777" w:rsidR="001533DD" w:rsidRDefault="001533DD" w:rsidP="001533DD">
            <w:pPr>
              <w:keepNext/>
              <w:widowControl w:val="0"/>
              <w:autoSpaceDE w:val="0"/>
              <w:autoSpaceDN w:val="0"/>
              <w:adjustRightInd w:val="0"/>
              <w:jc w:val="both"/>
            </w:pPr>
            <w:r w:rsidRPr="0014492D">
              <w:t>Новые способы финансирования бизнеса в «цифровой экономике»: краудфандинг, финансирование за счет выпуска новых инструментов (криптовалют) и пр.</w:t>
            </w:r>
          </w:p>
          <w:p w14:paraId="6F5895B4" w14:textId="77777777" w:rsidR="001533DD" w:rsidRPr="0014492D" w:rsidRDefault="001533DD" w:rsidP="001533DD">
            <w:pPr>
              <w:keepNext/>
              <w:widowControl w:val="0"/>
              <w:autoSpaceDE w:val="0"/>
              <w:autoSpaceDN w:val="0"/>
              <w:adjustRightInd w:val="0"/>
              <w:jc w:val="both"/>
            </w:pPr>
          </w:p>
          <w:p w14:paraId="347406BD" w14:textId="77777777" w:rsidR="007B2163" w:rsidRPr="0014492D" w:rsidRDefault="001533DD" w:rsidP="001533DD">
            <w:pPr>
              <w:jc w:val="both"/>
              <w:outlineLvl w:val="1"/>
              <w:rPr>
                <w:bCs/>
              </w:rPr>
            </w:pPr>
            <w:r w:rsidRPr="0014492D">
              <w:t>Новые финансовые инструменты как ответ на запрос бизнеса</w:t>
            </w:r>
          </w:p>
        </w:tc>
        <w:tc>
          <w:tcPr>
            <w:tcW w:w="3402" w:type="dxa"/>
          </w:tcPr>
          <w:p w14:paraId="62334D4F" w14:textId="77777777" w:rsidR="00213F2D" w:rsidRDefault="00213F2D" w:rsidP="00363A47">
            <w:pPr>
              <w:keepNext/>
              <w:widowControl w:val="0"/>
              <w:autoSpaceDE w:val="0"/>
              <w:autoSpaceDN w:val="0"/>
              <w:adjustRightInd w:val="0"/>
            </w:pPr>
            <w:r w:rsidRPr="001A22DA">
              <w:t xml:space="preserve">Работа с учебной литературой, методическими материалами, конспектом лекций; </w:t>
            </w:r>
          </w:p>
          <w:p w14:paraId="6529C8EE" w14:textId="77777777" w:rsidR="007B2163" w:rsidRDefault="00213F2D" w:rsidP="00363A47">
            <w:pPr>
              <w:keepNext/>
              <w:widowControl w:val="0"/>
              <w:autoSpaceDE w:val="0"/>
              <w:autoSpaceDN w:val="0"/>
              <w:adjustRightInd w:val="0"/>
            </w:pPr>
            <w:r w:rsidRPr="001A22DA">
              <w:t>Знакомство с правовыми актами по теме;</w:t>
            </w:r>
          </w:p>
          <w:p w14:paraId="32EADC6A" w14:textId="411CE2F8" w:rsidR="00213F2D" w:rsidRDefault="005E2B61" w:rsidP="00363A47">
            <w:pPr>
              <w:widowControl w:val="0"/>
              <w:tabs>
                <w:tab w:val="right" w:pos="851"/>
              </w:tabs>
              <w:autoSpaceDE w:val="0"/>
              <w:autoSpaceDN w:val="0"/>
              <w:adjustRightInd w:val="0"/>
              <w:contextualSpacing/>
            </w:pPr>
            <w:r>
              <w:t>Подготовка к мозговому штурму</w:t>
            </w:r>
            <w:r w:rsidRPr="005E2B61">
              <w:t xml:space="preserve"> «Поиск источни</w:t>
            </w:r>
            <w:r>
              <w:t>ков финансирования для бизнеса»</w:t>
            </w:r>
            <w:r w:rsidR="00213F2D">
              <w:t xml:space="preserve">;  </w:t>
            </w:r>
            <w:r w:rsidR="00213F2D" w:rsidRPr="00213F2D">
              <w:t xml:space="preserve"> </w:t>
            </w:r>
          </w:p>
          <w:p w14:paraId="7716A040" w14:textId="77777777" w:rsidR="00213F2D" w:rsidRPr="001A22DA" w:rsidRDefault="00213F2D" w:rsidP="00363A47">
            <w:pPr>
              <w:widowControl w:val="0"/>
              <w:tabs>
                <w:tab w:val="right" w:pos="851"/>
              </w:tabs>
              <w:autoSpaceDE w:val="0"/>
              <w:autoSpaceDN w:val="0"/>
              <w:adjustRightInd w:val="0"/>
              <w:contextualSpacing/>
            </w:pPr>
            <w:r w:rsidRPr="00F20B7F">
              <w:t>Работа с тестовыми заданиями</w:t>
            </w:r>
          </w:p>
        </w:tc>
      </w:tr>
      <w:tr w:rsidR="007B2163" w:rsidRPr="007B2163" w14:paraId="7C5731FC" w14:textId="77777777" w:rsidTr="00B52994">
        <w:tc>
          <w:tcPr>
            <w:tcW w:w="2689" w:type="dxa"/>
          </w:tcPr>
          <w:p w14:paraId="629AC3B6" w14:textId="77777777" w:rsidR="007B2163" w:rsidRPr="007B2163" w:rsidRDefault="007B2163" w:rsidP="00363A47">
            <w:pPr>
              <w:outlineLvl w:val="1"/>
              <w:rPr>
                <w:b/>
                <w:bCs/>
              </w:rPr>
            </w:pPr>
            <w:r w:rsidRPr="007B2163">
              <w:rPr>
                <w:rFonts w:eastAsia="ヒラギノ角ゴ Pro W3"/>
              </w:rPr>
              <w:t xml:space="preserve">Тема 12. «Феномен Громова», или «горе от ума»: финансовые </w:t>
            </w:r>
            <w:r w:rsidRPr="007B2163">
              <w:rPr>
                <w:rFonts w:eastAsia="ヒラギノ角ゴ Pro W3"/>
              </w:rPr>
              <w:lastRenderedPageBreak/>
              <w:t>риски и способы защиты от них</w:t>
            </w:r>
          </w:p>
        </w:tc>
        <w:tc>
          <w:tcPr>
            <w:tcW w:w="3543" w:type="dxa"/>
          </w:tcPr>
          <w:p w14:paraId="6652F72E" w14:textId="77777777" w:rsidR="001533DD" w:rsidRDefault="001533DD" w:rsidP="001533DD">
            <w:pPr>
              <w:jc w:val="both"/>
              <w:outlineLvl w:val="1"/>
              <w:rPr>
                <w:bCs/>
              </w:rPr>
            </w:pPr>
            <w:r w:rsidRPr="001533DD">
              <w:rPr>
                <w:bCs/>
              </w:rPr>
              <w:lastRenderedPageBreak/>
              <w:t>Личный финансовый план.</w:t>
            </w:r>
          </w:p>
          <w:p w14:paraId="41E991E9" w14:textId="77777777" w:rsidR="001533DD" w:rsidRPr="001533DD" w:rsidRDefault="001533DD" w:rsidP="001533DD">
            <w:pPr>
              <w:jc w:val="both"/>
              <w:outlineLvl w:val="1"/>
              <w:rPr>
                <w:bCs/>
              </w:rPr>
            </w:pPr>
            <w:r w:rsidRPr="001533DD">
              <w:rPr>
                <w:bCs/>
              </w:rPr>
              <w:t xml:space="preserve">Финансовые риски, связанные с ценными бумагами и </w:t>
            </w:r>
            <w:r w:rsidRPr="001533DD">
              <w:rPr>
                <w:bCs/>
              </w:rPr>
              <w:lastRenderedPageBreak/>
              <w:t>производными финансовыми инструментами;</w:t>
            </w:r>
          </w:p>
          <w:p w14:paraId="388F66FF" w14:textId="77777777" w:rsidR="001533DD" w:rsidRDefault="001533DD" w:rsidP="001533DD">
            <w:pPr>
              <w:jc w:val="both"/>
              <w:outlineLvl w:val="1"/>
              <w:rPr>
                <w:bCs/>
              </w:rPr>
            </w:pPr>
            <w:r w:rsidRPr="001533DD">
              <w:rPr>
                <w:bCs/>
              </w:rPr>
              <w:t>«Новые» риски, возникающие в «цифровой экономике»;</w:t>
            </w:r>
          </w:p>
          <w:p w14:paraId="706F05D2" w14:textId="77777777" w:rsidR="001533DD" w:rsidRPr="001533DD" w:rsidRDefault="001533DD" w:rsidP="001533DD">
            <w:pPr>
              <w:jc w:val="both"/>
              <w:outlineLvl w:val="1"/>
              <w:rPr>
                <w:bCs/>
              </w:rPr>
            </w:pPr>
          </w:p>
          <w:p w14:paraId="6E3F4A8A" w14:textId="77777777" w:rsidR="007B2163" w:rsidRPr="0014492D" w:rsidRDefault="001533DD" w:rsidP="001533DD">
            <w:pPr>
              <w:jc w:val="both"/>
              <w:outlineLvl w:val="1"/>
              <w:rPr>
                <w:bCs/>
              </w:rPr>
            </w:pPr>
            <w:r w:rsidRPr="001533DD">
              <w:rPr>
                <w:bCs/>
              </w:rPr>
              <w:t>Способы управления, (защиты) от рассматриваемых рисков.</w:t>
            </w:r>
          </w:p>
        </w:tc>
        <w:tc>
          <w:tcPr>
            <w:tcW w:w="3402" w:type="dxa"/>
          </w:tcPr>
          <w:p w14:paraId="0D1B76B7" w14:textId="77777777" w:rsidR="00213F2D" w:rsidRDefault="00213F2D" w:rsidP="00363A47">
            <w:pPr>
              <w:keepNext/>
              <w:widowControl w:val="0"/>
              <w:autoSpaceDE w:val="0"/>
              <w:autoSpaceDN w:val="0"/>
              <w:adjustRightInd w:val="0"/>
            </w:pPr>
            <w:r w:rsidRPr="001A22DA">
              <w:lastRenderedPageBreak/>
              <w:t xml:space="preserve">Работа с учебной литературой, методическими материалами, конспектом лекций; </w:t>
            </w:r>
          </w:p>
          <w:p w14:paraId="591456EA" w14:textId="7F73F392" w:rsidR="00213F2D" w:rsidRPr="001A22DA" w:rsidRDefault="00855207" w:rsidP="00363A47">
            <w:pPr>
              <w:widowControl w:val="0"/>
              <w:tabs>
                <w:tab w:val="right" w:pos="851"/>
              </w:tabs>
              <w:autoSpaceDE w:val="0"/>
              <w:autoSpaceDN w:val="0"/>
              <w:adjustRightInd w:val="0"/>
              <w:contextualSpacing/>
            </w:pPr>
            <w:r>
              <w:t xml:space="preserve">Просмотр фильма «Игра на </w:t>
            </w:r>
            <w:r>
              <w:lastRenderedPageBreak/>
              <w:t>понижение» и подготовка к к</w:t>
            </w:r>
            <w:r w:rsidRPr="00213F2D">
              <w:t>омандн</w:t>
            </w:r>
            <w:r>
              <w:t>ой</w:t>
            </w:r>
            <w:r w:rsidRPr="00213F2D">
              <w:t xml:space="preserve"> </w:t>
            </w:r>
            <w:r>
              <w:t>квест-</w:t>
            </w:r>
            <w:r w:rsidRPr="00213F2D">
              <w:t>игр</w:t>
            </w:r>
            <w:r>
              <w:t>е</w:t>
            </w:r>
            <w:r w:rsidRPr="00213F2D">
              <w:t xml:space="preserve"> по фильму «Игра на</w:t>
            </w:r>
            <w:r>
              <w:t xml:space="preserve"> понижение» (финансовый аспект)</w:t>
            </w:r>
            <w:r w:rsidRPr="001A22DA">
              <w:t xml:space="preserve"> </w:t>
            </w:r>
          </w:p>
        </w:tc>
      </w:tr>
    </w:tbl>
    <w:p w14:paraId="2376186B" w14:textId="77777777" w:rsidR="00363A47" w:rsidRDefault="00363A47" w:rsidP="00FC229F">
      <w:pPr>
        <w:spacing w:before="360" w:after="360" w:line="360" w:lineRule="auto"/>
        <w:ind w:firstLine="709"/>
        <w:contextualSpacing/>
        <w:jc w:val="both"/>
        <w:outlineLvl w:val="1"/>
        <w:rPr>
          <w:b/>
          <w:sz w:val="28"/>
          <w:szCs w:val="28"/>
        </w:rPr>
      </w:pPr>
      <w:bookmarkStart w:id="8" w:name="_Toc44229969"/>
    </w:p>
    <w:p w14:paraId="13E14AEB" w14:textId="049377F3" w:rsidR="00FC229F" w:rsidRPr="00477C0F" w:rsidRDefault="00FC229F" w:rsidP="00FC229F">
      <w:pPr>
        <w:spacing w:before="360" w:after="360" w:line="360" w:lineRule="auto"/>
        <w:ind w:firstLine="709"/>
        <w:contextualSpacing/>
        <w:jc w:val="both"/>
        <w:outlineLvl w:val="1"/>
        <w:rPr>
          <w:b/>
          <w:sz w:val="28"/>
          <w:szCs w:val="28"/>
        </w:rPr>
      </w:pPr>
      <w:r w:rsidRPr="00477C0F">
        <w:rPr>
          <w:b/>
          <w:sz w:val="28"/>
          <w:szCs w:val="28"/>
        </w:rPr>
        <w:t xml:space="preserve">6.2. Перечень вопросов, заданий, тем для подготовки к текущему контролю </w:t>
      </w:r>
      <w:bookmarkEnd w:id="8"/>
    </w:p>
    <w:p w14:paraId="3D3299E0" w14:textId="359B7B7B" w:rsidR="00FC229F" w:rsidRPr="0056729D" w:rsidRDefault="00FC229F" w:rsidP="00FC229F">
      <w:pPr>
        <w:spacing w:before="360" w:after="360" w:line="360" w:lineRule="auto"/>
        <w:ind w:firstLine="708"/>
        <w:contextualSpacing/>
        <w:jc w:val="both"/>
        <w:rPr>
          <w:sz w:val="28"/>
          <w:szCs w:val="28"/>
        </w:rPr>
      </w:pPr>
      <w:r w:rsidRPr="0056729D">
        <w:rPr>
          <w:sz w:val="28"/>
          <w:szCs w:val="28"/>
        </w:rPr>
        <w:t>При изучении дисциплины «Финансовые технологии и финансовый инжиниринг» обучающиеся должны выполнить несколько видов оцениваемых работ</w:t>
      </w:r>
      <w:r w:rsidR="00AE2315">
        <w:rPr>
          <w:sz w:val="28"/>
          <w:szCs w:val="28"/>
        </w:rPr>
        <w:t xml:space="preserve"> </w:t>
      </w:r>
      <w:r w:rsidRPr="0056729D">
        <w:rPr>
          <w:sz w:val="28"/>
          <w:szCs w:val="28"/>
        </w:rPr>
        <w:t>в соответствии с рабочей программой дисциплины</w:t>
      </w:r>
      <w:r w:rsidR="00AE2315">
        <w:rPr>
          <w:sz w:val="28"/>
          <w:szCs w:val="28"/>
        </w:rPr>
        <w:t xml:space="preserve">, в том числе, в соответствии с учебным планом – </w:t>
      </w:r>
      <w:r w:rsidR="00B76758">
        <w:rPr>
          <w:sz w:val="28"/>
          <w:szCs w:val="28"/>
        </w:rPr>
        <w:t>контрольную работу</w:t>
      </w:r>
      <w:r w:rsidRPr="0056729D">
        <w:rPr>
          <w:sz w:val="28"/>
          <w:szCs w:val="28"/>
        </w:rPr>
        <w:t>.</w:t>
      </w:r>
    </w:p>
    <w:p w14:paraId="65A9E6D3" w14:textId="1E542A91" w:rsidR="00FC229F" w:rsidRDefault="00FC229F" w:rsidP="00FC229F">
      <w:pPr>
        <w:spacing w:before="360" w:after="360" w:line="360" w:lineRule="auto"/>
        <w:ind w:firstLine="708"/>
        <w:contextualSpacing/>
        <w:jc w:val="both"/>
        <w:rPr>
          <w:sz w:val="28"/>
          <w:szCs w:val="28"/>
        </w:rPr>
      </w:pPr>
      <w:r w:rsidRPr="0056729D">
        <w:rPr>
          <w:rFonts w:eastAsia="Calibri"/>
          <w:b/>
          <w:sz w:val="28"/>
          <w:szCs w:val="28"/>
          <w:lang w:eastAsia="ar-SA"/>
        </w:rPr>
        <w:t xml:space="preserve">Блиц-опрос. </w:t>
      </w:r>
      <w:r w:rsidRPr="0056729D">
        <w:rPr>
          <w:rFonts w:eastAsia="Calibri"/>
          <w:sz w:val="28"/>
          <w:szCs w:val="28"/>
          <w:lang w:eastAsia="ar-SA"/>
        </w:rPr>
        <w:t xml:space="preserve">Преподаватель может проводить </w:t>
      </w:r>
      <w:r w:rsidRPr="0056729D">
        <w:rPr>
          <w:sz w:val="28"/>
          <w:szCs w:val="28"/>
        </w:rPr>
        <w:t xml:space="preserve">блиц-опрос по заранее выбранным темам. Вопросы относятся к основным категориям и понятиям темы, однако сформулированы таким образом, чтобы участники блиц-опроса смогли продемонстрировать свое умение использовать теоретические знания для решения несложных проблем в стрессовом режиме. Блиц-опрос может проводиться как индивидуально, так и в виде </w:t>
      </w:r>
      <w:r w:rsidR="002B757D">
        <w:rPr>
          <w:sz w:val="28"/>
          <w:szCs w:val="28"/>
        </w:rPr>
        <w:t xml:space="preserve">командной </w:t>
      </w:r>
      <w:r w:rsidRPr="0056729D">
        <w:rPr>
          <w:sz w:val="28"/>
          <w:szCs w:val="28"/>
        </w:rPr>
        <w:t xml:space="preserve">игры. В этом случае студенческая группа делится на команды, конкурирующие за лучший результат. Вопросы в блиц-опросе выбираются случайным образом из «банка вопросов».  </w:t>
      </w:r>
    </w:p>
    <w:p w14:paraId="3165566A" w14:textId="1D730C73" w:rsidR="0005765D" w:rsidRDefault="0005765D" w:rsidP="00FC229F">
      <w:pPr>
        <w:spacing w:before="360" w:after="360" w:line="360" w:lineRule="auto"/>
        <w:ind w:firstLine="708"/>
        <w:contextualSpacing/>
        <w:jc w:val="both"/>
        <w:rPr>
          <w:sz w:val="28"/>
          <w:szCs w:val="28"/>
        </w:rPr>
      </w:pPr>
      <w:r w:rsidRPr="0005765D">
        <w:rPr>
          <w:b/>
          <w:sz w:val="28"/>
          <w:szCs w:val="28"/>
        </w:rPr>
        <w:t>Проверочный тест.</w:t>
      </w:r>
      <w:r>
        <w:rPr>
          <w:sz w:val="28"/>
          <w:szCs w:val="28"/>
        </w:rPr>
        <w:t xml:space="preserve"> Проверочный тест по отдельной теме содержит до 10 тестовых заданий (множественный выбор). Задание считается выполненным, если студент выбирает все правильные варианты ответа и не выбирает неправильные варианты ответа. Примеры тестовых заданий:</w:t>
      </w:r>
    </w:p>
    <w:p w14:paraId="7AB118F2" w14:textId="77777777" w:rsidR="0005765D" w:rsidRPr="0014492D" w:rsidRDefault="0005765D" w:rsidP="0005765D">
      <w:pPr>
        <w:numPr>
          <w:ilvl w:val="0"/>
          <w:numId w:val="54"/>
        </w:numPr>
        <w:spacing w:after="160" w:line="360" w:lineRule="auto"/>
        <w:contextualSpacing/>
        <w:rPr>
          <w:sz w:val="28"/>
          <w:szCs w:val="28"/>
        </w:rPr>
      </w:pPr>
      <w:r w:rsidRPr="00064B08">
        <w:rPr>
          <w:b/>
          <w:sz w:val="28"/>
          <w:szCs w:val="28"/>
        </w:rPr>
        <w:t>Финансовый инжиниринг – это деятельность</w:t>
      </w:r>
      <w:r w:rsidRPr="0014492D">
        <w:rPr>
          <w:sz w:val="28"/>
          <w:szCs w:val="28"/>
        </w:rPr>
        <w:t xml:space="preserve">, </w:t>
      </w:r>
    </w:p>
    <w:p w14:paraId="7717027B" w14:textId="77777777" w:rsidR="0005765D" w:rsidRPr="0014492D" w:rsidRDefault="0005765D" w:rsidP="0005765D">
      <w:pPr>
        <w:numPr>
          <w:ilvl w:val="0"/>
          <w:numId w:val="49"/>
        </w:numPr>
        <w:spacing w:after="160" w:line="360" w:lineRule="auto"/>
        <w:contextualSpacing/>
        <w:rPr>
          <w:sz w:val="28"/>
          <w:szCs w:val="28"/>
        </w:rPr>
      </w:pPr>
      <w:r w:rsidRPr="0014492D">
        <w:rPr>
          <w:sz w:val="28"/>
          <w:szCs w:val="28"/>
        </w:rPr>
        <w:t>строго регламентируемая законодательством</w:t>
      </w:r>
    </w:p>
    <w:p w14:paraId="48C73194" w14:textId="77777777" w:rsidR="0005765D" w:rsidRPr="0014492D" w:rsidRDefault="0005765D" w:rsidP="0005765D">
      <w:pPr>
        <w:numPr>
          <w:ilvl w:val="0"/>
          <w:numId w:val="49"/>
        </w:numPr>
        <w:spacing w:after="160" w:line="360" w:lineRule="auto"/>
        <w:contextualSpacing/>
        <w:rPr>
          <w:sz w:val="28"/>
          <w:szCs w:val="28"/>
        </w:rPr>
      </w:pPr>
      <w:r w:rsidRPr="0014492D">
        <w:rPr>
          <w:sz w:val="28"/>
          <w:szCs w:val="28"/>
        </w:rPr>
        <w:t>осуществляемая только коммерческими и инвестиционными банками</w:t>
      </w:r>
    </w:p>
    <w:p w14:paraId="1CC5CF36" w14:textId="77777777" w:rsidR="0005765D" w:rsidRPr="0014492D" w:rsidRDefault="0005765D" w:rsidP="0005765D">
      <w:pPr>
        <w:numPr>
          <w:ilvl w:val="0"/>
          <w:numId w:val="49"/>
        </w:numPr>
        <w:spacing w:after="160" w:line="360" w:lineRule="auto"/>
        <w:contextualSpacing/>
        <w:rPr>
          <w:sz w:val="28"/>
          <w:szCs w:val="28"/>
        </w:rPr>
      </w:pPr>
      <w:r w:rsidRPr="0014492D">
        <w:rPr>
          <w:sz w:val="28"/>
          <w:szCs w:val="28"/>
        </w:rPr>
        <w:t>которая не разрешена для физических лиц</w:t>
      </w:r>
    </w:p>
    <w:p w14:paraId="6BAB194A" w14:textId="77777777" w:rsidR="0005765D" w:rsidRPr="0014492D" w:rsidRDefault="0005765D" w:rsidP="0005765D">
      <w:pPr>
        <w:numPr>
          <w:ilvl w:val="0"/>
          <w:numId w:val="49"/>
        </w:numPr>
        <w:spacing w:after="160" w:line="360" w:lineRule="auto"/>
        <w:contextualSpacing/>
        <w:rPr>
          <w:sz w:val="28"/>
          <w:szCs w:val="28"/>
        </w:rPr>
      </w:pPr>
      <w:r w:rsidRPr="0014492D">
        <w:rPr>
          <w:sz w:val="28"/>
          <w:szCs w:val="28"/>
        </w:rPr>
        <w:t>которую может осуществлять каждый, действуя в рамках закона, для достижения поставленных целях</w:t>
      </w:r>
    </w:p>
    <w:p w14:paraId="1DF62173" w14:textId="77777777" w:rsidR="0005765D" w:rsidRPr="0014492D" w:rsidRDefault="0005765D" w:rsidP="0005765D">
      <w:pPr>
        <w:numPr>
          <w:ilvl w:val="0"/>
          <w:numId w:val="49"/>
        </w:numPr>
        <w:spacing w:after="160" w:line="360" w:lineRule="auto"/>
        <w:contextualSpacing/>
        <w:rPr>
          <w:sz w:val="28"/>
          <w:szCs w:val="28"/>
        </w:rPr>
      </w:pPr>
      <w:r w:rsidRPr="0014492D">
        <w:rPr>
          <w:sz w:val="28"/>
          <w:szCs w:val="28"/>
        </w:rPr>
        <w:lastRenderedPageBreak/>
        <w:t>осуществляемая преимущественно компаниями финансового и банковского сектора, которые таким образом достигают конкурентных преимуществ в условиях быстро изменяющегося и усложняющегося мира</w:t>
      </w:r>
    </w:p>
    <w:p w14:paraId="301F6A49" w14:textId="2793ADC0" w:rsidR="0005765D" w:rsidRPr="0091414C" w:rsidRDefault="0005765D" w:rsidP="0005765D">
      <w:pPr>
        <w:numPr>
          <w:ilvl w:val="0"/>
          <w:numId w:val="54"/>
        </w:numPr>
        <w:spacing w:after="160" w:line="360" w:lineRule="auto"/>
        <w:contextualSpacing/>
        <w:rPr>
          <w:b/>
          <w:sz w:val="28"/>
          <w:szCs w:val="28"/>
        </w:rPr>
      </w:pPr>
      <w:r w:rsidRPr="0091414C">
        <w:rPr>
          <w:b/>
          <w:sz w:val="28"/>
          <w:szCs w:val="28"/>
        </w:rPr>
        <w:t>Особенностью погодных производных</w:t>
      </w:r>
      <w:r>
        <w:rPr>
          <w:b/>
          <w:sz w:val="28"/>
          <w:szCs w:val="28"/>
        </w:rPr>
        <w:t xml:space="preserve"> финансовых инструментов</w:t>
      </w:r>
      <w:r w:rsidRPr="0091414C">
        <w:rPr>
          <w:b/>
          <w:sz w:val="28"/>
          <w:szCs w:val="28"/>
        </w:rPr>
        <w:t xml:space="preserve"> является </w:t>
      </w:r>
    </w:p>
    <w:p w14:paraId="403D43E4" w14:textId="77777777" w:rsidR="0005765D" w:rsidRPr="0091414C" w:rsidRDefault="0005765D" w:rsidP="0005765D">
      <w:pPr>
        <w:numPr>
          <w:ilvl w:val="0"/>
          <w:numId w:val="53"/>
        </w:numPr>
        <w:spacing w:after="160" w:line="360" w:lineRule="auto"/>
        <w:contextualSpacing/>
        <w:rPr>
          <w:sz w:val="28"/>
          <w:szCs w:val="28"/>
        </w:rPr>
      </w:pPr>
      <w:r w:rsidRPr="0091414C">
        <w:rPr>
          <w:sz w:val="28"/>
          <w:szCs w:val="28"/>
        </w:rPr>
        <w:t>отсутствие корреляции с другими финансовыми инструментами</w:t>
      </w:r>
    </w:p>
    <w:p w14:paraId="096265B6" w14:textId="77777777" w:rsidR="0005765D" w:rsidRPr="0091414C" w:rsidRDefault="0005765D" w:rsidP="0005765D">
      <w:pPr>
        <w:numPr>
          <w:ilvl w:val="0"/>
          <w:numId w:val="53"/>
        </w:numPr>
        <w:spacing w:after="160" w:line="360" w:lineRule="auto"/>
        <w:contextualSpacing/>
        <w:rPr>
          <w:sz w:val="28"/>
          <w:szCs w:val="28"/>
        </w:rPr>
      </w:pPr>
      <w:r w:rsidRPr="0091414C">
        <w:rPr>
          <w:sz w:val="28"/>
          <w:szCs w:val="28"/>
        </w:rPr>
        <w:t>высокая корреляция с другими финансовыми инструментами</w:t>
      </w:r>
    </w:p>
    <w:p w14:paraId="1EE4AF77" w14:textId="77777777" w:rsidR="0005765D" w:rsidRPr="0091414C" w:rsidRDefault="0005765D" w:rsidP="0005765D">
      <w:pPr>
        <w:numPr>
          <w:ilvl w:val="0"/>
          <w:numId w:val="53"/>
        </w:numPr>
        <w:spacing w:after="160" w:line="360" w:lineRule="auto"/>
        <w:contextualSpacing/>
        <w:rPr>
          <w:sz w:val="28"/>
          <w:szCs w:val="28"/>
        </w:rPr>
      </w:pPr>
      <w:r w:rsidRPr="0091414C">
        <w:rPr>
          <w:sz w:val="28"/>
          <w:szCs w:val="28"/>
        </w:rPr>
        <w:t>отсутствие торгов базовым активом на спот-рынке</w:t>
      </w:r>
    </w:p>
    <w:p w14:paraId="462C327C" w14:textId="77777777" w:rsidR="0005765D" w:rsidRPr="0091414C" w:rsidRDefault="0005765D" w:rsidP="0005765D">
      <w:pPr>
        <w:numPr>
          <w:ilvl w:val="0"/>
          <w:numId w:val="53"/>
        </w:numPr>
        <w:spacing w:after="160" w:line="360" w:lineRule="auto"/>
        <w:contextualSpacing/>
        <w:rPr>
          <w:sz w:val="28"/>
          <w:szCs w:val="28"/>
        </w:rPr>
      </w:pPr>
      <w:r w:rsidRPr="0091414C">
        <w:rPr>
          <w:sz w:val="28"/>
          <w:szCs w:val="28"/>
        </w:rPr>
        <w:t xml:space="preserve">возможность повысить прибыльность инвестиционного портфеля </w:t>
      </w:r>
    </w:p>
    <w:p w14:paraId="2899991D" w14:textId="77777777" w:rsidR="0005765D" w:rsidRPr="0091414C" w:rsidRDefault="0005765D" w:rsidP="0005765D">
      <w:pPr>
        <w:numPr>
          <w:ilvl w:val="0"/>
          <w:numId w:val="53"/>
        </w:numPr>
        <w:spacing w:after="160" w:line="360" w:lineRule="auto"/>
        <w:contextualSpacing/>
        <w:rPr>
          <w:sz w:val="28"/>
          <w:szCs w:val="28"/>
        </w:rPr>
      </w:pPr>
      <w:r w:rsidRPr="0091414C">
        <w:rPr>
          <w:sz w:val="28"/>
          <w:szCs w:val="28"/>
        </w:rPr>
        <w:t>снижение общего риска портфеля финансовых активов</w:t>
      </w:r>
    </w:p>
    <w:p w14:paraId="6AEB8E78" w14:textId="38B1982A" w:rsidR="0005765D" w:rsidRPr="0091414C" w:rsidRDefault="0005765D" w:rsidP="0005765D">
      <w:pPr>
        <w:spacing w:after="160" w:line="360" w:lineRule="auto"/>
        <w:ind w:firstLine="360"/>
        <w:contextualSpacing/>
        <w:jc w:val="both"/>
        <w:rPr>
          <w:rFonts w:eastAsiaTheme="minorHAnsi"/>
          <w:b/>
          <w:bCs/>
          <w:iCs/>
          <w:sz w:val="28"/>
          <w:szCs w:val="28"/>
          <w:lang w:eastAsia="en-US"/>
        </w:rPr>
      </w:pPr>
      <w:r>
        <w:rPr>
          <w:rFonts w:eastAsiaTheme="minorHAnsi"/>
          <w:b/>
          <w:bCs/>
          <w:iCs/>
          <w:sz w:val="28"/>
          <w:szCs w:val="28"/>
          <w:lang w:eastAsia="en-US"/>
        </w:rPr>
        <w:t>3</w:t>
      </w:r>
      <w:r w:rsidRPr="0091414C">
        <w:rPr>
          <w:rFonts w:eastAsiaTheme="minorHAnsi"/>
          <w:b/>
          <w:bCs/>
          <w:iCs/>
          <w:sz w:val="28"/>
          <w:szCs w:val="28"/>
          <w:lang w:eastAsia="en-US"/>
        </w:rPr>
        <w:t>.</w:t>
      </w:r>
      <w:r w:rsidRPr="0091414C">
        <w:rPr>
          <w:rFonts w:eastAsiaTheme="minorHAnsi"/>
          <w:b/>
          <w:bCs/>
          <w:iCs/>
          <w:sz w:val="28"/>
          <w:szCs w:val="28"/>
          <w:lang w:eastAsia="en-US"/>
        </w:rPr>
        <w:tab/>
        <w:t>Современными продуктами финансового инжиниринга являются</w:t>
      </w:r>
    </w:p>
    <w:p w14:paraId="69C57924" w14:textId="77777777" w:rsidR="0005765D" w:rsidRPr="0091414C" w:rsidRDefault="0005765D" w:rsidP="0005765D">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структурированные финансовые продукты</w:t>
      </w:r>
    </w:p>
    <w:p w14:paraId="57C55B7A" w14:textId="77777777" w:rsidR="0005765D" w:rsidRPr="0091414C" w:rsidRDefault="0005765D" w:rsidP="0005765D">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 xml:space="preserve">инвестиционное страхование жизни </w:t>
      </w:r>
    </w:p>
    <w:p w14:paraId="49534BC2" w14:textId="77777777" w:rsidR="0005765D" w:rsidRPr="0091414C" w:rsidRDefault="0005765D" w:rsidP="0005765D">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накопительное страхование жизни</w:t>
      </w:r>
    </w:p>
    <w:p w14:paraId="1B8E35A9" w14:textId="77777777" w:rsidR="0005765D" w:rsidRPr="0091414C" w:rsidRDefault="0005765D" w:rsidP="0005765D">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купонные облигации</w:t>
      </w:r>
    </w:p>
    <w:p w14:paraId="39AD4240" w14:textId="77777777" w:rsidR="0005765D" w:rsidRPr="0091414C" w:rsidRDefault="0005765D" w:rsidP="0005765D">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привилегированные акции</w:t>
      </w:r>
    </w:p>
    <w:p w14:paraId="0F899ED0" w14:textId="2E00C265" w:rsidR="0005765D" w:rsidRPr="0091414C" w:rsidRDefault="0005765D" w:rsidP="0005765D">
      <w:pPr>
        <w:spacing w:after="160" w:line="360" w:lineRule="auto"/>
        <w:ind w:firstLine="360"/>
        <w:contextualSpacing/>
        <w:jc w:val="both"/>
        <w:rPr>
          <w:rFonts w:eastAsiaTheme="minorHAnsi"/>
          <w:b/>
          <w:bCs/>
          <w:iCs/>
          <w:sz w:val="28"/>
          <w:szCs w:val="28"/>
          <w:lang w:eastAsia="en-US"/>
        </w:rPr>
      </w:pPr>
      <w:r>
        <w:rPr>
          <w:rFonts w:eastAsiaTheme="minorHAnsi"/>
          <w:b/>
          <w:bCs/>
          <w:iCs/>
          <w:sz w:val="28"/>
          <w:szCs w:val="28"/>
          <w:lang w:eastAsia="en-US"/>
        </w:rPr>
        <w:t>4</w:t>
      </w:r>
      <w:r w:rsidRPr="0091414C">
        <w:rPr>
          <w:rFonts w:eastAsiaTheme="minorHAnsi"/>
          <w:b/>
          <w:bCs/>
          <w:iCs/>
          <w:sz w:val="28"/>
          <w:szCs w:val="28"/>
          <w:lang w:eastAsia="en-US"/>
        </w:rPr>
        <w:t>.</w:t>
      </w:r>
      <w:r w:rsidRPr="0091414C">
        <w:rPr>
          <w:rFonts w:eastAsiaTheme="minorHAnsi"/>
          <w:b/>
          <w:bCs/>
          <w:iCs/>
          <w:sz w:val="28"/>
          <w:szCs w:val="28"/>
          <w:lang w:eastAsia="en-US"/>
        </w:rPr>
        <w:tab/>
        <w:t>Суррогаты ценных бумаг</w:t>
      </w:r>
    </w:p>
    <w:p w14:paraId="2D9E4F15" w14:textId="77777777" w:rsidR="0005765D" w:rsidRPr="0091414C" w:rsidRDefault="0005765D" w:rsidP="0005765D">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иногда впоследствии превращаются в полноценные ценные бумаги</w:t>
      </w:r>
    </w:p>
    <w:p w14:paraId="2D4C90FA" w14:textId="77777777" w:rsidR="0005765D" w:rsidRPr="0091414C" w:rsidRDefault="0005765D" w:rsidP="0005765D">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выпускаются с целью сформировать уставный капитал</w:t>
      </w:r>
    </w:p>
    <w:p w14:paraId="6D629112" w14:textId="77777777" w:rsidR="0005765D" w:rsidRPr="0091414C" w:rsidRDefault="0005765D" w:rsidP="0005765D">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часто появляются в результате мошенничества</w:t>
      </w:r>
    </w:p>
    <w:p w14:paraId="79645FF7" w14:textId="77777777" w:rsidR="0005765D" w:rsidRPr="0091414C" w:rsidRDefault="0005765D" w:rsidP="0005765D">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являются лучшим способом сбора средств для реализации конкретных инвестиционных программ</w:t>
      </w:r>
    </w:p>
    <w:p w14:paraId="1AC26D76" w14:textId="77777777" w:rsidR="0005765D" w:rsidRPr="0005765D" w:rsidRDefault="0005765D" w:rsidP="0005765D">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05765D">
        <w:rPr>
          <w:rFonts w:ascii="Times New Roman" w:eastAsiaTheme="minorHAnsi" w:hAnsi="Times New Roman" w:cs="Times New Roman"/>
          <w:bCs/>
          <w:iCs/>
          <w:sz w:val="28"/>
          <w:szCs w:val="28"/>
          <w:lang w:eastAsia="en-US"/>
        </w:rPr>
        <w:t>используются для секьюритизации задолженности</w:t>
      </w:r>
    </w:p>
    <w:p w14:paraId="2FEDFC8B" w14:textId="7A99B3A4" w:rsidR="0005765D" w:rsidRPr="0005765D" w:rsidRDefault="0005765D" w:rsidP="0005765D">
      <w:pPr>
        <w:spacing w:after="160" w:line="360" w:lineRule="auto"/>
        <w:ind w:left="426"/>
        <w:contextualSpacing/>
        <w:jc w:val="both"/>
        <w:rPr>
          <w:rFonts w:eastAsiaTheme="minorHAnsi"/>
          <w:b/>
          <w:bCs/>
          <w:iCs/>
          <w:sz w:val="28"/>
          <w:szCs w:val="28"/>
          <w:lang w:eastAsia="en-US"/>
        </w:rPr>
      </w:pPr>
      <w:r w:rsidRPr="0005765D">
        <w:rPr>
          <w:rFonts w:eastAsiaTheme="minorHAnsi"/>
          <w:b/>
          <w:bCs/>
          <w:iCs/>
          <w:sz w:val="28"/>
          <w:szCs w:val="28"/>
          <w:lang w:eastAsia="en-US"/>
        </w:rPr>
        <w:t>5.</w:t>
      </w:r>
      <w:r w:rsidR="008446AC">
        <w:rPr>
          <w:rFonts w:eastAsiaTheme="minorHAnsi"/>
          <w:b/>
          <w:bCs/>
          <w:iCs/>
          <w:sz w:val="28"/>
          <w:szCs w:val="28"/>
          <w:lang w:eastAsia="en-US"/>
        </w:rPr>
        <w:t xml:space="preserve"> </w:t>
      </w:r>
      <w:r w:rsidRPr="0005765D">
        <w:rPr>
          <w:rFonts w:eastAsiaTheme="minorHAnsi"/>
          <w:b/>
          <w:bCs/>
          <w:iCs/>
          <w:sz w:val="28"/>
          <w:szCs w:val="28"/>
          <w:lang w:eastAsia="en-US"/>
        </w:rPr>
        <w:t>Инновациями, внедренными на российском финансовом рынке в 21 веке, являются</w:t>
      </w:r>
    </w:p>
    <w:p w14:paraId="57FE2E92" w14:textId="77777777" w:rsidR="0005765D" w:rsidRPr="0005765D" w:rsidRDefault="0005765D" w:rsidP="0005765D">
      <w:pPr>
        <w:pStyle w:val="aa"/>
        <w:numPr>
          <w:ilvl w:val="0"/>
          <w:numId w:val="81"/>
        </w:numPr>
        <w:spacing w:after="160" w:line="360" w:lineRule="auto"/>
        <w:contextualSpacing/>
        <w:jc w:val="both"/>
        <w:rPr>
          <w:rFonts w:ascii="Times New Roman" w:eastAsiaTheme="minorHAnsi" w:hAnsi="Times New Roman" w:cs="Times New Roman"/>
          <w:bCs/>
          <w:iCs/>
          <w:sz w:val="28"/>
          <w:szCs w:val="28"/>
          <w:lang w:eastAsia="en-US"/>
        </w:rPr>
      </w:pPr>
      <w:r w:rsidRPr="0005765D">
        <w:rPr>
          <w:rFonts w:ascii="Times New Roman" w:eastAsiaTheme="minorHAnsi" w:hAnsi="Times New Roman" w:cs="Times New Roman"/>
          <w:bCs/>
          <w:iCs/>
          <w:sz w:val="28"/>
          <w:szCs w:val="28"/>
          <w:lang w:eastAsia="en-US"/>
        </w:rPr>
        <w:t>клиринговые сертификаты участия</w:t>
      </w:r>
    </w:p>
    <w:p w14:paraId="4D4D7B38" w14:textId="77777777" w:rsidR="0005765D" w:rsidRPr="0005765D" w:rsidRDefault="0005765D" w:rsidP="0005765D">
      <w:pPr>
        <w:pStyle w:val="aa"/>
        <w:numPr>
          <w:ilvl w:val="0"/>
          <w:numId w:val="81"/>
        </w:numPr>
        <w:spacing w:after="160" w:line="360" w:lineRule="auto"/>
        <w:contextualSpacing/>
        <w:jc w:val="both"/>
        <w:rPr>
          <w:rFonts w:ascii="Times New Roman" w:eastAsiaTheme="minorHAnsi" w:hAnsi="Times New Roman" w:cs="Times New Roman"/>
          <w:bCs/>
          <w:iCs/>
          <w:sz w:val="28"/>
          <w:szCs w:val="28"/>
          <w:lang w:eastAsia="en-US"/>
        </w:rPr>
      </w:pPr>
      <w:r w:rsidRPr="0005765D">
        <w:rPr>
          <w:rFonts w:ascii="Times New Roman" w:eastAsiaTheme="minorHAnsi" w:hAnsi="Times New Roman" w:cs="Times New Roman"/>
          <w:bCs/>
          <w:iCs/>
          <w:sz w:val="28"/>
          <w:szCs w:val="28"/>
          <w:lang w:eastAsia="en-US"/>
        </w:rPr>
        <w:t>облигации с нулевым купоном</w:t>
      </w:r>
    </w:p>
    <w:p w14:paraId="307CE790" w14:textId="77777777" w:rsidR="0005765D" w:rsidRPr="0005765D" w:rsidRDefault="0005765D" w:rsidP="0005765D">
      <w:pPr>
        <w:pStyle w:val="aa"/>
        <w:numPr>
          <w:ilvl w:val="0"/>
          <w:numId w:val="81"/>
        </w:numPr>
        <w:spacing w:after="160" w:line="360" w:lineRule="auto"/>
        <w:contextualSpacing/>
        <w:jc w:val="both"/>
        <w:rPr>
          <w:rFonts w:ascii="Times New Roman" w:eastAsiaTheme="minorHAnsi" w:hAnsi="Times New Roman" w:cs="Times New Roman"/>
          <w:bCs/>
          <w:iCs/>
          <w:sz w:val="28"/>
          <w:szCs w:val="28"/>
          <w:lang w:eastAsia="en-US"/>
        </w:rPr>
      </w:pPr>
      <w:r w:rsidRPr="0005765D">
        <w:rPr>
          <w:rFonts w:ascii="Times New Roman" w:eastAsiaTheme="minorHAnsi" w:hAnsi="Times New Roman" w:cs="Times New Roman"/>
          <w:bCs/>
          <w:iCs/>
          <w:sz w:val="28"/>
          <w:szCs w:val="28"/>
          <w:lang w:eastAsia="en-US"/>
        </w:rPr>
        <w:lastRenderedPageBreak/>
        <w:t>структурные облигации</w:t>
      </w:r>
    </w:p>
    <w:p w14:paraId="0778CB66" w14:textId="77777777" w:rsidR="0005765D" w:rsidRPr="0005765D" w:rsidRDefault="0005765D" w:rsidP="0005765D">
      <w:pPr>
        <w:pStyle w:val="aa"/>
        <w:numPr>
          <w:ilvl w:val="0"/>
          <w:numId w:val="81"/>
        </w:numPr>
        <w:spacing w:before="360" w:after="360" w:line="360" w:lineRule="auto"/>
        <w:contextualSpacing/>
        <w:jc w:val="both"/>
        <w:rPr>
          <w:rFonts w:ascii="Times New Roman" w:hAnsi="Times New Roman" w:cs="Times New Roman"/>
          <w:sz w:val="28"/>
          <w:szCs w:val="28"/>
        </w:rPr>
      </w:pPr>
      <w:r w:rsidRPr="0005765D">
        <w:rPr>
          <w:rFonts w:ascii="Times New Roman" w:eastAsiaTheme="minorHAnsi" w:hAnsi="Times New Roman" w:cs="Times New Roman"/>
          <w:bCs/>
          <w:iCs/>
          <w:sz w:val="28"/>
          <w:szCs w:val="28"/>
          <w:lang w:eastAsia="en-US"/>
        </w:rPr>
        <w:t>«вечные» облигации</w:t>
      </w:r>
    </w:p>
    <w:p w14:paraId="61B14E06" w14:textId="401FC3FF" w:rsidR="0005765D" w:rsidRPr="0005765D" w:rsidRDefault="0005765D" w:rsidP="0005765D">
      <w:pPr>
        <w:pStyle w:val="aa"/>
        <w:numPr>
          <w:ilvl w:val="0"/>
          <w:numId w:val="81"/>
        </w:numPr>
        <w:spacing w:before="360" w:after="360" w:line="360" w:lineRule="auto"/>
        <w:contextualSpacing/>
        <w:jc w:val="both"/>
        <w:rPr>
          <w:rFonts w:ascii="Times New Roman" w:hAnsi="Times New Roman" w:cs="Times New Roman"/>
          <w:sz w:val="28"/>
          <w:szCs w:val="28"/>
        </w:rPr>
      </w:pPr>
      <w:r w:rsidRPr="0005765D">
        <w:rPr>
          <w:rFonts w:ascii="Times New Roman" w:eastAsiaTheme="minorHAnsi" w:hAnsi="Times New Roman" w:cs="Times New Roman"/>
          <w:bCs/>
          <w:iCs/>
          <w:sz w:val="28"/>
          <w:szCs w:val="28"/>
          <w:lang w:eastAsia="en-US"/>
        </w:rPr>
        <w:t>однодневные облигации</w:t>
      </w:r>
    </w:p>
    <w:p w14:paraId="262E2CE4" w14:textId="77777777" w:rsidR="00855207" w:rsidRDefault="00855207" w:rsidP="00855207">
      <w:pPr>
        <w:spacing w:before="360" w:after="360" w:line="360" w:lineRule="auto"/>
        <w:ind w:firstLine="708"/>
        <w:contextualSpacing/>
        <w:jc w:val="both"/>
        <w:rPr>
          <w:sz w:val="28"/>
          <w:szCs w:val="28"/>
        </w:rPr>
      </w:pPr>
      <w:r w:rsidRPr="0056729D">
        <w:rPr>
          <w:b/>
          <w:sz w:val="28"/>
          <w:szCs w:val="28"/>
        </w:rPr>
        <w:t xml:space="preserve">Решение задач. </w:t>
      </w:r>
      <w:r w:rsidRPr="0056729D">
        <w:rPr>
          <w:sz w:val="28"/>
          <w:szCs w:val="28"/>
        </w:rPr>
        <w:t xml:space="preserve">Содержание дисциплины «Финансовые технологии и финансовый инжиниринг» предполагает умение решать задачи на расчет показателей, характеризующих отдельные стороны деятельности на финансовых рынках (расчет дохода, доходности, размера уставного капитала, номинала облигационного займа и пр.). </w:t>
      </w:r>
    </w:p>
    <w:p w14:paraId="588EB07B" w14:textId="77777777" w:rsidR="00855207" w:rsidRPr="0056729D" w:rsidRDefault="00855207" w:rsidP="00855207">
      <w:pPr>
        <w:spacing w:before="360" w:after="360" w:line="360" w:lineRule="auto"/>
        <w:ind w:firstLine="708"/>
        <w:contextualSpacing/>
        <w:jc w:val="both"/>
        <w:rPr>
          <w:rFonts w:eastAsia="Calibri"/>
          <w:sz w:val="28"/>
          <w:szCs w:val="28"/>
          <w:lang w:eastAsia="ar-SA"/>
        </w:rPr>
      </w:pPr>
      <w:r>
        <w:rPr>
          <w:rFonts w:eastAsia="Calibri"/>
          <w:b/>
          <w:sz w:val="28"/>
          <w:szCs w:val="28"/>
          <w:lang w:eastAsia="ar-SA"/>
        </w:rPr>
        <w:t>К</w:t>
      </w:r>
      <w:r w:rsidRPr="0056729D">
        <w:rPr>
          <w:rFonts w:eastAsia="Calibri"/>
          <w:b/>
          <w:sz w:val="28"/>
          <w:szCs w:val="28"/>
          <w:lang w:eastAsia="ar-SA"/>
        </w:rPr>
        <w:t>ейс «</w:t>
      </w:r>
      <w:r>
        <w:rPr>
          <w:rFonts w:eastAsia="Calibri"/>
          <w:b/>
          <w:sz w:val="28"/>
          <w:szCs w:val="28"/>
          <w:lang w:eastAsia="ar-SA"/>
        </w:rPr>
        <w:t>Л</w:t>
      </w:r>
      <w:r w:rsidRPr="0056729D">
        <w:rPr>
          <w:rFonts w:eastAsia="Calibri"/>
          <w:b/>
          <w:sz w:val="28"/>
          <w:szCs w:val="28"/>
          <w:lang w:eastAsia="ar-SA"/>
        </w:rPr>
        <w:t>учший депозит (накопительный счет)».</w:t>
      </w:r>
      <w:r w:rsidRPr="0056729D">
        <w:rPr>
          <w:rFonts w:eastAsia="Calibri"/>
          <w:sz w:val="28"/>
          <w:szCs w:val="28"/>
          <w:lang w:eastAsia="ar-SA"/>
        </w:rPr>
        <w:t xml:space="preserve"> Данный кейс выполняется каждым студентом самостоятельно в рамках самостоятельной работы. Студенту предлагается проанализировать накопительные счета и депозиты в одном банке, выбранном случайным образом, и представить на практическом занятии наиболее интересный, с точки зрения вкладчика, вариант (по конструкции, процентной ставке, срокам и другим параметрам). На практическом занятии каждый студент представляет свой выбор</w:t>
      </w:r>
      <w:r>
        <w:rPr>
          <w:rFonts w:eastAsia="Calibri"/>
          <w:sz w:val="28"/>
          <w:szCs w:val="28"/>
          <w:lang w:eastAsia="ar-SA"/>
        </w:rPr>
        <w:t xml:space="preserve"> депозита</w:t>
      </w:r>
      <w:r w:rsidRPr="0056729D">
        <w:rPr>
          <w:rFonts w:eastAsia="Calibri"/>
          <w:sz w:val="28"/>
          <w:szCs w:val="28"/>
          <w:lang w:eastAsia="ar-SA"/>
        </w:rPr>
        <w:t xml:space="preserve">. </w:t>
      </w:r>
    </w:p>
    <w:p w14:paraId="03064560" w14:textId="77777777" w:rsidR="00FC229F" w:rsidRPr="0056729D" w:rsidRDefault="00FC229F" w:rsidP="00FC229F">
      <w:pPr>
        <w:spacing w:before="360" w:after="360" w:line="360" w:lineRule="auto"/>
        <w:ind w:firstLine="708"/>
        <w:contextualSpacing/>
        <w:jc w:val="both"/>
        <w:rPr>
          <w:sz w:val="28"/>
          <w:szCs w:val="28"/>
        </w:rPr>
      </w:pPr>
      <w:r w:rsidRPr="0056729D">
        <w:rPr>
          <w:b/>
          <w:sz w:val="28"/>
          <w:szCs w:val="28"/>
        </w:rPr>
        <w:t>Мозговой штурм «Поиск источников финансирования для бизнеса»</w:t>
      </w:r>
      <w:r w:rsidRPr="0056729D">
        <w:rPr>
          <w:sz w:val="28"/>
          <w:szCs w:val="28"/>
        </w:rPr>
        <w:t xml:space="preserve">. Студенческая группа делится на несколько команд, которые выполняют кейс-проект с применением технологии «мозгового штурма» в соответствии с заданием. Все команды представляют презентацию результата, который оценивается как по содержанию, так и с позиций качества презентации. </w:t>
      </w:r>
    </w:p>
    <w:p w14:paraId="22A026E7" w14:textId="77777777" w:rsidR="002B757D" w:rsidRDefault="00FC229F" w:rsidP="00FC229F">
      <w:pPr>
        <w:spacing w:before="360" w:after="360" w:line="360" w:lineRule="auto"/>
        <w:ind w:firstLine="708"/>
        <w:contextualSpacing/>
        <w:jc w:val="both"/>
        <w:rPr>
          <w:sz w:val="28"/>
          <w:szCs w:val="28"/>
        </w:rPr>
      </w:pPr>
      <w:r w:rsidRPr="0056729D">
        <w:rPr>
          <w:sz w:val="28"/>
          <w:szCs w:val="28"/>
        </w:rPr>
        <w:t xml:space="preserve">При выполнении кейс-проекта «Поиск источников финансирования для бизнеса» каждая команда поиск источников и способов финансирования (например, эмиссия ценных бумаг, краудфандинг, финансирование на основе криптовалюты и других «цифровых» инструментов и пр.), при этом выбор должен быть убедительно аргументирован. </w:t>
      </w:r>
    </w:p>
    <w:p w14:paraId="51C0EB23" w14:textId="77777777" w:rsidR="00144AB8" w:rsidRPr="002B757D" w:rsidRDefault="00144AB8" w:rsidP="00144AB8">
      <w:pPr>
        <w:spacing w:before="360" w:after="360" w:line="360" w:lineRule="auto"/>
        <w:ind w:firstLine="709"/>
        <w:contextualSpacing/>
        <w:jc w:val="both"/>
        <w:outlineLvl w:val="1"/>
        <w:rPr>
          <w:sz w:val="28"/>
          <w:szCs w:val="28"/>
        </w:rPr>
      </w:pPr>
      <w:r>
        <w:rPr>
          <w:b/>
          <w:sz w:val="28"/>
          <w:szCs w:val="28"/>
        </w:rPr>
        <w:t>Форсайт-</w:t>
      </w:r>
      <w:r w:rsidRPr="0056729D">
        <w:rPr>
          <w:b/>
          <w:sz w:val="28"/>
          <w:szCs w:val="28"/>
        </w:rPr>
        <w:t>проект «</w:t>
      </w:r>
      <w:r>
        <w:rPr>
          <w:b/>
          <w:sz w:val="28"/>
          <w:szCs w:val="28"/>
        </w:rPr>
        <w:t>Финансовые инновации</w:t>
      </w:r>
      <w:r w:rsidRPr="0056729D">
        <w:rPr>
          <w:b/>
          <w:sz w:val="28"/>
          <w:szCs w:val="28"/>
        </w:rPr>
        <w:t>».</w:t>
      </w:r>
      <w:r>
        <w:rPr>
          <w:b/>
          <w:sz w:val="28"/>
          <w:szCs w:val="28"/>
        </w:rPr>
        <w:t xml:space="preserve"> </w:t>
      </w:r>
      <w:r>
        <w:rPr>
          <w:sz w:val="28"/>
          <w:szCs w:val="28"/>
        </w:rPr>
        <w:t xml:space="preserve">Данный проект выполняется командами из 4-5 человек. Преподаватель задает конкретную </w:t>
      </w:r>
      <w:r>
        <w:rPr>
          <w:sz w:val="28"/>
          <w:szCs w:val="28"/>
        </w:rPr>
        <w:lastRenderedPageBreak/>
        <w:t xml:space="preserve">тему </w:t>
      </w:r>
      <w:proofErr w:type="spellStart"/>
      <w:r>
        <w:rPr>
          <w:sz w:val="28"/>
          <w:szCs w:val="28"/>
        </w:rPr>
        <w:t>форсайта</w:t>
      </w:r>
      <w:proofErr w:type="spellEnd"/>
      <w:r>
        <w:rPr>
          <w:sz w:val="28"/>
          <w:szCs w:val="28"/>
        </w:rPr>
        <w:t xml:space="preserve">, посвященную финансовым инновациям. Каждая команда разрабатывает и презентует свой подход к поиску ответа на вопрос. Жюри оценивает проекты по набору критериев и определяет лучший </w:t>
      </w:r>
      <w:proofErr w:type="spellStart"/>
      <w:r>
        <w:rPr>
          <w:sz w:val="28"/>
          <w:szCs w:val="28"/>
        </w:rPr>
        <w:t>форсайт</w:t>
      </w:r>
      <w:proofErr w:type="spellEnd"/>
      <w:r>
        <w:rPr>
          <w:sz w:val="28"/>
          <w:szCs w:val="28"/>
        </w:rPr>
        <w:t xml:space="preserve">-проект. </w:t>
      </w:r>
    </w:p>
    <w:p w14:paraId="122860AD" w14:textId="0326FEE2" w:rsidR="00FC229F" w:rsidRPr="00477C0F" w:rsidRDefault="00855207" w:rsidP="00767F7D">
      <w:pPr>
        <w:suppressAutoHyphens/>
        <w:spacing w:line="360" w:lineRule="auto"/>
        <w:contextualSpacing/>
        <w:jc w:val="center"/>
        <w:rPr>
          <w:rFonts w:eastAsia="Calibri"/>
          <w:b/>
          <w:bCs/>
          <w:sz w:val="28"/>
          <w:szCs w:val="28"/>
          <w:lang w:eastAsia="ar-SA"/>
        </w:rPr>
      </w:pPr>
      <w:r>
        <w:rPr>
          <w:rFonts w:eastAsia="Calibri"/>
          <w:b/>
          <w:bCs/>
          <w:sz w:val="28"/>
          <w:szCs w:val="28"/>
          <w:lang w:eastAsia="ar-SA"/>
        </w:rPr>
        <w:t>Кейс</w:t>
      </w:r>
      <w:r w:rsidR="001208DF">
        <w:rPr>
          <w:rFonts w:eastAsia="Calibri"/>
          <w:b/>
          <w:bCs/>
          <w:sz w:val="28"/>
          <w:szCs w:val="28"/>
          <w:lang w:eastAsia="ar-SA"/>
        </w:rPr>
        <w:t xml:space="preserve"> «Конструирование облигационного займа»</w:t>
      </w:r>
    </w:p>
    <w:p w14:paraId="32118C03" w14:textId="77777777" w:rsidR="00767F7D" w:rsidRDefault="00767F7D" w:rsidP="00767F7D">
      <w:pPr>
        <w:spacing w:line="360" w:lineRule="auto"/>
        <w:ind w:firstLine="708"/>
        <w:contextualSpacing/>
        <w:jc w:val="both"/>
        <w:rPr>
          <w:bCs/>
          <w:sz w:val="28"/>
        </w:rPr>
      </w:pPr>
      <w:r>
        <w:rPr>
          <w:bCs/>
          <w:sz w:val="28"/>
        </w:rPr>
        <w:t>Для эмитента, находящегося в конкретной экономической ситуации</w:t>
      </w:r>
      <w:r w:rsidRPr="00B45908">
        <w:rPr>
          <w:bCs/>
          <w:sz w:val="28"/>
        </w:rPr>
        <w:t xml:space="preserve"> (по выбору)</w:t>
      </w:r>
      <w:r>
        <w:rPr>
          <w:bCs/>
          <w:sz w:val="28"/>
        </w:rPr>
        <w:t xml:space="preserve">, сформулировать основные положения Концепции облигационного займа и сконструировать выпуск облигаций. </w:t>
      </w:r>
    </w:p>
    <w:p w14:paraId="66352DA6" w14:textId="77777777" w:rsidR="00767F7D" w:rsidRDefault="00767F7D" w:rsidP="00767F7D">
      <w:pPr>
        <w:spacing w:line="360" w:lineRule="auto"/>
        <w:ind w:firstLine="708"/>
        <w:contextualSpacing/>
        <w:jc w:val="both"/>
        <w:rPr>
          <w:bCs/>
          <w:sz w:val="28"/>
        </w:rPr>
      </w:pPr>
    </w:p>
    <w:p w14:paraId="21251BFD" w14:textId="77777777" w:rsidR="00767F7D" w:rsidRDefault="00767F7D" w:rsidP="00767F7D">
      <w:pPr>
        <w:spacing w:line="360" w:lineRule="auto"/>
        <w:ind w:firstLine="708"/>
        <w:contextualSpacing/>
        <w:jc w:val="both"/>
        <w:rPr>
          <w:bCs/>
          <w:sz w:val="28"/>
        </w:rPr>
      </w:pPr>
      <w:r>
        <w:rPr>
          <w:bCs/>
          <w:sz w:val="28"/>
        </w:rPr>
        <w:t>В таблице выделить выбранный параметр облигационного займа и дать обоснование выбора.</w:t>
      </w:r>
    </w:p>
    <w:p w14:paraId="27AF74DB" w14:textId="77777777" w:rsidR="000B77FE" w:rsidRPr="000B77FE" w:rsidRDefault="000B77FE" w:rsidP="000B77FE">
      <w:pPr>
        <w:spacing w:line="360" w:lineRule="auto"/>
        <w:ind w:firstLine="708"/>
        <w:contextualSpacing/>
        <w:jc w:val="both"/>
        <w:rPr>
          <w:bCs/>
          <w:sz w:val="28"/>
        </w:rPr>
      </w:pPr>
      <w:r w:rsidRPr="000B77FE">
        <w:rPr>
          <w:bCs/>
          <w:sz w:val="28"/>
        </w:rPr>
        <w:t>Сделайте вывод о том, какие особенности параметров предложенного облигационного займа позволят заемщику привлечь капитал на оптимальных условиях.</w:t>
      </w:r>
    </w:p>
    <w:p w14:paraId="550EC176" w14:textId="77777777" w:rsidR="006E173B" w:rsidRDefault="006E173B" w:rsidP="00767F7D">
      <w:pPr>
        <w:spacing w:line="360" w:lineRule="auto"/>
        <w:contextualSpacing/>
        <w:jc w:val="center"/>
        <w:rPr>
          <w:b/>
          <w:bCs/>
          <w:sz w:val="28"/>
          <w:szCs w:val="28"/>
        </w:rPr>
      </w:pPr>
    </w:p>
    <w:p w14:paraId="1122B507" w14:textId="77777777" w:rsidR="00767F7D" w:rsidRPr="00767F7D" w:rsidRDefault="00767F7D" w:rsidP="00767F7D">
      <w:pPr>
        <w:spacing w:line="360" w:lineRule="auto"/>
        <w:contextualSpacing/>
        <w:jc w:val="center"/>
        <w:rPr>
          <w:b/>
          <w:bCs/>
          <w:sz w:val="28"/>
          <w:szCs w:val="28"/>
        </w:rPr>
      </w:pPr>
      <w:r w:rsidRPr="00767F7D">
        <w:rPr>
          <w:b/>
          <w:bCs/>
          <w:sz w:val="28"/>
          <w:szCs w:val="28"/>
        </w:rPr>
        <w:t xml:space="preserve">Концепция облигационного займа </w:t>
      </w:r>
    </w:p>
    <w:p w14:paraId="7B877B3F" w14:textId="77777777" w:rsidR="00767F7D" w:rsidRPr="00767F7D" w:rsidRDefault="00767F7D" w:rsidP="00767F7D">
      <w:pPr>
        <w:spacing w:line="360" w:lineRule="auto"/>
        <w:contextualSpacing/>
        <w:jc w:val="center"/>
        <w:rPr>
          <w:b/>
          <w:bCs/>
          <w:sz w:val="28"/>
          <w:szCs w:val="28"/>
        </w:rPr>
      </w:pPr>
      <w:r w:rsidRPr="00767F7D">
        <w:rPr>
          <w:b/>
          <w:bCs/>
          <w:sz w:val="28"/>
          <w:szCs w:val="28"/>
        </w:rPr>
        <w:t>и основные параметры выпуска облигаций</w:t>
      </w:r>
    </w:p>
    <w:p w14:paraId="0E06B14C" w14:textId="77777777" w:rsidR="00767F7D" w:rsidRPr="00767F7D" w:rsidRDefault="00767F7D" w:rsidP="00767F7D">
      <w:pPr>
        <w:spacing w:line="360" w:lineRule="auto"/>
        <w:contextualSpacing/>
        <w:rPr>
          <w:b/>
          <w:bCs/>
          <w:sz w:val="28"/>
          <w:szCs w:val="28"/>
        </w:rPr>
      </w:pPr>
      <w:r w:rsidRPr="00767F7D">
        <w:rPr>
          <w:b/>
          <w:bCs/>
          <w:sz w:val="28"/>
          <w:szCs w:val="28"/>
        </w:rPr>
        <w:t xml:space="preserve">Эмитенты: </w:t>
      </w:r>
    </w:p>
    <w:p w14:paraId="09E34943"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региональный коммерческий банк, который планирует стать лидером на региональном рынке ипотечного кредитования;</w:t>
      </w:r>
    </w:p>
    <w:p w14:paraId="6F7E430A"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 xml:space="preserve">муниципальное образование (город, являющийся областным центром) принимает решение повысить свою привлекательность для туристов, в том числе иностранных, для чего создается парк развлечений – этнографический парк; </w:t>
      </w:r>
    </w:p>
    <w:p w14:paraId="59DEBD35"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 xml:space="preserve">крупная строительная компания, работающая во многих регионах страны, планирует расширить рыночную нишу за счет конкурентов, которые не смогут соответствовать новым требованиям закона о долевом строительстве; </w:t>
      </w:r>
    </w:p>
    <w:p w14:paraId="510D8DB8"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 xml:space="preserve">градообразующее промышленное предприятие планирует реализацию инновационного проекта; </w:t>
      </w:r>
    </w:p>
    <w:p w14:paraId="1002A22A"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lastRenderedPageBreak/>
        <w:t>крупное фермерское хозяйство, специализирующееся на мясомолочном направлении, планирует повысить степень переработки продукции и построить мясоперерабатывающее предприятие;</w:t>
      </w:r>
    </w:p>
    <w:p w14:paraId="5013E253"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строительство мусороперерабатывающего предприятия в области с населением 5 млн. человек;</w:t>
      </w:r>
    </w:p>
    <w:p w14:paraId="25DE656B"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Pr>
          <w:rFonts w:eastAsia="Calibri"/>
          <w:bCs/>
          <w:sz w:val="28"/>
          <w:szCs w:val="28"/>
          <w:lang w:eastAsia="en-US"/>
        </w:rPr>
        <w:t>в</w:t>
      </w:r>
      <w:r w:rsidRPr="00767F7D">
        <w:rPr>
          <w:rFonts w:eastAsia="Calibri"/>
          <w:bCs/>
          <w:sz w:val="28"/>
          <w:szCs w:val="28"/>
          <w:lang w:eastAsia="en-US"/>
        </w:rPr>
        <w:t xml:space="preserve">аш вариант. </w:t>
      </w:r>
    </w:p>
    <w:p w14:paraId="5FE5767D" w14:textId="77777777" w:rsidR="00767F7D" w:rsidRDefault="00767F7D" w:rsidP="00767F7D">
      <w:pPr>
        <w:jc w:val="center"/>
        <w:rPr>
          <w:b/>
          <w:bCs/>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2"/>
        <w:gridCol w:w="4133"/>
        <w:gridCol w:w="1964"/>
      </w:tblGrid>
      <w:tr w:rsidR="00767F7D" w:rsidRPr="00B040D7" w14:paraId="11E811D8" w14:textId="77777777" w:rsidTr="00855207">
        <w:tc>
          <w:tcPr>
            <w:tcW w:w="2992" w:type="dxa"/>
          </w:tcPr>
          <w:p w14:paraId="00FF713B" w14:textId="77777777" w:rsidR="00767F7D" w:rsidRPr="00B040D7" w:rsidRDefault="00767F7D" w:rsidP="000A1D49">
            <w:pPr>
              <w:jc w:val="center"/>
              <w:rPr>
                <w:b/>
                <w:bCs/>
                <w:sz w:val="28"/>
              </w:rPr>
            </w:pPr>
          </w:p>
        </w:tc>
        <w:tc>
          <w:tcPr>
            <w:tcW w:w="4133" w:type="dxa"/>
          </w:tcPr>
          <w:p w14:paraId="62A79369" w14:textId="77777777" w:rsidR="00767F7D" w:rsidRPr="00B040D7" w:rsidRDefault="00767F7D" w:rsidP="000A1D49">
            <w:pPr>
              <w:jc w:val="center"/>
              <w:rPr>
                <w:b/>
                <w:bCs/>
                <w:sz w:val="28"/>
              </w:rPr>
            </w:pPr>
            <w:r w:rsidRPr="00B040D7">
              <w:rPr>
                <w:b/>
                <w:bCs/>
                <w:sz w:val="28"/>
              </w:rPr>
              <w:t>Параметр</w:t>
            </w:r>
          </w:p>
        </w:tc>
        <w:tc>
          <w:tcPr>
            <w:tcW w:w="1964" w:type="dxa"/>
          </w:tcPr>
          <w:p w14:paraId="51CF1F14" w14:textId="77777777" w:rsidR="00767F7D" w:rsidRPr="00B040D7" w:rsidRDefault="00767F7D" w:rsidP="000A1D49">
            <w:pPr>
              <w:jc w:val="center"/>
              <w:rPr>
                <w:b/>
                <w:bCs/>
                <w:sz w:val="28"/>
              </w:rPr>
            </w:pPr>
            <w:r w:rsidRPr="00B040D7">
              <w:rPr>
                <w:b/>
                <w:bCs/>
                <w:sz w:val="28"/>
              </w:rPr>
              <w:t>Обоснование</w:t>
            </w:r>
          </w:p>
        </w:tc>
      </w:tr>
      <w:tr w:rsidR="00767F7D" w:rsidRPr="00B040D7" w14:paraId="2EEEDC31" w14:textId="77777777" w:rsidTr="00855207">
        <w:tc>
          <w:tcPr>
            <w:tcW w:w="2992" w:type="dxa"/>
          </w:tcPr>
          <w:p w14:paraId="0F013B34" w14:textId="77777777" w:rsidR="00767F7D" w:rsidRPr="00B040D7" w:rsidRDefault="00767F7D" w:rsidP="00527BCD">
            <w:pPr>
              <w:jc w:val="both"/>
              <w:rPr>
                <w:bCs/>
                <w:sz w:val="28"/>
              </w:rPr>
            </w:pPr>
            <w:r w:rsidRPr="00B040D7">
              <w:rPr>
                <w:bCs/>
                <w:sz w:val="28"/>
              </w:rPr>
              <w:t>Цели и задачи компании. Описание инвестиционной программы, на реализацию которой направляются средства от размещения облигационного займа</w:t>
            </w:r>
          </w:p>
        </w:tc>
        <w:tc>
          <w:tcPr>
            <w:tcW w:w="4133" w:type="dxa"/>
          </w:tcPr>
          <w:p w14:paraId="3D48E20D" w14:textId="77777777" w:rsidR="00767F7D" w:rsidRPr="00B040D7" w:rsidRDefault="00767F7D" w:rsidP="00527BCD">
            <w:pPr>
              <w:jc w:val="both"/>
              <w:rPr>
                <w:bCs/>
                <w:sz w:val="28"/>
              </w:rPr>
            </w:pPr>
          </w:p>
        </w:tc>
        <w:tc>
          <w:tcPr>
            <w:tcW w:w="1964" w:type="dxa"/>
          </w:tcPr>
          <w:p w14:paraId="3014F45A" w14:textId="77777777" w:rsidR="00767F7D" w:rsidRPr="00B040D7" w:rsidRDefault="00767F7D" w:rsidP="000A1D49">
            <w:pPr>
              <w:rPr>
                <w:bCs/>
                <w:sz w:val="28"/>
              </w:rPr>
            </w:pPr>
          </w:p>
        </w:tc>
      </w:tr>
      <w:tr w:rsidR="00767F7D" w:rsidRPr="00B040D7" w14:paraId="09673F1B" w14:textId="77777777" w:rsidTr="00855207">
        <w:tc>
          <w:tcPr>
            <w:tcW w:w="2992" w:type="dxa"/>
          </w:tcPr>
          <w:p w14:paraId="1C81FFD2" w14:textId="77777777" w:rsidR="00767F7D" w:rsidRPr="00B040D7" w:rsidRDefault="00767F7D" w:rsidP="00527BCD">
            <w:pPr>
              <w:jc w:val="both"/>
              <w:rPr>
                <w:bCs/>
                <w:sz w:val="28"/>
              </w:rPr>
            </w:pPr>
            <w:r w:rsidRPr="00B040D7">
              <w:rPr>
                <w:bCs/>
                <w:sz w:val="28"/>
              </w:rPr>
              <w:t>Анализ (гипотетический) текущей ситуации на рынке облигаций. Оценка уровней процентных ставок</w:t>
            </w:r>
          </w:p>
        </w:tc>
        <w:tc>
          <w:tcPr>
            <w:tcW w:w="4133" w:type="dxa"/>
          </w:tcPr>
          <w:p w14:paraId="423FE1B9" w14:textId="77777777" w:rsidR="00767F7D" w:rsidRPr="00B040D7" w:rsidRDefault="00767F7D" w:rsidP="00527BCD">
            <w:pPr>
              <w:jc w:val="both"/>
              <w:rPr>
                <w:bCs/>
                <w:sz w:val="28"/>
              </w:rPr>
            </w:pPr>
          </w:p>
        </w:tc>
        <w:tc>
          <w:tcPr>
            <w:tcW w:w="1964" w:type="dxa"/>
          </w:tcPr>
          <w:p w14:paraId="27C34628" w14:textId="77777777" w:rsidR="00767F7D" w:rsidRPr="00B040D7" w:rsidRDefault="00767F7D" w:rsidP="000A1D49">
            <w:pPr>
              <w:rPr>
                <w:bCs/>
                <w:sz w:val="28"/>
              </w:rPr>
            </w:pPr>
          </w:p>
        </w:tc>
      </w:tr>
      <w:tr w:rsidR="00767F7D" w:rsidRPr="00B040D7" w14:paraId="16C45AF3" w14:textId="77777777" w:rsidTr="00855207">
        <w:tc>
          <w:tcPr>
            <w:tcW w:w="2992" w:type="dxa"/>
          </w:tcPr>
          <w:p w14:paraId="58ECA8BA" w14:textId="77777777" w:rsidR="00767F7D" w:rsidRPr="00B040D7" w:rsidRDefault="00767F7D" w:rsidP="00527BCD">
            <w:pPr>
              <w:jc w:val="both"/>
              <w:rPr>
                <w:bCs/>
                <w:sz w:val="28"/>
              </w:rPr>
            </w:pPr>
            <w:r w:rsidRPr="00B040D7">
              <w:rPr>
                <w:bCs/>
                <w:sz w:val="28"/>
              </w:rPr>
              <w:t>Анализ потенциальных инвесторов. Выбор целевой группы</w:t>
            </w:r>
          </w:p>
        </w:tc>
        <w:tc>
          <w:tcPr>
            <w:tcW w:w="4133" w:type="dxa"/>
          </w:tcPr>
          <w:p w14:paraId="0A11D113" w14:textId="77777777" w:rsidR="00767F7D" w:rsidRPr="00B040D7" w:rsidRDefault="00767F7D" w:rsidP="00527BCD">
            <w:pPr>
              <w:numPr>
                <w:ilvl w:val="0"/>
                <w:numId w:val="33"/>
              </w:numPr>
              <w:jc w:val="both"/>
              <w:rPr>
                <w:bCs/>
                <w:sz w:val="28"/>
              </w:rPr>
            </w:pPr>
            <w:r w:rsidRPr="00B040D7">
              <w:rPr>
                <w:bCs/>
                <w:sz w:val="28"/>
              </w:rPr>
              <w:t>Российские институциональные инвесторы</w:t>
            </w:r>
          </w:p>
          <w:p w14:paraId="688E6FC9" w14:textId="77777777" w:rsidR="00767F7D" w:rsidRPr="00B040D7" w:rsidRDefault="00767F7D" w:rsidP="00527BCD">
            <w:pPr>
              <w:numPr>
                <w:ilvl w:val="0"/>
                <w:numId w:val="33"/>
              </w:numPr>
              <w:jc w:val="both"/>
              <w:rPr>
                <w:bCs/>
                <w:sz w:val="28"/>
              </w:rPr>
            </w:pPr>
            <w:r w:rsidRPr="00B040D7">
              <w:rPr>
                <w:bCs/>
                <w:sz w:val="28"/>
              </w:rPr>
              <w:t>Зарубежные институциональные инвесторы</w:t>
            </w:r>
          </w:p>
          <w:p w14:paraId="3B636077" w14:textId="77777777" w:rsidR="00767F7D" w:rsidRPr="00B040D7" w:rsidRDefault="00767F7D" w:rsidP="00527BCD">
            <w:pPr>
              <w:numPr>
                <w:ilvl w:val="0"/>
                <w:numId w:val="33"/>
              </w:numPr>
              <w:jc w:val="both"/>
              <w:rPr>
                <w:bCs/>
                <w:sz w:val="28"/>
              </w:rPr>
            </w:pPr>
            <w:r w:rsidRPr="00B040D7">
              <w:rPr>
                <w:bCs/>
                <w:sz w:val="28"/>
              </w:rPr>
              <w:t>Широкая публика</w:t>
            </w:r>
          </w:p>
          <w:p w14:paraId="6E788507" w14:textId="77777777" w:rsidR="00767F7D" w:rsidRPr="00B040D7" w:rsidRDefault="00767F7D" w:rsidP="00527BCD">
            <w:pPr>
              <w:numPr>
                <w:ilvl w:val="0"/>
                <w:numId w:val="33"/>
              </w:numPr>
              <w:jc w:val="both"/>
              <w:rPr>
                <w:bCs/>
                <w:sz w:val="28"/>
              </w:rPr>
            </w:pPr>
            <w:r w:rsidRPr="00B040D7">
              <w:rPr>
                <w:bCs/>
                <w:sz w:val="28"/>
              </w:rPr>
              <w:t>Розничные инвесторы</w:t>
            </w:r>
          </w:p>
          <w:p w14:paraId="2094488B" w14:textId="77777777" w:rsidR="00767F7D" w:rsidRPr="00B040D7" w:rsidRDefault="00767F7D" w:rsidP="00527BCD">
            <w:pPr>
              <w:numPr>
                <w:ilvl w:val="0"/>
                <w:numId w:val="33"/>
              </w:numPr>
              <w:jc w:val="both"/>
              <w:rPr>
                <w:bCs/>
                <w:sz w:val="28"/>
              </w:rPr>
            </w:pPr>
            <w:r w:rsidRPr="00B040D7">
              <w:rPr>
                <w:bCs/>
                <w:sz w:val="28"/>
              </w:rPr>
              <w:t>Квалифицированные инвесторы</w:t>
            </w:r>
          </w:p>
          <w:p w14:paraId="73AFBEA8" w14:textId="77777777" w:rsidR="00767F7D" w:rsidRPr="00B040D7" w:rsidRDefault="00767F7D" w:rsidP="00527BCD">
            <w:pPr>
              <w:numPr>
                <w:ilvl w:val="0"/>
                <w:numId w:val="33"/>
              </w:numPr>
              <w:jc w:val="both"/>
              <w:rPr>
                <w:bCs/>
                <w:sz w:val="28"/>
              </w:rPr>
            </w:pPr>
            <w:r w:rsidRPr="00B040D7">
              <w:rPr>
                <w:bCs/>
                <w:sz w:val="28"/>
              </w:rPr>
              <w:t>Особая целевая группа (какая)</w:t>
            </w:r>
          </w:p>
          <w:p w14:paraId="38321BC8" w14:textId="77777777" w:rsidR="00767F7D" w:rsidRPr="00B040D7" w:rsidRDefault="00767F7D" w:rsidP="00527BCD">
            <w:pPr>
              <w:numPr>
                <w:ilvl w:val="0"/>
                <w:numId w:val="33"/>
              </w:numPr>
              <w:jc w:val="both"/>
              <w:rPr>
                <w:bCs/>
                <w:sz w:val="28"/>
              </w:rPr>
            </w:pPr>
            <w:r w:rsidRPr="00B040D7">
              <w:rPr>
                <w:bCs/>
                <w:sz w:val="28"/>
              </w:rPr>
              <w:t>Группы инвесторов, которые исключаются как предъявляющие спрос на данные облигации</w:t>
            </w:r>
          </w:p>
        </w:tc>
        <w:tc>
          <w:tcPr>
            <w:tcW w:w="1964" w:type="dxa"/>
          </w:tcPr>
          <w:p w14:paraId="75609F18" w14:textId="77777777" w:rsidR="00767F7D" w:rsidRPr="00B040D7" w:rsidRDefault="00767F7D" w:rsidP="000A1D49">
            <w:pPr>
              <w:rPr>
                <w:bCs/>
                <w:sz w:val="28"/>
              </w:rPr>
            </w:pPr>
          </w:p>
        </w:tc>
      </w:tr>
      <w:tr w:rsidR="00767F7D" w:rsidRPr="00B040D7" w14:paraId="6B1EA771" w14:textId="77777777" w:rsidTr="00855207">
        <w:tc>
          <w:tcPr>
            <w:tcW w:w="2992" w:type="dxa"/>
          </w:tcPr>
          <w:p w14:paraId="05E1E03E" w14:textId="77777777" w:rsidR="00767F7D" w:rsidRPr="00B040D7" w:rsidRDefault="00767F7D" w:rsidP="00527BCD">
            <w:pPr>
              <w:jc w:val="both"/>
              <w:rPr>
                <w:bCs/>
                <w:sz w:val="28"/>
              </w:rPr>
            </w:pPr>
            <w:r w:rsidRPr="00B040D7">
              <w:rPr>
                <w:bCs/>
                <w:sz w:val="28"/>
              </w:rPr>
              <w:t>Способ размещения</w:t>
            </w:r>
          </w:p>
        </w:tc>
        <w:tc>
          <w:tcPr>
            <w:tcW w:w="4133" w:type="dxa"/>
          </w:tcPr>
          <w:p w14:paraId="45645455" w14:textId="77777777" w:rsidR="00767F7D" w:rsidRPr="00B040D7" w:rsidRDefault="00767F7D" w:rsidP="00527BCD">
            <w:pPr>
              <w:numPr>
                <w:ilvl w:val="0"/>
                <w:numId w:val="33"/>
              </w:numPr>
              <w:jc w:val="both"/>
              <w:rPr>
                <w:bCs/>
                <w:sz w:val="28"/>
              </w:rPr>
            </w:pPr>
            <w:r w:rsidRPr="00B040D7">
              <w:rPr>
                <w:bCs/>
                <w:sz w:val="28"/>
              </w:rPr>
              <w:t>Открытая подписка</w:t>
            </w:r>
          </w:p>
          <w:p w14:paraId="3504285B" w14:textId="77777777" w:rsidR="00767F7D" w:rsidRPr="00B040D7" w:rsidRDefault="00767F7D" w:rsidP="00527BCD">
            <w:pPr>
              <w:numPr>
                <w:ilvl w:val="0"/>
                <w:numId w:val="33"/>
              </w:numPr>
              <w:jc w:val="both"/>
              <w:rPr>
                <w:bCs/>
                <w:sz w:val="28"/>
              </w:rPr>
            </w:pPr>
            <w:r w:rsidRPr="00B040D7">
              <w:rPr>
                <w:bCs/>
                <w:sz w:val="28"/>
              </w:rPr>
              <w:t>Закрытая подписка</w:t>
            </w:r>
          </w:p>
        </w:tc>
        <w:tc>
          <w:tcPr>
            <w:tcW w:w="1964" w:type="dxa"/>
          </w:tcPr>
          <w:p w14:paraId="7B8CFEFA" w14:textId="77777777" w:rsidR="00767F7D" w:rsidRPr="00B040D7" w:rsidRDefault="00767F7D" w:rsidP="000A1D49">
            <w:pPr>
              <w:rPr>
                <w:bCs/>
                <w:sz w:val="28"/>
              </w:rPr>
            </w:pPr>
          </w:p>
        </w:tc>
      </w:tr>
      <w:tr w:rsidR="00767F7D" w:rsidRPr="00B040D7" w14:paraId="6F354B9F" w14:textId="77777777" w:rsidTr="00855207">
        <w:tc>
          <w:tcPr>
            <w:tcW w:w="2992" w:type="dxa"/>
          </w:tcPr>
          <w:p w14:paraId="120A862D" w14:textId="77777777" w:rsidR="00767F7D" w:rsidRPr="00B040D7" w:rsidRDefault="00767F7D" w:rsidP="00527BCD">
            <w:pPr>
              <w:jc w:val="both"/>
              <w:rPr>
                <w:bCs/>
                <w:sz w:val="28"/>
              </w:rPr>
            </w:pPr>
            <w:r w:rsidRPr="00B040D7">
              <w:rPr>
                <w:bCs/>
                <w:sz w:val="28"/>
              </w:rPr>
              <w:lastRenderedPageBreak/>
              <w:t>Место размещения</w:t>
            </w:r>
          </w:p>
        </w:tc>
        <w:tc>
          <w:tcPr>
            <w:tcW w:w="4133" w:type="dxa"/>
          </w:tcPr>
          <w:p w14:paraId="38CA2405" w14:textId="77777777" w:rsidR="00767F7D" w:rsidRPr="00B040D7" w:rsidRDefault="00767F7D" w:rsidP="00527BCD">
            <w:pPr>
              <w:numPr>
                <w:ilvl w:val="0"/>
                <w:numId w:val="33"/>
              </w:numPr>
              <w:jc w:val="both"/>
              <w:rPr>
                <w:bCs/>
                <w:sz w:val="28"/>
              </w:rPr>
            </w:pPr>
            <w:r w:rsidRPr="00B040D7">
              <w:rPr>
                <w:bCs/>
                <w:sz w:val="28"/>
              </w:rPr>
              <w:t>Торговая система (фондовая биржа)</w:t>
            </w:r>
          </w:p>
          <w:p w14:paraId="3DD4AC15" w14:textId="77777777" w:rsidR="00767F7D" w:rsidRPr="00B040D7" w:rsidRDefault="00767F7D" w:rsidP="00527BCD">
            <w:pPr>
              <w:numPr>
                <w:ilvl w:val="0"/>
                <w:numId w:val="33"/>
              </w:numPr>
              <w:jc w:val="both"/>
              <w:rPr>
                <w:bCs/>
                <w:sz w:val="28"/>
              </w:rPr>
            </w:pPr>
            <w:r w:rsidRPr="00B040D7">
              <w:rPr>
                <w:bCs/>
                <w:sz w:val="28"/>
              </w:rPr>
              <w:t xml:space="preserve">Рынок </w:t>
            </w:r>
            <w:proofErr w:type="spellStart"/>
            <w:r w:rsidRPr="00B040D7">
              <w:rPr>
                <w:bCs/>
                <w:sz w:val="28"/>
              </w:rPr>
              <w:t>евробумаг</w:t>
            </w:r>
            <w:proofErr w:type="spellEnd"/>
          </w:p>
          <w:p w14:paraId="22DA7A6C" w14:textId="77777777" w:rsidR="00767F7D" w:rsidRPr="00B040D7" w:rsidRDefault="00767F7D" w:rsidP="00527BCD">
            <w:pPr>
              <w:numPr>
                <w:ilvl w:val="0"/>
                <w:numId w:val="33"/>
              </w:numPr>
              <w:jc w:val="both"/>
              <w:rPr>
                <w:bCs/>
                <w:sz w:val="28"/>
              </w:rPr>
            </w:pPr>
            <w:r w:rsidRPr="00B040D7">
              <w:rPr>
                <w:bCs/>
                <w:sz w:val="28"/>
              </w:rPr>
              <w:t>Размещение на внебиржевом рынке через финансового посредника (андеррайтера</w:t>
            </w:r>
            <w:r w:rsidRPr="004E1AB4">
              <w:rPr>
                <w:bCs/>
                <w:sz w:val="28"/>
              </w:rPr>
              <w:t>)</w:t>
            </w:r>
          </w:p>
        </w:tc>
        <w:tc>
          <w:tcPr>
            <w:tcW w:w="1964" w:type="dxa"/>
          </w:tcPr>
          <w:p w14:paraId="32973E14" w14:textId="77777777" w:rsidR="00767F7D" w:rsidRPr="00B040D7" w:rsidRDefault="00767F7D" w:rsidP="000A1D49">
            <w:pPr>
              <w:rPr>
                <w:bCs/>
                <w:sz w:val="28"/>
              </w:rPr>
            </w:pPr>
          </w:p>
        </w:tc>
      </w:tr>
      <w:tr w:rsidR="00767F7D" w:rsidRPr="00B040D7" w14:paraId="01B381BD" w14:textId="77777777" w:rsidTr="00855207">
        <w:tc>
          <w:tcPr>
            <w:tcW w:w="2992" w:type="dxa"/>
          </w:tcPr>
          <w:p w14:paraId="6AA3021A" w14:textId="77777777" w:rsidR="00767F7D" w:rsidRPr="00B040D7" w:rsidRDefault="00767F7D" w:rsidP="00527BCD">
            <w:pPr>
              <w:jc w:val="both"/>
              <w:rPr>
                <w:bCs/>
                <w:sz w:val="28"/>
              </w:rPr>
            </w:pPr>
            <w:r w:rsidRPr="00B040D7">
              <w:rPr>
                <w:bCs/>
                <w:sz w:val="28"/>
              </w:rPr>
              <w:t>Вторичный рынок</w:t>
            </w:r>
          </w:p>
        </w:tc>
        <w:tc>
          <w:tcPr>
            <w:tcW w:w="4133" w:type="dxa"/>
          </w:tcPr>
          <w:p w14:paraId="0A949CA7" w14:textId="77777777" w:rsidR="00767F7D" w:rsidRPr="00B040D7" w:rsidRDefault="00767F7D" w:rsidP="00527BCD">
            <w:pPr>
              <w:numPr>
                <w:ilvl w:val="0"/>
                <w:numId w:val="33"/>
              </w:numPr>
              <w:jc w:val="both"/>
              <w:rPr>
                <w:bCs/>
                <w:sz w:val="28"/>
              </w:rPr>
            </w:pPr>
            <w:r w:rsidRPr="00B040D7">
              <w:rPr>
                <w:bCs/>
                <w:sz w:val="28"/>
              </w:rPr>
              <w:t>Торговая система (фондовая биржа)</w:t>
            </w:r>
          </w:p>
          <w:p w14:paraId="024A7A27" w14:textId="77777777" w:rsidR="00767F7D" w:rsidRPr="00B040D7" w:rsidRDefault="00767F7D" w:rsidP="00527BCD">
            <w:pPr>
              <w:numPr>
                <w:ilvl w:val="0"/>
                <w:numId w:val="33"/>
              </w:numPr>
              <w:jc w:val="both"/>
              <w:rPr>
                <w:bCs/>
                <w:sz w:val="28"/>
              </w:rPr>
            </w:pPr>
            <w:r w:rsidRPr="00B040D7">
              <w:rPr>
                <w:bCs/>
                <w:sz w:val="28"/>
              </w:rPr>
              <w:t xml:space="preserve">Выбор </w:t>
            </w:r>
            <w:proofErr w:type="spellStart"/>
            <w:r w:rsidRPr="00B040D7">
              <w:rPr>
                <w:bCs/>
                <w:sz w:val="28"/>
              </w:rPr>
              <w:t>маркет</w:t>
            </w:r>
            <w:proofErr w:type="spellEnd"/>
            <w:r w:rsidRPr="00B040D7">
              <w:rPr>
                <w:bCs/>
                <w:sz w:val="28"/>
              </w:rPr>
              <w:t>-</w:t>
            </w:r>
            <w:r>
              <w:rPr>
                <w:bCs/>
                <w:sz w:val="28"/>
              </w:rPr>
              <w:t xml:space="preserve"> </w:t>
            </w:r>
            <w:proofErr w:type="spellStart"/>
            <w:r w:rsidRPr="00B040D7">
              <w:rPr>
                <w:bCs/>
                <w:sz w:val="28"/>
              </w:rPr>
              <w:t>мейкеров</w:t>
            </w:r>
            <w:proofErr w:type="spellEnd"/>
          </w:p>
        </w:tc>
        <w:tc>
          <w:tcPr>
            <w:tcW w:w="1964" w:type="dxa"/>
          </w:tcPr>
          <w:p w14:paraId="7E3CE894" w14:textId="77777777" w:rsidR="00767F7D" w:rsidRPr="00B040D7" w:rsidRDefault="00767F7D" w:rsidP="000A1D49">
            <w:pPr>
              <w:rPr>
                <w:bCs/>
                <w:sz w:val="28"/>
              </w:rPr>
            </w:pPr>
          </w:p>
        </w:tc>
      </w:tr>
      <w:tr w:rsidR="00767F7D" w:rsidRPr="00B040D7" w14:paraId="2386E589" w14:textId="77777777" w:rsidTr="00855207">
        <w:tc>
          <w:tcPr>
            <w:tcW w:w="2992" w:type="dxa"/>
          </w:tcPr>
          <w:p w14:paraId="5E84DF8A" w14:textId="77777777" w:rsidR="00767F7D" w:rsidRPr="00B040D7" w:rsidRDefault="00767F7D" w:rsidP="00527BCD">
            <w:pPr>
              <w:jc w:val="both"/>
              <w:rPr>
                <w:bCs/>
                <w:sz w:val="28"/>
              </w:rPr>
            </w:pPr>
            <w:r w:rsidRPr="00B040D7">
              <w:rPr>
                <w:bCs/>
                <w:sz w:val="28"/>
              </w:rPr>
              <w:t>Валюта займа</w:t>
            </w:r>
          </w:p>
        </w:tc>
        <w:tc>
          <w:tcPr>
            <w:tcW w:w="4133" w:type="dxa"/>
          </w:tcPr>
          <w:p w14:paraId="2A808D99" w14:textId="77777777" w:rsidR="00767F7D" w:rsidRPr="00B040D7" w:rsidRDefault="00767F7D" w:rsidP="00527BCD">
            <w:pPr>
              <w:numPr>
                <w:ilvl w:val="0"/>
                <w:numId w:val="33"/>
              </w:numPr>
              <w:jc w:val="both"/>
              <w:rPr>
                <w:bCs/>
                <w:sz w:val="28"/>
              </w:rPr>
            </w:pPr>
            <w:r w:rsidRPr="00B040D7">
              <w:rPr>
                <w:bCs/>
                <w:sz w:val="28"/>
              </w:rPr>
              <w:t>Рубль РФ</w:t>
            </w:r>
          </w:p>
          <w:p w14:paraId="20C4F69C" w14:textId="77777777" w:rsidR="00767F7D" w:rsidRPr="00B040D7" w:rsidRDefault="00767F7D" w:rsidP="00527BCD">
            <w:pPr>
              <w:numPr>
                <w:ilvl w:val="0"/>
                <w:numId w:val="33"/>
              </w:numPr>
              <w:jc w:val="both"/>
              <w:rPr>
                <w:bCs/>
                <w:sz w:val="28"/>
              </w:rPr>
            </w:pPr>
            <w:r w:rsidRPr="00B040D7">
              <w:rPr>
                <w:bCs/>
                <w:sz w:val="28"/>
              </w:rPr>
              <w:t>Иностранная валюта</w:t>
            </w:r>
          </w:p>
          <w:p w14:paraId="005D6DFF" w14:textId="146F1109" w:rsidR="00767F7D" w:rsidRPr="00B040D7" w:rsidRDefault="00767F7D" w:rsidP="007A4CAF">
            <w:pPr>
              <w:numPr>
                <w:ilvl w:val="0"/>
                <w:numId w:val="33"/>
              </w:numPr>
              <w:jc w:val="both"/>
              <w:rPr>
                <w:bCs/>
                <w:sz w:val="28"/>
              </w:rPr>
            </w:pPr>
            <w:r w:rsidRPr="00B040D7">
              <w:rPr>
                <w:bCs/>
                <w:sz w:val="28"/>
              </w:rPr>
              <w:t>Условные единицы</w:t>
            </w:r>
          </w:p>
        </w:tc>
        <w:tc>
          <w:tcPr>
            <w:tcW w:w="1964" w:type="dxa"/>
          </w:tcPr>
          <w:p w14:paraId="1B519326" w14:textId="77777777" w:rsidR="00767F7D" w:rsidRPr="00B040D7" w:rsidRDefault="00767F7D" w:rsidP="000A1D49">
            <w:pPr>
              <w:rPr>
                <w:bCs/>
                <w:sz w:val="28"/>
              </w:rPr>
            </w:pPr>
          </w:p>
        </w:tc>
      </w:tr>
      <w:tr w:rsidR="00767F7D" w:rsidRPr="00B040D7" w14:paraId="7E629D70" w14:textId="77777777" w:rsidTr="00855207">
        <w:tc>
          <w:tcPr>
            <w:tcW w:w="2992" w:type="dxa"/>
          </w:tcPr>
          <w:p w14:paraId="09207AA3" w14:textId="77777777" w:rsidR="00767F7D" w:rsidRPr="00B040D7" w:rsidRDefault="00767F7D" w:rsidP="00527BCD">
            <w:pPr>
              <w:jc w:val="both"/>
              <w:rPr>
                <w:bCs/>
                <w:sz w:val="28"/>
              </w:rPr>
            </w:pPr>
            <w:r w:rsidRPr="00B040D7">
              <w:rPr>
                <w:bCs/>
                <w:sz w:val="28"/>
              </w:rPr>
              <w:t>Тип облигаций</w:t>
            </w:r>
          </w:p>
        </w:tc>
        <w:tc>
          <w:tcPr>
            <w:tcW w:w="4133" w:type="dxa"/>
          </w:tcPr>
          <w:p w14:paraId="3E0D65BA" w14:textId="77777777" w:rsidR="00767F7D" w:rsidRPr="00B040D7" w:rsidRDefault="00767F7D" w:rsidP="00527BCD">
            <w:pPr>
              <w:numPr>
                <w:ilvl w:val="0"/>
                <w:numId w:val="33"/>
              </w:numPr>
              <w:jc w:val="both"/>
              <w:rPr>
                <w:bCs/>
                <w:sz w:val="28"/>
              </w:rPr>
            </w:pPr>
            <w:r w:rsidRPr="00B040D7">
              <w:rPr>
                <w:bCs/>
                <w:sz w:val="28"/>
              </w:rPr>
              <w:t>Неконвертируемые</w:t>
            </w:r>
          </w:p>
          <w:p w14:paraId="23047859" w14:textId="77777777" w:rsidR="00767F7D" w:rsidRPr="00B040D7" w:rsidRDefault="00767F7D" w:rsidP="00527BCD">
            <w:pPr>
              <w:numPr>
                <w:ilvl w:val="0"/>
                <w:numId w:val="33"/>
              </w:numPr>
              <w:jc w:val="both"/>
              <w:rPr>
                <w:bCs/>
                <w:sz w:val="28"/>
              </w:rPr>
            </w:pPr>
            <w:r w:rsidRPr="00B040D7">
              <w:rPr>
                <w:bCs/>
                <w:sz w:val="28"/>
              </w:rPr>
              <w:t>Конвертируемые в акции</w:t>
            </w:r>
          </w:p>
          <w:p w14:paraId="7D89B7C2" w14:textId="77777777" w:rsidR="00767F7D" w:rsidRPr="00B040D7" w:rsidRDefault="00767F7D" w:rsidP="00527BCD">
            <w:pPr>
              <w:numPr>
                <w:ilvl w:val="0"/>
                <w:numId w:val="33"/>
              </w:numPr>
              <w:jc w:val="both"/>
              <w:rPr>
                <w:bCs/>
                <w:sz w:val="28"/>
              </w:rPr>
            </w:pPr>
            <w:r w:rsidRPr="00B040D7">
              <w:rPr>
                <w:bCs/>
                <w:sz w:val="28"/>
              </w:rPr>
              <w:t>Конвертируемые в облигации</w:t>
            </w:r>
          </w:p>
        </w:tc>
        <w:tc>
          <w:tcPr>
            <w:tcW w:w="1964" w:type="dxa"/>
          </w:tcPr>
          <w:p w14:paraId="275B8DFB" w14:textId="77777777" w:rsidR="00767F7D" w:rsidRPr="00B040D7" w:rsidRDefault="00767F7D" w:rsidP="000A1D49">
            <w:pPr>
              <w:rPr>
                <w:bCs/>
                <w:sz w:val="28"/>
              </w:rPr>
            </w:pPr>
          </w:p>
        </w:tc>
      </w:tr>
      <w:tr w:rsidR="00767F7D" w:rsidRPr="00B040D7" w14:paraId="3EC0A144" w14:textId="77777777" w:rsidTr="00855207">
        <w:tc>
          <w:tcPr>
            <w:tcW w:w="2992" w:type="dxa"/>
          </w:tcPr>
          <w:p w14:paraId="283EC7ED" w14:textId="77777777" w:rsidR="00767F7D" w:rsidRPr="00B040D7" w:rsidRDefault="00767F7D" w:rsidP="00527BCD">
            <w:pPr>
              <w:jc w:val="both"/>
              <w:rPr>
                <w:bCs/>
                <w:sz w:val="28"/>
              </w:rPr>
            </w:pPr>
            <w:r w:rsidRPr="00B040D7">
              <w:rPr>
                <w:bCs/>
                <w:sz w:val="28"/>
              </w:rPr>
              <w:t>Номинал займа</w:t>
            </w:r>
          </w:p>
        </w:tc>
        <w:tc>
          <w:tcPr>
            <w:tcW w:w="4133" w:type="dxa"/>
          </w:tcPr>
          <w:p w14:paraId="0B889ADB" w14:textId="77777777" w:rsidR="00767F7D" w:rsidRPr="00B040D7" w:rsidRDefault="00767F7D" w:rsidP="00527BCD">
            <w:pPr>
              <w:numPr>
                <w:ilvl w:val="0"/>
                <w:numId w:val="33"/>
              </w:numPr>
              <w:jc w:val="both"/>
              <w:rPr>
                <w:bCs/>
                <w:sz w:val="28"/>
              </w:rPr>
            </w:pPr>
            <w:r w:rsidRPr="00B040D7">
              <w:rPr>
                <w:bCs/>
                <w:sz w:val="28"/>
              </w:rPr>
              <w:t>фиксированный</w:t>
            </w:r>
          </w:p>
          <w:p w14:paraId="12A9692D" w14:textId="77777777" w:rsidR="00767F7D" w:rsidRPr="00B040D7" w:rsidRDefault="00767F7D" w:rsidP="00527BCD">
            <w:pPr>
              <w:numPr>
                <w:ilvl w:val="0"/>
                <w:numId w:val="33"/>
              </w:numPr>
              <w:jc w:val="both"/>
              <w:rPr>
                <w:bCs/>
                <w:sz w:val="28"/>
              </w:rPr>
            </w:pPr>
            <w:r w:rsidRPr="00B040D7">
              <w:rPr>
                <w:bCs/>
                <w:sz w:val="28"/>
              </w:rPr>
              <w:t>Индексируемый</w:t>
            </w:r>
          </w:p>
          <w:p w14:paraId="08349DDF" w14:textId="77777777" w:rsidR="00767F7D" w:rsidRPr="00B040D7" w:rsidRDefault="00767F7D" w:rsidP="00527BCD">
            <w:pPr>
              <w:numPr>
                <w:ilvl w:val="0"/>
                <w:numId w:val="33"/>
              </w:numPr>
              <w:jc w:val="both"/>
              <w:rPr>
                <w:bCs/>
                <w:sz w:val="28"/>
              </w:rPr>
            </w:pPr>
            <w:r w:rsidRPr="00B040D7">
              <w:rPr>
                <w:bCs/>
                <w:sz w:val="28"/>
              </w:rPr>
              <w:t>Наличие имущественного эквивалента номинала</w:t>
            </w:r>
          </w:p>
        </w:tc>
        <w:tc>
          <w:tcPr>
            <w:tcW w:w="1964" w:type="dxa"/>
          </w:tcPr>
          <w:p w14:paraId="6599222A" w14:textId="77777777" w:rsidR="00767F7D" w:rsidRPr="00B040D7" w:rsidRDefault="00767F7D" w:rsidP="000A1D49">
            <w:pPr>
              <w:rPr>
                <w:bCs/>
                <w:sz w:val="28"/>
              </w:rPr>
            </w:pPr>
          </w:p>
        </w:tc>
      </w:tr>
      <w:tr w:rsidR="00767F7D" w:rsidRPr="00B040D7" w14:paraId="324C7E0A" w14:textId="77777777" w:rsidTr="00855207">
        <w:tc>
          <w:tcPr>
            <w:tcW w:w="2992" w:type="dxa"/>
          </w:tcPr>
          <w:p w14:paraId="7EF778C7" w14:textId="77777777" w:rsidR="00767F7D" w:rsidRPr="00B040D7" w:rsidRDefault="00767F7D" w:rsidP="00527BCD">
            <w:pPr>
              <w:jc w:val="both"/>
              <w:rPr>
                <w:bCs/>
                <w:sz w:val="28"/>
              </w:rPr>
            </w:pPr>
            <w:r w:rsidRPr="00B040D7">
              <w:rPr>
                <w:bCs/>
                <w:sz w:val="28"/>
              </w:rPr>
              <w:t>Номинал облигации</w:t>
            </w:r>
          </w:p>
        </w:tc>
        <w:tc>
          <w:tcPr>
            <w:tcW w:w="4133" w:type="dxa"/>
          </w:tcPr>
          <w:p w14:paraId="76E16AA4" w14:textId="77777777" w:rsidR="00767F7D" w:rsidRPr="00B040D7" w:rsidRDefault="00767F7D" w:rsidP="00527BCD">
            <w:pPr>
              <w:numPr>
                <w:ilvl w:val="0"/>
                <w:numId w:val="33"/>
              </w:numPr>
              <w:jc w:val="both"/>
              <w:rPr>
                <w:bCs/>
                <w:sz w:val="28"/>
              </w:rPr>
            </w:pPr>
            <w:proofErr w:type="spellStart"/>
            <w:r w:rsidRPr="00B040D7">
              <w:rPr>
                <w:bCs/>
                <w:sz w:val="28"/>
              </w:rPr>
              <w:t>Мелкономинальные</w:t>
            </w:r>
            <w:proofErr w:type="spellEnd"/>
            <w:r w:rsidRPr="00B040D7">
              <w:rPr>
                <w:bCs/>
                <w:sz w:val="28"/>
              </w:rPr>
              <w:t xml:space="preserve"> облигации</w:t>
            </w:r>
          </w:p>
          <w:p w14:paraId="40C51BA0" w14:textId="77777777" w:rsidR="00767F7D" w:rsidRPr="00B040D7" w:rsidRDefault="00767F7D" w:rsidP="00527BCD">
            <w:pPr>
              <w:numPr>
                <w:ilvl w:val="0"/>
                <w:numId w:val="33"/>
              </w:numPr>
              <w:jc w:val="both"/>
              <w:rPr>
                <w:bCs/>
                <w:sz w:val="28"/>
              </w:rPr>
            </w:pPr>
            <w:r w:rsidRPr="00B040D7">
              <w:rPr>
                <w:bCs/>
                <w:sz w:val="28"/>
              </w:rPr>
              <w:t>Стандартный номинал облигаций</w:t>
            </w:r>
          </w:p>
          <w:p w14:paraId="64C1A150" w14:textId="77777777" w:rsidR="00767F7D" w:rsidRPr="00B040D7" w:rsidRDefault="00767F7D" w:rsidP="00527BCD">
            <w:pPr>
              <w:numPr>
                <w:ilvl w:val="0"/>
                <w:numId w:val="33"/>
              </w:numPr>
              <w:jc w:val="both"/>
              <w:rPr>
                <w:bCs/>
                <w:sz w:val="28"/>
              </w:rPr>
            </w:pPr>
            <w:proofErr w:type="spellStart"/>
            <w:r w:rsidRPr="00B040D7">
              <w:rPr>
                <w:bCs/>
                <w:sz w:val="28"/>
              </w:rPr>
              <w:t>Крупнономинальные</w:t>
            </w:r>
            <w:proofErr w:type="spellEnd"/>
            <w:r w:rsidRPr="00B040D7">
              <w:rPr>
                <w:bCs/>
                <w:sz w:val="28"/>
              </w:rPr>
              <w:t xml:space="preserve"> облигации</w:t>
            </w:r>
          </w:p>
          <w:p w14:paraId="7356723F" w14:textId="77777777" w:rsidR="00767F7D" w:rsidRPr="00B040D7" w:rsidRDefault="00767F7D" w:rsidP="00527BCD">
            <w:pPr>
              <w:numPr>
                <w:ilvl w:val="0"/>
                <w:numId w:val="33"/>
              </w:numPr>
              <w:jc w:val="both"/>
              <w:rPr>
                <w:bCs/>
                <w:sz w:val="28"/>
              </w:rPr>
            </w:pPr>
            <w:proofErr w:type="spellStart"/>
            <w:r w:rsidRPr="00B040D7">
              <w:rPr>
                <w:bCs/>
                <w:sz w:val="28"/>
              </w:rPr>
              <w:t>Крупнономинальные</w:t>
            </w:r>
            <w:proofErr w:type="spellEnd"/>
            <w:r w:rsidRPr="00B040D7">
              <w:rPr>
                <w:bCs/>
                <w:sz w:val="28"/>
              </w:rPr>
              <w:t xml:space="preserve"> мелкосерийные облигации для квалифицированных инвесторов</w:t>
            </w:r>
          </w:p>
        </w:tc>
        <w:tc>
          <w:tcPr>
            <w:tcW w:w="1964" w:type="dxa"/>
          </w:tcPr>
          <w:p w14:paraId="5669C236" w14:textId="77777777" w:rsidR="00767F7D" w:rsidRPr="00B040D7" w:rsidRDefault="00767F7D" w:rsidP="000A1D49">
            <w:pPr>
              <w:rPr>
                <w:bCs/>
                <w:sz w:val="28"/>
              </w:rPr>
            </w:pPr>
          </w:p>
        </w:tc>
      </w:tr>
      <w:tr w:rsidR="00767F7D" w:rsidRPr="00B040D7" w14:paraId="7CE4BFBA" w14:textId="77777777" w:rsidTr="00855207">
        <w:tc>
          <w:tcPr>
            <w:tcW w:w="2992" w:type="dxa"/>
          </w:tcPr>
          <w:p w14:paraId="3B8C191B" w14:textId="77777777" w:rsidR="00767F7D" w:rsidRPr="00B040D7" w:rsidRDefault="00767F7D" w:rsidP="00527BCD">
            <w:pPr>
              <w:jc w:val="both"/>
              <w:rPr>
                <w:bCs/>
                <w:sz w:val="28"/>
              </w:rPr>
            </w:pPr>
            <w:r w:rsidRPr="00B040D7">
              <w:rPr>
                <w:bCs/>
                <w:sz w:val="28"/>
              </w:rPr>
              <w:t>Общий номинал облигационного займа</w:t>
            </w:r>
          </w:p>
        </w:tc>
        <w:tc>
          <w:tcPr>
            <w:tcW w:w="4133" w:type="dxa"/>
          </w:tcPr>
          <w:p w14:paraId="08ABE1A0" w14:textId="77777777" w:rsidR="00767F7D" w:rsidRPr="00B040D7" w:rsidRDefault="00767F7D" w:rsidP="00527BCD">
            <w:pPr>
              <w:ind w:left="720"/>
              <w:jc w:val="both"/>
              <w:rPr>
                <w:bCs/>
                <w:sz w:val="28"/>
              </w:rPr>
            </w:pPr>
          </w:p>
        </w:tc>
        <w:tc>
          <w:tcPr>
            <w:tcW w:w="1964" w:type="dxa"/>
          </w:tcPr>
          <w:p w14:paraId="44FB6F2C" w14:textId="77777777" w:rsidR="00767F7D" w:rsidRPr="00B040D7" w:rsidRDefault="00767F7D" w:rsidP="000A1D49">
            <w:pPr>
              <w:rPr>
                <w:bCs/>
                <w:sz w:val="28"/>
              </w:rPr>
            </w:pPr>
          </w:p>
        </w:tc>
      </w:tr>
      <w:tr w:rsidR="00767F7D" w:rsidRPr="00B040D7" w14:paraId="71060F2D" w14:textId="77777777" w:rsidTr="00855207">
        <w:tc>
          <w:tcPr>
            <w:tcW w:w="2992" w:type="dxa"/>
          </w:tcPr>
          <w:p w14:paraId="6E9C2D1E" w14:textId="77777777" w:rsidR="00767F7D" w:rsidRPr="00B040D7" w:rsidRDefault="00767F7D" w:rsidP="00527BCD">
            <w:pPr>
              <w:jc w:val="both"/>
              <w:rPr>
                <w:bCs/>
                <w:sz w:val="28"/>
              </w:rPr>
            </w:pPr>
            <w:r w:rsidRPr="00B040D7">
              <w:rPr>
                <w:bCs/>
                <w:sz w:val="28"/>
              </w:rPr>
              <w:t>Вид облигаций</w:t>
            </w:r>
          </w:p>
        </w:tc>
        <w:tc>
          <w:tcPr>
            <w:tcW w:w="4133" w:type="dxa"/>
          </w:tcPr>
          <w:p w14:paraId="787BBD20" w14:textId="03ED4C8E" w:rsidR="00767F7D" w:rsidRPr="00B040D7" w:rsidRDefault="00767F7D" w:rsidP="00527BCD">
            <w:pPr>
              <w:numPr>
                <w:ilvl w:val="0"/>
                <w:numId w:val="33"/>
              </w:numPr>
              <w:jc w:val="both"/>
              <w:rPr>
                <w:bCs/>
                <w:sz w:val="28"/>
              </w:rPr>
            </w:pPr>
            <w:r w:rsidRPr="00B040D7">
              <w:rPr>
                <w:bCs/>
                <w:sz w:val="28"/>
              </w:rPr>
              <w:t>бездокументарные</w:t>
            </w:r>
          </w:p>
          <w:p w14:paraId="08006299" w14:textId="419EA599" w:rsidR="00767F7D" w:rsidRPr="00B040D7" w:rsidRDefault="00767F7D" w:rsidP="007A4CAF">
            <w:pPr>
              <w:ind w:left="720"/>
              <w:jc w:val="both"/>
              <w:rPr>
                <w:bCs/>
                <w:sz w:val="28"/>
              </w:rPr>
            </w:pPr>
          </w:p>
        </w:tc>
        <w:tc>
          <w:tcPr>
            <w:tcW w:w="1964" w:type="dxa"/>
          </w:tcPr>
          <w:p w14:paraId="11D344E0" w14:textId="77777777" w:rsidR="00767F7D" w:rsidRPr="00B040D7" w:rsidRDefault="00767F7D" w:rsidP="000A1D49">
            <w:pPr>
              <w:rPr>
                <w:bCs/>
                <w:sz w:val="28"/>
              </w:rPr>
            </w:pPr>
          </w:p>
        </w:tc>
      </w:tr>
      <w:tr w:rsidR="00767F7D" w:rsidRPr="00B040D7" w14:paraId="2E782860" w14:textId="77777777" w:rsidTr="00855207">
        <w:tc>
          <w:tcPr>
            <w:tcW w:w="2992" w:type="dxa"/>
          </w:tcPr>
          <w:p w14:paraId="10812E55" w14:textId="77777777" w:rsidR="00767F7D" w:rsidRPr="00B040D7" w:rsidRDefault="00767F7D" w:rsidP="00527BCD">
            <w:pPr>
              <w:jc w:val="both"/>
              <w:rPr>
                <w:bCs/>
                <w:sz w:val="28"/>
              </w:rPr>
            </w:pPr>
            <w:r w:rsidRPr="00B040D7">
              <w:rPr>
                <w:bCs/>
                <w:sz w:val="28"/>
              </w:rPr>
              <w:t>Учет прав на облигации</w:t>
            </w:r>
          </w:p>
        </w:tc>
        <w:tc>
          <w:tcPr>
            <w:tcW w:w="4133" w:type="dxa"/>
          </w:tcPr>
          <w:p w14:paraId="6038C448" w14:textId="77777777" w:rsidR="00767F7D" w:rsidRPr="00B040D7" w:rsidRDefault="00767F7D" w:rsidP="00527BCD">
            <w:pPr>
              <w:numPr>
                <w:ilvl w:val="0"/>
                <w:numId w:val="33"/>
              </w:numPr>
              <w:jc w:val="both"/>
              <w:rPr>
                <w:bCs/>
                <w:sz w:val="28"/>
              </w:rPr>
            </w:pPr>
            <w:r w:rsidRPr="00B040D7">
              <w:rPr>
                <w:bCs/>
                <w:sz w:val="28"/>
              </w:rPr>
              <w:t>Реестр ведет регистратор</w:t>
            </w:r>
          </w:p>
          <w:p w14:paraId="27D950F2" w14:textId="072C373B" w:rsidR="00767F7D" w:rsidRPr="00B040D7" w:rsidRDefault="00767F7D" w:rsidP="007A4CAF">
            <w:pPr>
              <w:numPr>
                <w:ilvl w:val="0"/>
                <w:numId w:val="33"/>
              </w:numPr>
              <w:jc w:val="both"/>
              <w:rPr>
                <w:bCs/>
                <w:sz w:val="28"/>
              </w:rPr>
            </w:pPr>
            <w:r w:rsidRPr="00B040D7">
              <w:rPr>
                <w:bCs/>
                <w:sz w:val="28"/>
              </w:rPr>
              <w:t>Учет прав осуществляет депозитарий</w:t>
            </w:r>
          </w:p>
        </w:tc>
        <w:tc>
          <w:tcPr>
            <w:tcW w:w="1964" w:type="dxa"/>
          </w:tcPr>
          <w:p w14:paraId="57032390" w14:textId="77777777" w:rsidR="00767F7D" w:rsidRPr="00B040D7" w:rsidRDefault="00767F7D" w:rsidP="000A1D49">
            <w:pPr>
              <w:rPr>
                <w:bCs/>
                <w:sz w:val="28"/>
              </w:rPr>
            </w:pPr>
          </w:p>
        </w:tc>
      </w:tr>
      <w:tr w:rsidR="00767F7D" w:rsidRPr="00B040D7" w14:paraId="778AA91B" w14:textId="77777777" w:rsidTr="00855207">
        <w:tc>
          <w:tcPr>
            <w:tcW w:w="2992" w:type="dxa"/>
          </w:tcPr>
          <w:p w14:paraId="52B1B547" w14:textId="77777777" w:rsidR="00767F7D" w:rsidRPr="00B040D7" w:rsidRDefault="00767F7D" w:rsidP="00527BCD">
            <w:pPr>
              <w:jc w:val="both"/>
              <w:rPr>
                <w:bCs/>
                <w:sz w:val="28"/>
              </w:rPr>
            </w:pPr>
            <w:r w:rsidRPr="00B040D7">
              <w:rPr>
                <w:bCs/>
                <w:sz w:val="28"/>
              </w:rPr>
              <w:t>Временные параметры займа</w:t>
            </w:r>
          </w:p>
        </w:tc>
        <w:tc>
          <w:tcPr>
            <w:tcW w:w="4133" w:type="dxa"/>
          </w:tcPr>
          <w:p w14:paraId="06844CCC" w14:textId="77777777" w:rsidR="00767F7D" w:rsidRPr="00B040D7" w:rsidRDefault="00767F7D" w:rsidP="00527BCD">
            <w:pPr>
              <w:numPr>
                <w:ilvl w:val="0"/>
                <w:numId w:val="33"/>
              </w:numPr>
              <w:jc w:val="both"/>
              <w:rPr>
                <w:bCs/>
                <w:sz w:val="28"/>
              </w:rPr>
            </w:pPr>
            <w:r w:rsidRPr="00B040D7">
              <w:rPr>
                <w:bCs/>
                <w:sz w:val="28"/>
              </w:rPr>
              <w:t xml:space="preserve">Срок займа: </w:t>
            </w:r>
          </w:p>
          <w:p w14:paraId="1C82E615" w14:textId="77777777" w:rsidR="00767F7D" w:rsidRPr="00B040D7" w:rsidRDefault="00767F7D" w:rsidP="00527BCD">
            <w:pPr>
              <w:numPr>
                <w:ilvl w:val="0"/>
                <w:numId w:val="34"/>
              </w:numPr>
              <w:jc w:val="both"/>
              <w:rPr>
                <w:bCs/>
                <w:sz w:val="28"/>
              </w:rPr>
            </w:pPr>
            <w:r w:rsidRPr="00B040D7">
              <w:rPr>
                <w:bCs/>
                <w:sz w:val="28"/>
              </w:rPr>
              <w:t>До 1 года</w:t>
            </w:r>
          </w:p>
          <w:p w14:paraId="64C18167" w14:textId="77777777" w:rsidR="00767F7D" w:rsidRPr="00B040D7" w:rsidRDefault="00767F7D" w:rsidP="00527BCD">
            <w:pPr>
              <w:numPr>
                <w:ilvl w:val="0"/>
                <w:numId w:val="34"/>
              </w:numPr>
              <w:jc w:val="both"/>
              <w:rPr>
                <w:bCs/>
                <w:sz w:val="28"/>
              </w:rPr>
            </w:pPr>
            <w:r w:rsidRPr="00B040D7">
              <w:rPr>
                <w:bCs/>
                <w:sz w:val="28"/>
              </w:rPr>
              <w:t>От 1 до 5 лет</w:t>
            </w:r>
          </w:p>
          <w:p w14:paraId="6E8E3B16" w14:textId="77777777" w:rsidR="00767F7D" w:rsidRPr="00B040D7" w:rsidRDefault="00767F7D" w:rsidP="00527BCD">
            <w:pPr>
              <w:numPr>
                <w:ilvl w:val="0"/>
                <w:numId w:val="34"/>
              </w:numPr>
              <w:jc w:val="both"/>
              <w:rPr>
                <w:bCs/>
                <w:sz w:val="28"/>
              </w:rPr>
            </w:pPr>
            <w:r w:rsidRPr="00B040D7">
              <w:rPr>
                <w:bCs/>
                <w:sz w:val="28"/>
              </w:rPr>
              <w:t>Свыше 5 лет</w:t>
            </w:r>
          </w:p>
          <w:p w14:paraId="617D9FB2" w14:textId="77777777" w:rsidR="00767F7D" w:rsidRPr="00B040D7" w:rsidRDefault="00767F7D" w:rsidP="00527BCD">
            <w:pPr>
              <w:numPr>
                <w:ilvl w:val="0"/>
                <w:numId w:val="33"/>
              </w:numPr>
              <w:jc w:val="both"/>
              <w:rPr>
                <w:bCs/>
                <w:sz w:val="28"/>
              </w:rPr>
            </w:pPr>
            <w:r w:rsidRPr="00B040D7">
              <w:rPr>
                <w:bCs/>
                <w:sz w:val="28"/>
              </w:rPr>
              <w:t>Время выпуска</w:t>
            </w:r>
          </w:p>
          <w:p w14:paraId="2B644E4D" w14:textId="77777777" w:rsidR="00767F7D" w:rsidRPr="00B040D7" w:rsidRDefault="00767F7D" w:rsidP="00527BCD">
            <w:pPr>
              <w:numPr>
                <w:ilvl w:val="0"/>
                <w:numId w:val="33"/>
              </w:numPr>
              <w:jc w:val="both"/>
              <w:rPr>
                <w:bCs/>
                <w:sz w:val="28"/>
              </w:rPr>
            </w:pPr>
            <w:r w:rsidRPr="00B040D7">
              <w:rPr>
                <w:bCs/>
                <w:sz w:val="28"/>
              </w:rPr>
              <w:lastRenderedPageBreak/>
              <w:t>Размещение траншами</w:t>
            </w:r>
          </w:p>
          <w:p w14:paraId="421CA342" w14:textId="77777777" w:rsidR="00767F7D" w:rsidRPr="00B040D7" w:rsidRDefault="00767F7D" w:rsidP="00527BCD">
            <w:pPr>
              <w:numPr>
                <w:ilvl w:val="0"/>
                <w:numId w:val="33"/>
              </w:numPr>
              <w:jc w:val="both"/>
              <w:rPr>
                <w:bCs/>
                <w:sz w:val="28"/>
              </w:rPr>
            </w:pPr>
            <w:r w:rsidRPr="00B040D7">
              <w:rPr>
                <w:bCs/>
                <w:sz w:val="28"/>
              </w:rPr>
              <w:t>Длительность купонных периодов</w:t>
            </w:r>
          </w:p>
          <w:p w14:paraId="5FAFF929" w14:textId="77777777" w:rsidR="00767F7D" w:rsidRPr="00B040D7" w:rsidRDefault="00767F7D" w:rsidP="00527BCD">
            <w:pPr>
              <w:numPr>
                <w:ilvl w:val="0"/>
                <w:numId w:val="35"/>
              </w:numPr>
              <w:jc w:val="both"/>
              <w:rPr>
                <w:bCs/>
                <w:sz w:val="28"/>
              </w:rPr>
            </w:pPr>
            <w:r w:rsidRPr="00B040D7">
              <w:rPr>
                <w:bCs/>
                <w:sz w:val="28"/>
              </w:rPr>
              <w:t>1 год</w:t>
            </w:r>
          </w:p>
          <w:p w14:paraId="7CF68018" w14:textId="77777777" w:rsidR="00767F7D" w:rsidRPr="00B040D7" w:rsidRDefault="00767F7D" w:rsidP="00527BCD">
            <w:pPr>
              <w:numPr>
                <w:ilvl w:val="0"/>
                <w:numId w:val="35"/>
              </w:numPr>
              <w:jc w:val="both"/>
              <w:rPr>
                <w:bCs/>
                <w:sz w:val="28"/>
              </w:rPr>
            </w:pPr>
            <w:r w:rsidRPr="00B040D7">
              <w:rPr>
                <w:bCs/>
                <w:sz w:val="28"/>
              </w:rPr>
              <w:t>6 месяцев</w:t>
            </w:r>
          </w:p>
          <w:p w14:paraId="179D0FA2" w14:textId="77777777" w:rsidR="00767F7D" w:rsidRPr="00B040D7" w:rsidRDefault="00767F7D" w:rsidP="00527BCD">
            <w:pPr>
              <w:numPr>
                <w:ilvl w:val="0"/>
                <w:numId w:val="35"/>
              </w:numPr>
              <w:jc w:val="both"/>
              <w:rPr>
                <w:bCs/>
                <w:sz w:val="28"/>
              </w:rPr>
            </w:pPr>
            <w:r w:rsidRPr="00B040D7">
              <w:rPr>
                <w:bCs/>
                <w:sz w:val="28"/>
              </w:rPr>
              <w:t>1 квартал</w:t>
            </w:r>
          </w:p>
          <w:p w14:paraId="7F6D7784" w14:textId="77777777" w:rsidR="00767F7D" w:rsidRPr="00B040D7" w:rsidRDefault="00767F7D" w:rsidP="00527BCD">
            <w:pPr>
              <w:numPr>
                <w:ilvl w:val="0"/>
                <w:numId w:val="36"/>
              </w:numPr>
              <w:jc w:val="both"/>
              <w:rPr>
                <w:bCs/>
                <w:sz w:val="28"/>
              </w:rPr>
            </w:pPr>
            <w:r w:rsidRPr="00B040D7">
              <w:rPr>
                <w:bCs/>
                <w:sz w:val="28"/>
              </w:rPr>
              <w:t>Заем как часть программы облигационных займов эмитента</w:t>
            </w:r>
          </w:p>
        </w:tc>
        <w:tc>
          <w:tcPr>
            <w:tcW w:w="1964" w:type="dxa"/>
          </w:tcPr>
          <w:p w14:paraId="258EEF9A" w14:textId="77777777" w:rsidR="00767F7D" w:rsidRPr="00B040D7" w:rsidRDefault="00767F7D" w:rsidP="000A1D49">
            <w:pPr>
              <w:rPr>
                <w:bCs/>
                <w:sz w:val="28"/>
              </w:rPr>
            </w:pPr>
          </w:p>
        </w:tc>
      </w:tr>
      <w:tr w:rsidR="00767F7D" w:rsidRPr="00B040D7" w14:paraId="0FCF8CFA" w14:textId="77777777" w:rsidTr="00855207">
        <w:tc>
          <w:tcPr>
            <w:tcW w:w="2992" w:type="dxa"/>
          </w:tcPr>
          <w:p w14:paraId="1D865990" w14:textId="77777777" w:rsidR="00767F7D" w:rsidRPr="00B040D7" w:rsidRDefault="00767F7D" w:rsidP="00527BCD">
            <w:pPr>
              <w:jc w:val="both"/>
              <w:rPr>
                <w:bCs/>
                <w:sz w:val="28"/>
              </w:rPr>
            </w:pPr>
            <w:r w:rsidRPr="00B040D7">
              <w:rPr>
                <w:bCs/>
                <w:sz w:val="28"/>
              </w:rPr>
              <w:t>Связь с инвестиционным и денежным оборотом эмитента</w:t>
            </w:r>
          </w:p>
        </w:tc>
        <w:tc>
          <w:tcPr>
            <w:tcW w:w="4133" w:type="dxa"/>
          </w:tcPr>
          <w:p w14:paraId="46269A64" w14:textId="77777777" w:rsidR="00767F7D" w:rsidRPr="00B040D7" w:rsidRDefault="00767F7D" w:rsidP="00527BCD">
            <w:pPr>
              <w:ind w:left="720"/>
              <w:jc w:val="both"/>
              <w:rPr>
                <w:bCs/>
                <w:sz w:val="28"/>
              </w:rPr>
            </w:pPr>
          </w:p>
        </w:tc>
        <w:tc>
          <w:tcPr>
            <w:tcW w:w="1964" w:type="dxa"/>
          </w:tcPr>
          <w:p w14:paraId="51FDC731" w14:textId="77777777" w:rsidR="00767F7D" w:rsidRPr="00B040D7" w:rsidRDefault="00767F7D" w:rsidP="000A1D49">
            <w:pPr>
              <w:rPr>
                <w:bCs/>
                <w:sz w:val="28"/>
              </w:rPr>
            </w:pPr>
          </w:p>
        </w:tc>
      </w:tr>
      <w:tr w:rsidR="00767F7D" w:rsidRPr="00B040D7" w14:paraId="0594D7F8" w14:textId="77777777" w:rsidTr="00855207">
        <w:tc>
          <w:tcPr>
            <w:tcW w:w="2992" w:type="dxa"/>
          </w:tcPr>
          <w:p w14:paraId="2860150F" w14:textId="77777777" w:rsidR="00767F7D" w:rsidRPr="00B040D7" w:rsidRDefault="00767F7D" w:rsidP="00527BCD">
            <w:pPr>
              <w:jc w:val="both"/>
              <w:rPr>
                <w:bCs/>
                <w:sz w:val="28"/>
              </w:rPr>
            </w:pPr>
            <w:r w:rsidRPr="00B040D7">
              <w:rPr>
                <w:bCs/>
                <w:sz w:val="28"/>
              </w:rPr>
              <w:t>Форма обеспечения займа</w:t>
            </w:r>
          </w:p>
        </w:tc>
        <w:tc>
          <w:tcPr>
            <w:tcW w:w="4133" w:type="dxa"/>
          </w:tcPr>
          <w:p w14:paraId="0914A9CF" w14:textId="77777777" w:rsidR="00767F7D" w:rsidRPr="00B040D7" w:rsidRDefault="00767F7D" w:rsidP="00527BCD">
            <w:pPr>
              <w:numPr>
                <w:ilvl w:val="0"/>
                <w:numId w:val="33"/>
              </w:numPr>
              <w:jc w:val="both"/>
              <w:rPr>
                <w:bCs/>
                <w:sz w:val="28"/>
              </w:rPr>
            </w:pPr>
            <w:r w:rsidRPr="00B040D7">
              <w:rPr>
                <w:bCs/>
                <w:sz w:val="28"/>
              </w:rPr>
              <w:t>Залог недвижимого имущества</w:t>
            </w:r>
          </w:p>
          <w:p w14:paraId="78C31701" w14:textId="77777777" w:rsidR="00767F7D" w:rsidRPr="00B040D7" w:rsidRDefault="00767F7D" w:rsidP="00527BCD">
            <w:pPr>
              <w:numPr>
                <w:ilvl w:val="0"/>
                <w:numId w:val="33"/>
              </w:numPr>
              <w:jc w:val="both"/>
              <w:rPr>
                <w:bCs/>
                <w:sz w:val="28"/>
              </w:rPr>
            </w:pPr>
            <w:r w:rsidRPr="00B040D7">
              <w:rPr>
                <w:bCs/>
                <w:sz w:val="28"/>
              </w:rPr>
              <w:t>Залог ценных бумаг</w:t>
            </w:r>
          </w:p>
          <w:p w14:paraId="6F567307" w14:textId="77777777" w:rsidR="00767F7D" w:rsidRPr="00B040D7" w:rsidRDefault="00767F7D" w:rsidP="00527BCD">
            <w:pPr>
              <w:numPr>
                <w:ilvl w:val="0"/>
                <w:numId w:val="33"/>
              </w:numPr>
              <w:jc w:val="both"/>
              <w:rPr>
                <w:bCs/>
                <w:sz w:val="28"/>
              </w:rPr>
            </w:pPr>
            <w:r w:rsidRPr="00B040D7">
              <w:rPr>
                <w:bCs/>
                <w:sz w:val="28"/>
              </w:rPr>
              <w:t>Поручительство</w:t>
            </w:r>
          </w:p>
          <w:p w14:paraId="6287C283" w14:textId="1CC2AC8F" w:rsidR="00767F7D" w:rsidRPr="00B040D7" w:rsidRDefault="007A4CAF" w:rsidP="00527BCD">
            <w:pPr>
              <w:numPr>
                <w:ilvl w:val="0"/>
                <w:numId w:val="33"/>
              </w:numPr>
              <w:jc w:val="both"/>
              <w:rPr>
                <w:bCs/>
                <w:sz w:val="28"/>
              </w:rPr>
            </w:pPr>
            <w:r>
              <w:rPr>
                <w:bCs/>
                <w:sz w:val="28"/>
              </w:rPr>
              <w:t>Независимая</w:t>
            </w:r>
            <w:r w:rsidR="00767F7D" w:rsidRPr="00B040D7">
              <w:rPr>
                <w:bCs/>
                <w:sz w:val="28"/>
              </w:rPr>
              <w:t xml:space="preserve"> гарантия</w:t>
            </w:r>
          </w:p>
          <w:p w14:paraId="0D3DF5E2" w14:textId="77777777" w:rsidR="00767F7D" w:rsidRPr="00B040D7" w:rsidRDefault="00767F7D" w:rsidP="00527BCD">
            <w:pPr>
              <w:numPr>
                <w:ilvl w:val="0"/>
                <w:numId w:val="33"/>
              </w:numPr>
              <w:jc w:val="both"/>
              <w:rPr>
                <w:bCs/>
                <w:sz w:val="28"/>
              </w:rPr>
            </w:pPr>
            <w:r w:rsidRPr="00B040D7">
              <w:rPr>
                <w:bCs/>
                <w:sz w:val="28"/>
              </w:rPr>
              <w:t>Государственная или муниципальная гарантия</w:t>
            </w:r>
          </w:p>
          <w:p w14:paraId="1D0E8DDC" w14:textId="77777777" w:rsidR="00767F7D" w:rsidRPr="00B040D7" w:rsidRDefault="00767F7D" w:rsidP="00527BCD">
            <w:pPr>
              <w:numPr>
                <w:ilvl w:val="0"/>
                <w:numId w:val="33"/>
              </w:numPr>
              <w:jc w:val="both"/>
              <w:rPr>
                <w:bCs/>
                <w:sz w:val="28"/>
              </w:rPr>
            </w:pPr>
            <w:r w:rsidRPr="00B040D7">
              <w:rPr>
                <w:bCs/>
                <w:sz w:val="28"/>
              </w:rPr>
              <w:t>Заем без обеспечения</w:t>
            </w:r>
          </w:p>
        </w:tc>
        <w:tc>
          <w:tcPr>
            <w:tcW w:w="1964" w:type="dxa"/>
          </w:tcPr>
          <w:p w14:paraId="5264F196" w14:textId="77777777" w:rsidR="00767F7D" w:rsidRPr="00B040D7" w:rsidRDefault="00767F7D" w:rsidP="000A1D49">
            <w:pPr>
              <w:rPr>
                <w:bCs/>
                <w:sz w:val="28"/>
              </w:rPr>
            </w:pPr>
          </w:p>
        </w:tc>
      </w:tr>
      <w:tr w:rsidR="00767F7D" w:rsidRPr="00B040D7" w14:paraId="6279463D" w14:textId="77777777" w:rsidTr="00855207">
        <w:tc>
          <w:tcPr>
            <w:tcW w:w="2992" w:type="dxa"/>
          </w:tcPr>
          <w:p w14:paraId="3A2DFBB8" w14:textId="77777777" w:rsidR="00767F7D" w:rsidRPr="00B040D7" w:rsidRDefault="00767F7D" w:rsidP="00527BCD">
            <w:pPr>
              <w:jc w:val="both"/>
              <w:rPr>
                <w:bCs/>
                <w:sz w:val="28"/>
              </w:rPr>
            </w:pPr>
            <w:r w:rsidRPr="00B040D7">
              <w:rPr>
                <w:bCs/>
                <w:sz w:val="28"/>
              </w:rPr>
              <w:t>Доход по займу</w:t>
            </w:r>
          </w:p>
        </w:tc>
        <w:tc>
          <w:tcPr>
            <w:tcW w:w="4133" w:type="dxa"/>
          </w:tcPr>
          <w:p w14:paraId="111E8548" w14:textId="77777777" w:rsidR="00767F7D" w:rsidRPr="00B040D7" w:rsidRDefault="00767F7D" w:rsidP="00527BCD">
            <w:pPr>
              <w:numPr>
                <w:ilvl w:val="0"/>
                <w:numId w:val="33"/>
              </w:numPr>
              <w:jc w:val="both"/>
              <w:rPr>
                <w:bCs/>
                <w:sz w:val="28"/>
              </w:rPr>
            </w:pPr>
            <w:r w:rsidRPr="00B040D7">
              <w:rPr>
                <w:bCs/>
                <w:sz w:val="28"/>
              </w:rPr>
              <w:t>В виде дисконта</w:t>
            </w:r>
          </w:p>
          <w:p w14:paraId="5AEBE0EA" w14:textId="77777777" w:rsidR="00767F7D" w:rsidRPr="00B040D7" w:rsidRDefault="00767F7D" w:rsidP="00527BCD">
            <w:pPr>
              <w:numPr>
                <w:ilvl w:val="0"/>
                <w:numId w:val="33"/>
              </w:numPr>
              <w:jc w:val="both"/>
              <w:rPr>
                <w:bCs/>
                <w:sz w:val="28"/>
              </w:rPr>
            </w:pPr>
            <w:r w:rsidRPr="00B040D7">
              <w:rPr>
                <w:bCs/>
                <w:sz w:val="28"/>
              </w:rPr>
              <w:t>В виде купона</w:t>
            </w:r>
          </w:p>
          <w:p w14:paraId="26204EF8" w14:textId="77777777" w:rsidR="00767F7D" w:rsidRPr="00B040D7" w:rsidRDefault="00767F7D" w:rsidP="00527BCD">
            <w:pPr>
              <w:numPr>
                <w:ilvl w:val="0"/>
                <w:numId w:val="33"/>
              </w:numPr>
              <w:jc w:val="both"/>
              <w:rPr>
                <w:bCs/>
                <w:sz w:val="28"/>
              </w:rPr>
            </w:pPr>
            <w:r w:rsidRPr="00B040D7">
              <w:rPr>
                <w:bCs/>
                <w:sz w:val="28"/>
              </w:rPr>
              <w:t>Дисконт и купон</w:t>
            </w:r>
          </w:p>
        </w:tc>
        <w:tc>
          <w:tcPr>
            <w:tcW w:w="1964" w:type="dxa"/>
          </w:tcPr>
          <w:p w14:paraId="40825164" w14:textId="77777777" w:rsidR="00767F7D" w:rsidRPr="00B040D7" w:rsidRDefault="00767F7D" w:rsidP="000A1D49">
            <w:pPr>
              <w:rPr>
                <w:bCs/>
                <w:sz w:val="28"/>
              </w:rPr>
            </w:pPr>
          </w:p>
        </w:tc>
      </w:tr>
      <w:tr w:rsidR="00767F7D" w:rsidRPr="00B040D7" w14:paraId="22CE182E" w14:textId="77777777" w:rsidTr="00855207">
        <w:tc>
          <w:tcPr>
            <w:tcW w:w="2992" w:type="dxa"/>
          </w:tcPr>
          <w:p w14:paraId="618874FD" w14:textId="77777777" w:rsidR="00767F7D" w:rsidRPr="00B040D7" w:rsidRDefault="00767F7D" w:rsidP="00527BCD">
            <w:pPr>
              <w:jc w:val="both"/>
              <w:rPr>
                <w:bCs/>
                <w:sz w:val="28"/>
              </w:rPr>
            </w:pPr>
            <w:r w:rsidRPr="00B040D7">
              <w:rPr>
                <w:bCs/>
                <w:sz w:val="28"/>
              </w:rPr>
              <w:t>Ставка купона</w:t>
            </w:r>
          </w:p>
        </w:tc>
        <w:tc>
          <w:tcPr>
            <w:tcW w:w="4133" w:type="dxa"/>
          </w:tcPr>
          <w:p w14:paraId="4AFCFE27" w14:textId="77777777" w:rsidR="00767F7D" w:rsidRPr="00B040D7" w:rsidRDefault="00767F7D" w:rsidP="00527BCD">
            <w:pPr>
              <w:numPr>
                <w:ilvl w:val="0"/>
                <w:numId w:val="33"/>
              </w:numPr>
              <w:jc w:val="both"/>
              <w:rPr>
                <w:bCs/>
                <w:sz w:val="28"/>
              </w:rPr>
            </w:pPr>
            <w:r w:rsidRPr="00B040D7">
              <w:rPr>
                <w:bCs/>
                <w:sz w:val="28"/>
              </w:rPr>
              <w:t>Ниже рыночной</w:t>
            </w:r>
          </w:p>
          <w:p w14:paraId="66AEFBC0" w14:textId="77777777" w:rsidR="00767F7D" w:rsidRPr="00B040D7" w:rsidRDefault="00767F7D" w:rsidP="00527BCD">
            <w:pPr>
              <w:numPr>
                <w:ilvl w:val="0"/>
                <w:numId w:val="33"/>
              </w:numPr>
              <w:jc w:val="both"/>
              <w:rPr>
                <w:bCs/>
                <w:sz w:val="28"/>
              </w:rPr>
            </w:pPr>
            <w:r w:rsidRPr="00B040D7">
              <w:rPr>
                <w:bCs/>
                <w:sz w:val="28"/>
              </w:rPr>
              <w:t>Равная рыночной</w:t>
            </w:r>
          </w:p>
          <w:p w14:paraId="61FCEFEE" w14:textId="77777777" w:rsidR="00767F7D" w:rsidRPr="00B040D7" w:rsidRDefault="00767F7D" w:rsidP="00527BCD">
            <w:pPr>
              <w:numPr>
                <w:ilvl w:val="0"/>
                <w:numId w:val="33"/>
              </w:numPr>
              <w:jc w:val="both"/>
              <w:rPr>
                <w:bCs/>
                <w:sz w:val="28"/>
              </w:rPr>
            </w:pPr>
            <w:r w:rsidRPr="00B040D7">
              <w:rPr>
                <w:bCs/>
                <w:sz w:val="28"/>
              </w:rPr>
              <w:t>Выше рыночной</w:t>
            </w:r>
          </w:p>
          <w:p w14:paraId="3F8D6EFA" w14:textId="77777777" w:rsidR="00767F7D" w:rsidRPr="00B040D7" w:rsidRDefault="00767F7D" w:rsidP="00527BCD">
            <w:pPr>
              <w:numPr>
                <w:ilvl w:val="0"/>
                <w:numId w:val="33"/>
              </w:numPr>
              <w:jc w:val="both"/>
              <w:rPr>
                <w:bCs/>
                <w:sz w:val="28"/>
              </w:rPr>
            </w:pPr>
            <w:r w:rsidRPr="00B040D7">
              <w:rPr>
                <w:bCs/>
                <w:sz w:val="28"/>
              </w:rPr>
              <w:t>Фиксированная</w:t>
            </w:r>
          </w:p>
          <w:p w14:paraId="2FE74DC7" w14:textId="77777777" w:rsidR="00767F7D" w:rsidRPr="00B040D7" w:rsidRDefault="00767F7D" w:rsidP="00527BCD">
            <w:pPr>
              <w:numPr>
                <w:ilvl w:val="0"/>
                <w:numId w:val="33"/>
              </w:numPr>
              <w:jc w:val="both"/>
              <w:rPr>
                <w:bCs/>
                <w:sz w:val="28"/>
              </w:rPr>
            </w:pPr>
            <w:r w:rsidRPr="00B040D7">
              <w:rPr>
                <w:bCs/>
                <w:sz w:val="28"/>
              </w:rPr>
              <w:t xml:space="preserve">Плавающая </w:t>
            </w:r>
          </w:p>
        </w:tc>
        <w:tc>
          <w:tcPr>
            <w:tcW w:w="1964" w:type="dxa"/>
          </w:tcPr>
          <w:p w14:paraId="579FA6C8" w14:textId="77777777" w:rsidR="00767F7D" w:rsidRPr="00B040D7" w:rsidRDefault="00767F7D" w:rsidP="000A1D49">
            <w:pPr>
              <w:rPr>
                <w:bCs/>
                <w:sz w:val="28"/>
              </w:rPr>
            </w:pPr>
          </w:p>
        </w:tc>
      </w:tr>
      <w:tr w:rsidR="00767F7D" w:rsidRPr="00B040D7" w14:paraId="44571381" w14:textId="77777777" w:rsidTr="00855207">
        <w:tc>
          <w:tcPr>
            <w:tcW w:w="2992" w:type="dxa"/>
          </w:tcPr>
          <w:p w14:paraId="5782682A" w14:textId="77777777" w:rsidR="00767F7D" w:rsidRPr="00B040D7" w:rsidRDefault="00767F7D" w:rsidP="00527BCD">
            <w:pPr>
              <w:jc w:val="both"/>
              <w:rPr>
                <w:bCs/>
                <w:sz w:val="28"/>
              </w:rPr>
            </w:pPr>
            <w:r w:rsidRPr="00B040D7">
              <w:rPr>
                <w:bCs/>
                <w:sz w:val="28"/>
              </w:rPr>
              <w:t>Эмитент для облигационного займа</w:t>
            </w:r>
          </w:p>
        </w:tc>
        <w:tc>
          <w:tcPr>
            <w:tcW w:w="4133" w:type="dxa"/>
          </w:tcPr>
          <w:p w14:paraId="40E2E9BA" w14:textId="77777777" w:rsidR="00767F7D" w:rsidRPr="00B040D7" w:rsidRDefault="00767F7D" w:rsidP="00527BCD">
            <w:pPr>
              <w:numPr>
                <w:ilvl w:val="0"/>
                <w:numId w:val="33"/>
              </w:numPr>
              <w:jc w:val="both"/>
              <w:rPr>
                <w:bCs/>
                <w:sz w:val="28"/>
              </w:rPr>
            </w:pPr>
            <w:r w:rsidRPr="00B040D7">
              <w:rPr>
                <w:bCs/>
                <w:sz w:val="28"/>
              </w:rPr>
              <w:t>Основной бизнес</w:t>
            </w:r>
          </w:p>
          <w:p w14:paraId="5C2D4F92" w14:textId="2D0DB9DD" w:rsidR="00767F7D" w:rsidRPr="00B040D7" w:rsidRDefault="00767F7D" w:rsidP="00527BCD">
            <w:pPr>
              <w:numPr>
                <w:ilvl w:val="0"/>
                <w:numId w:val="33"/>
              </w:numPr>
              <w:jc w:val="both"/>
              <w:rPr>
                <w:bCs/>
                <w:sz w:val="28"/>
              </w:rPr>
            </w:pPr>
            <w:r w:rsidRPr="00B040D7">
              <w:rPr>
                <w:bCs/>
                <w:sz w:val="28"/>
              </w:rPr>
              <w:t>Специально созданная компания</w:t>
            </w:r>
            <w:r w:rsidR="007A4CAF">
              <w:rPr>
                <w:bCs/>
                <w:sz w:val="28"/>
              </w:rPr>
              <w:t xml:space="preserve"> (специализированное общество, специализированное финансовое общество, </w:t>
            </w:r>
            <w:r w:rsidR="007A4CAF">
              <w:rPr>
                <w:bCs/>
                <w:sz w:val="28"/>
                <w:lang w:val="en-US"/>
              </w:rPr>
              <w:t>SPV</w:t>
            </w:r>
            <w:r w:rsidR="007A4CAF" w:rsidRPr="001F1D41">
              <w:rPr>
                <w:bCs/>
                <w:sz w:val="28"/>
              </w:rPr>
              <w:t>)</w:t>
            </w:r>
          </w:p>
          <w:p w14:paraId="51528D6C" w14:textId="77777777" w:rsidR="00767F7D" w:rsidRPr="00B040D7" w:rsidRDefault="00767F7D" w:rsidP="00527BCD">
            <w:pPr>
              <w:numPr>
                <w:ilvl w:val="0"/>
                <w:numId w:val="33"/>
              </w:numPr>
              <w:jc w:val="both"/>
              <w:rPr>
                <w:bCs/>
                <w:sz w:val="28"/>
              </w:rPr>
            </w:pPr>
            <w:r w:rsidRPr="00B040D7">
              <w:rPr>
                <w:bCs/>
                <w:sz w:val="28"/>
              </w:rPr>
              <w:t>Одна из компаний, контролируемых основным собственником бизнеса</w:t>
            </w:r>
          </w:p>
        </w:tc>
        <w:tc>
          <w:tcPr>
            <w:tcW w:w="1964" w:type="dxa"/>
          </w:tcPr>
          <w:p w14:paraId="67084BF6" w14:textId="77777777" w:rsidR="00767F7D" w:rsidRPr="00B040D7" w:rsidRDefault="00767F7D" w:rsidP="000A1D49">
            <w:pPr>
              <w:rPr>
                <w:bCs/>
                <w:sz w:val="28"/>
              </w:rPr>
            </w:pPr>
          </w:p>
        </w:tc>
      </w:tr>
      <w:tr w:rsidR="00767F7D" w:rsidRPr="00B040D7" w14:paraId="5FE3007D" w14:textId="77777777" w:rsidTr="00855207">
        <w:tc>
          <w:tcPr>
            <w:tcW w:w="2992" w:type="dxa"/>
          </w:tcPr>
          <w:p w14:paraId="5B940E5C" w14:textId="77777777" w:rsidR="00767F7D" w:rsidRPr="00B040D7" w:rsidRDefault="00767F7D" w:rsidP="00527BCD">
            <w:pPr>
              <w:jc w:val="both"/>
              <w:rPr>
                <w:bCs/>
                <w:sz w:val="28"/>
              </w:rPr>
            </w:pPr>
            <w:r w:rsidRPr="00B040D7">
              <w:rPr>
                <w:bCs/>
                <w:sz w:val="28"/>
              </w:rPr>
              <w:lastRenderedPageBreak/>
              <w:t>Организационно-правовая форма эмитента</w:t>
            </w:r>
          </w:p>
        </w:tc>
        <w:tc>
          <w:tcPr>
            <w:tcW w:w="4133" w:type="dxa"/>
          </w:tcPr>
          <w:p w14:paraId="59F7B8BC" w14:textId="77777777" w:rsidR="00767F7D" w:rsidRPr="00B040D7" w:rsidRDefault="00767F7D" w:rsidP="00527BCD">
            <w:pPr>
              <w:numPr>
                <w:ilvl w:val="0"/>
                <w:numId w:val="33"/>
              </w:numPr>
              <w:jc w:val="both"/>
              <w:rPr>
                <w:bCs/>
                <w:sz w:val="28"/>
              </w:rPr>
            </w:pPr>
            <w:r w:rsidRPr="00B040D7">
              <w:rPr>
                <w:bCs/>
                <w:sz w:val="28"/>
              </w:rPr>
              <w:t>Акционерное общество</w:t>
            </w:r>
          </w:p>
          <w:p w14:paraId="0F76F1EC" w14:textId="77777777" w:rsidR="00767F7D" w:rsidRPr="00B040D7" w:rsidRDefault="00767F7D" w:rsidP="00527BCD">
            <w:pPr>
              <w:numPr>
                <w:ilvl w:val="0"/>
                <w:numId w:val="33"/>
              </w:numPr>
              <w:jc w:val="both"/>
              <w:rPr>
                <w:bCs/>
                <w:sz w:val="28"/>
              </w:rPr>
            </w:pPr>
            <w:r w:rsidRPr="00B040D7">
              <w:rPr>
                <w:bCs/>
                <w:sz w:val="28"/>
              </w:rPr>
              <w:t>Общество с ограниченной ответственностью</w:t>
            </w:r>
          </w:p>
        </w:tc>
        <w:tc>
          <w:tcPr>
            <w:tcW w:w="1964" w:type="dxa"/>
          </w:tcPr>
          <w:p w14:paraId="612B943E" w14:textId="77777777" w:rsidR="00767F7D" w:rsidRPr="00B040D7" w:rsidRDefault="00767F7D" w:rsidP="000A1D49">
            <w:pPr>
              <w:rPr>
                <w:bCs/>
                <w:sz w:val="28"/>
              </w:rPr>
            </w:pPr>
          </w:p>
        </w:tc>
      </w:tr>
      <w:tr w:rsidR="00767F7D" w:rsidRPr="00B040D7" w14:paraId="61E786FA" w14:textId="77777777" w:rsidTr="00855207">
        <w:tc>
          <w:tcPr>
            <w:tcW w:w="2992" w:type="dxa"/>
          </w:tcPr>
          <w:p w14:paraId="22969FD1" w14:textId="77777777" w:rsidR="00767F7D" w:rsidRPr="00B040D7" w:rsidRDefault="00767F7D" w:rsidP="00527BCD">
            <w:pPr>
              <w:jc w:val="both"/>
              <w:rPr>
                <w:bCs/>
                <w:sz w:val="28"/>
              </w:rPr>
            </w:pPr>
            <w:r w:rsidRPr="00B040D7">
              <w:rPr>
                <w:bCs/>
                <w:sz w:val="28"/>
              </w:rPr>
              <w:t>Наличие опциона</w:t>
            </w:r>
          </w:p>
        </w:tc>
        <w:tc>
          <w:tcPr>
            <w:tcW w:w="4133" w:type="dxa"/>
          </w:tcPr>
          <w:p w14:paraId="077DD7B1" w14:textId="77777777" w:rsidR="00767F7D" w:rsidRPr="00B040D7" w:rsidRDefault="00767F7D" w:rsidP="00527BCD">
            <w:pPr>
              <w:numPr>
                <w:ilvl w:val="0"/>
                <w:numId w:val="33"/>
              </w:numPr>
              <w:jc w:val="both"/>
              <w:rPr>
                <w:bCs/>
                <w:sz w:val="28"/>
              </w:rPr>
            </w:pPr>
            <w:r w:rsidRPr="00B040D7">
              <w:rPr>
                <w:bCs/>
                <w:sz w:val="28"/>
              </w:rPr>
              <w:t>Возможность предъявить к досрочному выкупу</w:t>
            </w:r>
          </w:p>
          <w:p w14:paraId="01C84EB6" w14:textId="77777777" w:rsidR="00767F7D" w:rsidRPr="00B040D7" w:rsidRDefault="00767F7D" w:rsidP="00527BCD">
            <w:pPr>
              <w:numPr>
                <w:ilvl w:val="0"/>
                <w:numId w:val="33"/>
              </w:numPr>
              <w:jc w:val="both"/>
              <w:rPr>
                <w:bCs/>
                <w:sz w:val="28"/>
              </w:rPr>
            </w:pPr>
            <w:r w:rsidRPr="00B040D7">
              <w:rPr>
                <w:bCs/>
                <w:sz w:val="28"/>
              </w:rPr>
              <w:t>Возможность предъявить к досрочному погашению</w:t>
            </w:r>
          </w:p>
        </w:tc>
        <w:tc>
          <w:tcPr>
            <w:tcW w:w="1964" w:type="dxa"/>
          </w:tcPr>
          <w:p w14:paraId="7C805270" w14:textId="77777777" w:rsidR="00767F7D" w:rsidRPr="00B040D7" w:rsidRDefault="00767F7D" w:rsidP="000A1D49">
            <w:pPr>
              <w:rPr>
                <w:bCs/>
                <w:sz w:val="28"/>
              </w:rPr>
            </w:pPr>
          </w:p>
        </w:tc>
      </w:tr>
      <w:tr w:rsidR="00767F7D" w:rsidRPr="00B040D7" w14:paraId="4D95F19C" w14:textId="77777777" w:rsidTr="00855207">
        <w:tc>
          <w:tcPr>
            <w:tcW w:w="2992" w:type="dxa"/>
          </w:tcPr>
          <w:p w14:paraId="0A321225" w14:textId="77777777" w:rsidR="00767F7D" w:rsidRPr="00B040D7" w:rsidRDefault="00767F7D" w:rsidP="00527BCD">
            <w:pPr>
              <w:jc w:val="both"/>
              <w:rPr>
                <w:bCs/>
                <w:sz w:val="28"/>
              </w:rPr>
            </w:pPr>
            <w:r w:rsidRPr="00B040D7">
              <w:rPr>
                <w:bCs/>
                <w:sz w:val="28"/>
              </w:rPr>
              <w:t>Порядок погашения основного долга</w:t>
            </w:r>
          </w:p>
        </w:tc>
        <w:tc>
          <w:tcPr>
            <w:tcW w:w="4133" w:type="dxa"/>
          </w:tcPr>
          <w:p w14:paraId="3DEEC971" w14:textId="77777777" w:rsidR="00767F7D" w:rsidRPr="00B040D7" w:rsidRDefault="00767F7D" w:rsidP="00527BCD">
            <w:pPr>
              <w:numPr>
                <w:ilvl w:val="0"/>
                <w:numId w:val="33"/>
              </w:numPr>
              <w:jc w:val="both"/>
              <w:rPr>
                <w:bCs/>
                <w:sz w:val="28"/>
              </w:rPr>
            </w:pPr>
            <w:r w:rsidRPr="00B040D7">
              <w:rPr>
                <w:bCs/>
                <w:sz w:val="28"/>
              </w:rPr>
              <w:t>Основной долг выплачивается в момент погашения займа</w:t>
            </w:r>
          </w:p>
          <w:p w14:paraId="0CB2D024" w14:textId="77777777" w:rsidR="00767F7D" w:rsidRPr="00B040D7" w:rsidRDefault="00767F7D" w:rsidP="00527BCD">
            <w:pPr>
              <w:numPr>
                <w:ilvl w:val="0"/>
                <w:numId w:val="33"/>
              </w:numPr>
              <w:jc w:val="both"/>
              <w:rPr>
                <w:bCs/>
                <w:sz w:val="28"/>
              </w:rPr>
            </w:pPr>
            <w:r w:rsidRPr="00B040D7">
              <w:rPr>
                <w:bCs/>
                <w:sz w:val="28"/>
              </w:rPr>
              <w:t>Облигации с амортизацией долга</w:t>
            </w:r>
          </w:p>
        </w:tc>
        <w:tc>
          <w:tcPr>
            <w:tcW w:w="1964" w:type="dxa"/>
          </w:tcPr>
          <w:p w14:paraId="42E7B19F" w14:textId="77777777" w:rsidR="00767F7D" w:rsidRPr="00B040D7" w:rsidRDefault="00767F7D" w:rsidP="000A1D49">
            <w:pPr>
              <w:rPr>
                <w:bCs/>
                <w:sz w:val="28"/>
              </w:rPr>
            </w:pPr>
          </w:p>
        </w:tc>
      </w:tr>
    </w:tbl>
    <w:p w14:paraId="6566B6FC" w14:textId="77777777" w:rsidR="00855207" w:rsidRDefault="00855207" w:rsidP="00855207">
      <w:pPr>
        <w:spacing w:before="360" w:after="360" w:line="360" w:lineRule="auto"/>
        <w:ind w:firstLine="708"/>
        <w:contextualSpacing/>
        <w:jc w:val="both"/>
        <w:rPr>
          <w:b/>
          <w:sz w:val="28"/>
          <w:szCs w:val="28"/>
        </w:rPr>
      </w:pPr>
    </w:p>
    <w:p w14:paraId="4AB03825" w14:textId="77777777" w:rsidR="00855207" w:rsidRPr="0056729D" w:rsidRDefault="00855207" w:rsidP="00855207">
      <w:pPr>
        <w:spacing w:before="360" w:after="360" w:line="360" w:lineRule="auto"/>
        <w:ind w:firstLine="708"/>
        <w:contextualSpacing/>
        <w:jc w:val="both"/>
        <w:rPr>
          <w:sz w:val="28"/>
          <w:szCs w:val="28"/>
        </w:rPr>
      </w:pPr>
      <w:r w:rsidRPr="0056729D">
        <w:rPr>
          <w:b/>
          <w:sz w:val="28"/>
          <w:szCs w:val="28"/>
        </w:rPr>
        <w:t xml:space="preserve">Командная </w:t>
      </w:r>
      <w:r>
        <w:rPr>
          <w:b/>
          <w:sz w:val="28"/>
          <w:szCs w:val="28"/>
        </w:rPr>
        <w:t>квест-</w:t>
      </w:r>
      <w:r w:rsidRPr="0056729D">
        <w:rPr>
          <w:b/>
          <w:sz w:val="28"/>
          <w:szCs w:val="28"/>
        </w:rPr>
        <w:t xml:space="preserve">игра по фильму «Игра на понижение» (финансовый аспект). </w:t>
      </w:r>
      <w:r w:rsidRPr="0056729D">
        <w:rPr>
          <w:sz w:val="28"/>
          <w:szCs w:val="28"/>
        </w:rPr>
        <w:t xml:space="preserve">Студентам предлагается в рамках самостоятельной работы просмотреть художественный фильм «Игра на понижение», в котором представлены события, предшествующие мировому финансовому кризису 2008 г. В рамках аудиторного занятия группа разделяется на команды, каждая из которых выполняет задания финансового квеста по содержанию фильма. Задания готовит преподаватель для всех команд и отдельные команды – для команд-соперников. </w:t>
      </w:r>
    </w:p>
    <w:p w14:paraId="26AF3368" w14:textId="43D89B6A" w:rsidR="00F575DB" w:rsidRPr="00F575DB" w:rsidRDefault="0005765D" w:rsidP="00F575DB">
      <w:pPr>
        <w:spacing w:line="360" w:lineRule="auto"/>
        <w:contextualSpacing/>
        <w:jc w:val="both"/>
        <w:rPr>
          <w:rFonts w:eastAsia="Calibri"/>
          <w:b/>
          <w:sz w:val="28"/>
          <w:szCs w:val="28"/>
          <w:lang w:eastAsia="ar-SA"/>
        </w:rPr>
      </w:pPr>
      <w:r>
        <w:rPr>
          <w:rFonts w:eastAsia="Calibri"/>
          <w:b/>
          <w:sz w:val="28"/>
          <w:szCs w:val="28"/>
          <w:lang w:eastAsia="ar-SA"/>
        </w:rPr>
        <w:t xml:space="preserve"> </w:t>
      </w:r>
      <w:r w:rsidR="00F575DB">
        <w:rPr>
          <w:rFonts w:eastAsia="Calibri"/>
          <w:b/>
          <w:sz w:val="28"/>
          <w:szCs w:val="28"/>
          <w:lang w:eastAsia="ar-SA"/>
        </w:rPr>
        <w:t xml:space="preserve">         </w:t>
      </w:r>
      <w:r w:rsidR="00F575DB" w:rsidRPr="00F575DB">
        <w:rPr>
          <w:rFonts w:eastAsia="Calibri"/>
          <w:b/>
          <w:sz w:val="28"/>
          <w:szCs w:val="28"/>
          <w:lang w:eastAsia="ar-SA"/>
        </w:rPr>
        <w:t>Контрольная работа</w:t>
      </w:r>
      <w:r w:rsidR="00F575DB">
        <w:rPr>
          <w:rFonts w:eastAsia="Calibri"/>
          <w:sz w:val="28"/>
          <w:szCs w:val="28"/>
          <w:lang w:eastAsia="ar-SA"/>
        </w:rPr>
        <w:t xml:space="preserve"> выполняется по результатам изучения следующих тем:</w:t>
      </w:r>
    </w:p>
    <w:p w14:paraId="7FEDE524" w14:textId="77777777" w:rsidR="00F575DB" w:rsidRDefault="00F575DB" w:rsidP="00F575DB">
      <w:pPr>
        <w:spacing w:before="360" w:after="360" w:line="360" w:lineRule="auto"/>
        <w:ind w:left="750"/>
        <w:contextualSpacing/>
        <w:jc w:val="both"/>
        <w:rPr>
          <w:rFonts w:eastAsia="Calibri"/>
          <w:sz w:val="28"/>
          <w:szCs w:val="28"/>
          <w:lang w:eastAsia="ar-SA"/>
        </w:rPr>
      </w:pPr>
      <w:r w:rsidRPr="00F575DB">
        <w:rPr>
          <w:rFonts w:eastAsia="Calibri"/>
          <w:sz w:val="28"/>
          <w:szCs w:val="28"/>
          <w:lang w:eastAsia="ar-SA"/>
        </w:rPr>
        <w:t xml:space="preserve">Тема 6. </w:t>
      </w:r>
      <w:proofErr w:type="spellStart"/>
      <w:r w:rsidRPr="00F575DB">
        <w:rPr>
          <w:rFonts w:eastAsia="Calibri"/>
          <w:sz w:val="28"/>
          <w:szCs w:val="28"/>
          <w:lang w:eastAsia="ar-SA"/>
        </w:rPr>
        <w:t>ФинТех</w:t>
      </w:r>
      <w:proofErr w:type="spellEnd"/>
      <w:r w:rsidRPr="00F575DB">
        <w:rPr>
          <w:rFonts w:eastAsia="Calibri"/>
          <w:sz w:val="28"/>
          <w:szCs w:val="28"/>
          <w:lang w:eastAsia="ar-SA"/>
        </w:rPr>
        <w:t xml:space="preserve"> и личные финансы: кто кого?</w:t>
      </w:r>
    </w:p>
    <w:p w14:paraId="6FE97350" w14:textId="1EF6F2B0" w:rsidR="00F575DB" w:rsidRDefault="00F575DB" w:rsidP="00F575DB">
      <w:pPr>
        <w:spacing w:before="360" w:after="360" w:line="360" w:lineRule="auto"/>
        <w:ind w:left="750"/>
        <w:contextualSpacing/>
        <w:jc w:val="both"/>
        <w:rPr>
          <w:sz w:val="28"/>
          <w:szCs w:val="28"/>
        </w:rPr>
      </w:pPr>
      <w:r w:rsidRPr="00F575DB">
        <w:rPr>
          <w:sz w:val="28"/>
          <w:szCs w:val="28"/>
        </w:rPr>
        <w:t>Тема 7. Конструирование финансовых продуктов на рынке долговых обязательств</w:t>
      </w:r>
    </w:p>
    <w:p w14:paraId="76691DC0" w14:textId="00A40136" w:rsidR="00F575DB" w:rsidRDefault="00F575DB" w:rsidP="00F575DB">
      <w:pPr>
        <w:spacing w:before="360" w:after="360" w:line="360" w:lineRule="auto"/>
        <w:ind w:left="750"/>
        <w:contextualSpacing/>
        <w:jc w:val="both"/>
        <w:rPr>
          <w:sz w:val="28"/>
          <w:szCs w:val="28"/>
        </w:rPr>
      </w:pPr>
      <w:r w:rsidRPr="00F575DB">
        <w:rPr>
          <w:sz w:val="28"/>
          <w:szCs w:val="28"/>
        </w:rPr>
        <w:t>Тема 8. Секьюритизация</w:t>
      </w:r>
    </w:p>
    <w:p w14:paraId="712D82A1" w14:textId="79F94F26" w:rsidR="00F575DB" w:rsidRPr="00F575DB" w:rsidRDefault="00F575DB" w:rsidP="00F575DB">
      <w:pPr>
        <w:spacing w:before="360" w:after="360" w:line="360" w:lineRule="auto"/>
        <w:contextualSpacing/>
        <w:jc w:val="center"/>
        <w:rPr>
          <w:rFonts w:eastAsia="Calibri"/>
          <w:b/>
          <w:sz w:val="28"/>
          <w:szCs w:val="28"/>
          <w:lang w:eastAsia="ar-SA"/>
        </w:rPr>
      </w:pPr>
      <w:r w:rsidRPr="00F575DB">
        <w:rPr>
          <w:rFonts w:eastAsia="Calibri"/>
          <w:b/>
          <w:sz w:val="28"/>
          <w:szCs w:val="28"/>
          <w:lang w:eastAsia="ar-SA"/>
        </w:rPr>
        <w:t>Вопросы для подготовки к контрольной работе</w:t>
      </w:r>
    </w:p>
    <w:p w14:paraId="67CF189B" w14:textId="0A71646F" w:rsidR="00F575DB" w:rsidRDefault="00F575DB" w:rsidP="00F575DB">
      <w:pPr>
        <w:pStyle w:val="aa"/>
        <w:numPr>
          <w:ilvl w:val="0"/>
          <w:numId w:val="83"/>
        </w:numPr>
        <w:spacing w:before="360" w:after="360" w:line="360" w:lineRule="auto"/>
        <w:contextualSpacing/>
        <w:jc w:val="both"/>
        <w:rPr>
          <w:rFonts w:ascii="Times New Roman" w:eastAsia="Calibri" w:hAnsi="Times New Roman" w:cs="Times New Roman"/>
          <w:sz w:val="28"/>
          <w:szCs w:val="28"/>
          <w:lang w:eastAsia="ar-SA"/>
        </w:rPr>
      </w:pPr>
      <w:r w:rsidRPr="00F575DB">
        <w:rPr>
          <w:rFonts w:ascii="Times New Roman" w:eastAsia="Calibri" w:hAnsi="Times New Roman" w:cs="Times New Roman"/>
          <w:sz w:val="28"/>
          <w:szCs w:val="28"/>
          <w:lang w:eastAsia="ar-SA"/>
        </w:rPr>
        <w:t>Новые финансовые технологии и финансовые продукты, предназначенные для физических лиц</w:t>
      </w:r>
    </w:p>
    <w:p w14:paraId="3B26BA23" w14:textId="118A00CF" w:rsidR="00F575DB" w:rsidRDefault="00F575DB" w:rsidP="00F575DB">
      <w:pPr>
        <w:pStyle w:val="aa"/>
        <w:numPr>
          <w:ilvl w:val="0"/>
          <w:numId w:val="83"/>
        </w:numPr>
        <w:spacing w:before="360" w:after="360" w:line="360" w:lineRule="auto"/>
        <w:contextualSpacing/>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Какие возможности открывает перед индивидуальным инвестором индивидуальный инвестиционный счет (ИИС)?</w:t>
      </w:r>
    </w:p>
    <w:p w14:paraId="764DD0A6" w14:textId="7A2E80B5" w:rsidR="00F575DB" w:rsidRDefault="00F575DB" w:rsidP="00F575DB">
      <w:pPr>
        <w:pStyle w:val="aa"/>
        <w:numPr>
          <w:ilvl w:val="0"/>
          <w:numId w:val="83"/>
        </w:numPr>
        <w:spacing w:before="360" w:after="360" w:line="360" w:lineRule="auto"/>
        <w:contextualSpacing/>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lastRenderedPageBreak/>
        <w:t>Услуги брокерских компаний для физических лиц: виды услуг и отличия от услуг для юридических лиц</w:t>
      </w:r>
    </w:p>
    <w:p w14:paraId="2A854261" w14:textId="77777777" w:rsidR="00F575DB" w:rsidRDefault="00F575DB" w:rsidP="00F575DB">
      <w:pPr>
        <w:pStyle w:val="aa"/>
        <w:numPr>
          <w:ilvl w:val="0"/>
          <w:numId w:val="83"/>
        </w:numPr>
        <w:spacing w:before="360" w:after="360" w:line="360" w:lineRule="auto"/>
        <w:contextualSpacing/>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На каких сегментах биржевого рынка (Московская биржа) могут совершать сделки российские граждане?</w:t>
      </w:r>
    </w:p>
    <w:p w14:paraId="20AA10CC" w14:textId="77777777" w:rsidR="008575AD" w:rsidRDefault="008575AD" w:rsidP="00F575DB">
      <w:pPr>
        <w:pStyle w:val="aa"/>
        <w:numPr>
          <w:ilvl w:val="0"/>
          <w:numId w:val="83"/>
        </w:numPr>
        <w:spacing w:before="360" w:after="360" w:line="360" w:lineRule="auto"/>
        <w:contextualSpacing/>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В каких параметрах банковских продуктов и услуг, предназначенных для физических лиц, отражается деятельность коммерческого банка как финансового инженера?</w:t>
      </w:r>
    </w:p>
    <w:p w14:paraId="1E3C3E90" w14:textId="77777777" w:rsidR="008575AD" w:rsidRDefault="008575AD" w:rsidP="00F575DB">
      <w:pPr>
        <w:pStyle w:val="aa"/>
        <w:numPr>
          <w:ilvl w:val="0"/>
          <w:numId w:val="83"/>
        </w:numPr>
        <w:spacing w:before="360" w:after="360" w:line="360" w:lineRule="auto"/>
        <w:contextualSpacing/>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Как секьюритизация связана с рынком облигаций?</w:t>
      </w:r>
    </w:p>
    <w:p w14:paraId="02FA48A8" w14:textId="77777777" w:rsidR="008575AD" w:rsidRDefault="008575AD" w:rsidP="00F575DB">
      <w:pPr>
        <w:pStyle w:val="aa"/>
        <w:numPr>
          <w:ilvl w:val="0"/>
          <w:numId w:val="83"/>
        </w:numPr>
        <w:spacing w:before="360" w:after="360" w:line="360" w:lineRule="auto"/>
        <w:contextualSpacing/>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Почему выпуск ипотечных облигаций (облигации с ипотечным покрытием) является примером секьюритизации, а выпуск структурной облигации – нет?</w:t>
      </w:r>
    </w:p>
    <w:p w14:paraId="55A463A4" w14:textId="72A47760" w:rsidR="006E5CD8" w:rsidRPr="00363A47" w:rsidRDefault="008575AD" w:rsidP="00363A47">
      <w:pPr>
        <w:pStyle w:val="aa"/>
        <w:numPr>
          <w:ilvl w:val="0"/>
          <w:numId w:val="83"/>
        </w:numPr>
        <w:spacing w:before="360" w:after="360" w:line="360" w:lineRule="auto"/>
        <w:contextualSpacing/>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Варианты основных параметров облигационного займа: номинал, время, процентная ставка, условия погашения и др. </w:t>
      </w:r>
      <w:r w:rsidR="00F575DB">
        <w:rPr>
          <w:rFonts w:ascii="Times New Roman" w:eastAsia="Calibri" w:hAnsi="Times New Roman" w:cs="Times New Roman"/>
          <w:sz w:val="28"/>
          <w:szCs w:val="28"/>
          <w:lang w:eastAsia="ar-SA"/>
        </w:rPr>
        <w:t xml:space="preserve"> </w:t>
      </w:r>
    </w:p>
    <w:p w14:paraId="3F0BD847" w14:textId="77777777" w:rsidR="009608DA" w:rsidRPr="006232FF" w:rsidRDefault="009608DA" w:rsidP="009608DA">
      <w:pPr>
        <w:spacing w:line="360" w:lineRule="auto"/>
        <w:ind w:firstLine="709"/>
        <w:jc w:val="both"/>
        <w:rPr>
          <w:rFonts w:eastAsiaTheme="minorEastAsia"/>
          <w:sz w:val="28"/>
          <w:szCs w:val="28"/>
        </w:rPr>
      </w:pPr>
      <w:r w:rsidRPr="003E2019">
        <w:rPr>
          <w:sz w:val="28"/>
          <w:szCs w:val="28"/>
        </w:rPr>
        <w:t>При оценивании знаний</w:t>
      </w:r>
      <w:r>
        <w:rPr>
          <w:sz w:val="28"/>
          <w:szCs w:val="28"/>
        </w:rPr>
        <w:t xml:space="preserve"> и</w:t>
      </w:r>
      <w:r w:rsidRPr="003E2019">
        <w:rPr>
          <w:sz w:val="28"/>
          <w:szCs w:val="28"/>
        </w:rPr>
        <w:t xml:space="preserve"> умений</w:t>
      </w:r>
      <w:r>
        <w:rPr>
          <w:sz w:val="28"/>
          <w:szCs w:val="28"/>
        </w:rPr>
        <w:t xml:space="preserve"> </w:t>
      </w:r>
      <w:r w:rsidRPr="003E2019">
        <w:rPr>
          <w:sz w:val="28"/>
          <w:szCs w:val="28"/>
        </w:rPr>
        <w:t>обучающегося по дисциплине «</w:t>
      </w:r>
      <w:r>
        <w:rPr>
          <w:sz w:val="28"/>
          <w:szCs w:val="28"/>
        </w:rPr>
        <w:t>Финансовые технологии и финансовый инжиниринг</w:t>
      </w:r>
      <w:r w:rsidRPr="003E2019">
        <w:rPr>
          <w:sz w:val="28"/>
          <w:szCs w:val="28"/>
        </w:rPr>
        <w:t>» применяется компенсационная схема оценивания. Это означает, что итоговое количество баллов</w:t>
      </w:r>
      <w:r>
        <w:rPr>
          <w:sz w:val="28"/>
          <w:szCs w:val="28"/>
        </w:rPr>
        <w:t xml:space="preserve"> за работу в течение учебного семестра </w:t>
      </w:r>
      <w:r w:rsidRPr="003E2019">
        <w:rPr>
          <w:sz w:val="28"/>
          <w:szCs w:val="28"/>
        </w:rPr>
        <w:t>определяется как сумма баллов за все виды самостоятельной работы студентов (аудиторной и внеаудиторной), предусмотренные рабочей программой дисциплины. Получение низкого балла за какие-то виды оцениваемых работ, предусмотренных</w:t>
      </w:r>
      <w:r>
        <w:rPr>
          <w:sz w:val="28"/>
          <w:szCs w:val="28"/>
        </w:rPr>
        <w:t xml:space="preserve"> рабочей программой дисциплины,</w:t>
      </w:r>
      <w:r w:rsidRPr="003E2019">
        <w:rPr>
          <w:sz w:val="28"/>
          <w:szCs w:val="28"/>
        </w:rPr>
        <w:t xml:space="preserve"> может</w:t>
      </w:r>
      <w:r>
        <w:rPr>
          <w:sz w:val="28"/>
          <w:szCs w:val="28"/>
        </w:rPr>
        <w:t xml:space="preserve"> быть</w:t>
      </w:r>
      <w:r w:rsidRPr="003E2019">
        <w:rPr>
          <w:sz w:val="28"/>
          <w:szCs w:val="28"/>
        </w:rPr>
        <w:t xml:space="preserve"> компенсирова</w:t>
      </w:r>
      <w:r>
        <w:rPr>
          <w:sz w:val="28"/>
          <w:szCs w:val="28"/>
        </w:rPr>
        <w:t>но</w:t>
      </w:r>
      <w:r w:rsidRPr="003E2019">
        <w:rPr>
          <w:sz w:val="28"/>
          <w:szCs w:val="28"/>
        </w:rPr>
        <w:t xml:space="preserve"> баллами по результатам другого вида работ в течение </w:t>
      </w:r>
      <w:r>
        <w:rPr>
          <w:sz w:val="28"/>
          <w:szCs w:val="28"/>
        </w:rPr>
        <w:t>этого семестра</w:t>
      </w:r>
      <w:r w:rsidRPr="003E2019">
        <w:rPr>
          <w:sz w:val="28"/>
          <w:szCs w:val="28"/>
        </w:rPr>
        <w:t xml:space="preserve">. </w:t>
      </w:r>
    </w:p>
    <w:p w14:paraId="53FAB0CD" w14:textId="77777777" w:rsidR="009608DA" w:rsidRPr="003E2019" w:rsidRDefault="009608DA" w:rsidP="009608DA">
      <w:pPr>
        <w:suppressAutoHyphens/>
        <w:spacing w:line="360" w:lineRule="auto"/>
        <w:contextualSpacing/>
        <w:jc w:val="center"/>
        <w:rPr>
          <w:rFonts w:eastAsia="Calibri"/>
          <w:b/>
          <w:sz w:val="28"/>
          <w:szCs w:val="28"/>
          <w:lang w:eastAsia="ar-SA"/>
        </w:rPr>
      </w:pPr>
      <w:r w:rsidRPr="003E2019">
        <w:rPr>
          <w:rFonts w:eastAsia="Calibri"/>
          <w:b/>
          <w:sz w:val="28"/>
          <w:szCs w:val="28"/>
          <w:lang w:eastAsia="ar-SA"/>
        </w:rPr>
        <w:t xml:space="preserve">Распределение оценочных баллов по видам самостоятельной работы в течение учебного </w:t>
      </w:r>
      <w:r w:rsidR="00566B38">
        <w:rPr>
          <w:rFonts w:eastAsia="Calibri"/>
          <w:b/>
          <w:sz w:val="28"/>
          <w:szCs w:val="28"/>
          <w:lang w:eastAsia="ar-SA"/>
        </w:rPr>
        <w:t>семестра/года</w:t>
      </w:r>
      <w:r w:rsidRPr="003E2019">
        <w:rPr>
          <w:rFonts w:eastAsia="Calibri"/>
          <w:b/>
          <w:sz w:val="28"/>
          <w:szCs w:val="28"/>
          <w:lang w:eastAsia="ar-SA"/>
        </w:rPr>
        <w:t xml:space="preserve">, </w:t>
      </w:r>
      <w:r w:rsidR="00566B38">
        <w:rPr>
          <w:rFonts w:eastAsia="Calibri"/>
          <w:b/>
          <w:sz w:val="28"/>
          <w:szCs w:val="28"/>
          <w:lang w:eastAsia="ar-SA"/>
        </w:rPr>
        <w:t xml:space="preserve">видам </w:t>
      </w:r>
      <w:r w:rsidRPr="003E2019">
        <w:rPr>
          <w:rFonts w:eastAsia="Calibri"/>
          <w:b/>
          <w:sz w:val="28"/>
          <w:szCs w:val="28"/>
          <w:lang w:eastAsia="ar-SA"/>
        </w:rPr>
        <w:t>промежуточной аттестации</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133"/>
        <w:gridCol w:w="2856"/>
      </w:tblGrid>
      <w:tr w:rsidR="00AE2315" w:rsidRPr="003E2019" w14:paraId="503B48D2" w14:textId="77777777" w:rsidTr="00855207">
        <w:tc>
          <w:tcPr>
            <w:tcW w:w="708" w:type="dxa"/>
          </w:tcPr>
          <w:p w14:paraId="535D8EC0"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w:t>
            </w:r>
          </w:p>
        </w:tc>
        <w:tc>
          <w:tcPr>
            <w:tcW w:w="5133" w:type="dxa"/>
          </w:tcPr>
          <w:p w14:paraId="473A3344" w14:textId="77777777" w:rsidR="009608DA" w:rsidRPr="00266C50" w:rsidRDefault="009608DA" w:rsidP="000A1D49">
            <w:pPr>
              <w:suppressAutoHyphens/>
              <w:spacing w:line="360" w:lineRule="auto"/>
              <w:contextualSpacing/>
              <w:jc w:val="center"/>
              <w:rPr>
                <w:rFonts w:eastAsia="Calibri"/>
                <w:sz w:val="28"/>
                <w:szCs w:val="28"/>
                <w:lang w:eastAsia="ar-SA"/>
              </w:rPr>
            </w:pPr>
            <w:r w:rsidRPr="00266C50">
              <w:rPr>
                <w:rFonts w:eastAsia="Calibri"/>
                <w:sz w:val="28"/>
                <w:szCs w:val="28"/>
                <w:lang w:eastAsia="ar-SA"/>
              </w:rPr>
              <w:t>Виды оцениваемых работ</w:t>
            </w:r>
          </w:p>
        </w:tc>
        <w:tc>
          <w:tcPr>
            <w:tcW w:w="2856" w:type="dxa"/>
          </w:tcPr>
          <w:p w14:paraId="1ECD978A" w14:textId="77777777" w:rsidR="009608DA" w:rsidRPr="00266C50" w:rsidRDefault="009608DA" w:rsidP="000A1D49">
            <w:pPr>
              <w:suppressAutoHyphens/>
              <w:spacing w:line="360" w:lineRule="auto"/>
              <w:contextualSpacing/>
              <w:jc w:val="center"/>
              <w:rPr>
                <w:rFonts w:eastAsia="Calibri"/>
                <w:sz w:val="28"/>
                <w:szCs w:val="28"/>
                <w:lang w:eastAsia="ar-SA"/>
              </w:rPr>
            </w:pPr>
            <w:r w:rsidRPr="00266C50">
              <w:rPr>
                <w:rFonts w:eastAsia="Calibri"/>
                <w:sz w:val="28"/>
                <w:szCs w:val="28"/>
                <w:lang w:eastAsia="ar-SA"/>
              </w:rPr>
              <w:t>Максимальный балл по видам работ</w:t>
            </w:r>
          </w:p>
        </w:tc>
      </w:tr>
      <w:tr w:rsidR="00AE2315" w:rsidRPr="003E2019" w14:paraId="2FFCAF34" w14:textId="77777777" w:rsidTr="00855207">
        <w:tc>
          <w:tcPr>
            <w:tcW w:w="708" w:type="dxa"/>
          </w:tcPr>
          <w:p w14:paraId="0D658944" w14:textId="77777777" w:rsidR="009608DA" w:rsidRPr="003E2019" w:rsidRDefault="009608DA" w:rsidP="00855207">
            <w:pPr>
              <w:suppressAutoHyphens/>
              <w:spacing w:line="360" w:lineRule="auto"/>
              <w:contextualSpacing/>
              <w:jc w:val="center"/>
              <w:rPr>
                <w:rFonts w:eastAsia="Calibri"/>
                <w:sz w:val="28"/>
                <w:szCs w:val="28"/>
                <w:lang w:eastAsia="ar-SA"/>
              </w:rPr>
            </w:pPr>
            <w:r w:rsidRPr="003E2019">
              <w:rPr>
                <w:rFonts w:eastAsia="Calibri"/>
                <w:sz w:val="28"/>
                <w:szCs w:val="28"/>
                <w:lang w:eastAsia="ar-SA"/>
              </w:rPr>
              <w:t>1</w:t>
            </w:r>
          </w:p>
        </w:tc>
        <w:tc>
          <w:tcPr>
            <w:tcW w:w="5133" w:type="dxa"/>
          </w:tcPr>
          <w:p w14:paraId="0B4FBB8A" w14:textId="77777777" w:rsidR="009608DA" w:rsidRPr="00266C50" w:rsidRDefault="009608DA" w:rsidP="009608DA">
            <w:pPr>
              <w:suppressAutoHyphens/>
              <w:spacing w:line="360" w:lineRule="auto"/>
              <w:contextualSpacing/>
              <w:jc w:val="center"/>
              <w:rPr>
                <w:rFonts w:eastAsia="Calibri"/>
                <w:b/>
                <w:sz w:val="28"/>
                <w:szCs w:val="28"/>
                <w:lang w:eastAsia="ar-SA"/>
              </w:rPr>
            </w:pPr>
            <w:r w:rsidRPr="00266C50">
              <w:rPr>
                <w:rFonts w:eastAsia="Calibri"/>
                <w:b/>
                <w:sz w:val="28"/>
                <w:szCs w:val="28"/>
                <w:lang w:eastAsia="ar-SA"/>
              </w:rPr>
              <w:t xml:space="preserve">Работа в </w:t>
            </w:r>
            <w:r>
              <w:rPr>
                <w:rFonts w:eastAsia="Calibri"/>
                <w:b/>
                <w:sz w:val="28"/>
                <w:szCs w:val="28"/>
                <w:lang w:eastAsia="ar-SA"/>
              </w:rPr>
              <w:t>семестре</w:t>
            </w:r>
          </w:p>
        </w:tc>
        <w:tc>
          <w:tcPr>
            <w:tcW w:w="2856" w:type="dxa"/>
          </w:tcPr>
          <w:p w14:paraId="0CDA5BB4"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40 баллов</w:t>
            </w:r>
          </w:p>
        </w:tc>
      </w:tr>
      <w:tr w:rsidR="00AE2315" w:rsidRPr="003E2019" w14:paraId="57D1D394" w14:textId="77777777" w:rsidTr="00855207">
        <w:tc>
          <w:tcPr>
            <w:tcW w:w="708" w:type="dxa"/>
          </w:tcPr>
          <w:p w14:paraId="0BDA3B2E" w14:textId="77777777" w:rsidR="009608DA" w:rsidRPr="003E2019" w:rsidRDefault="009608DA" w:rsidP="00855207">
            <w:pPr>
              <w:suppressAutoHyphens/>
              <w:spacing w:line="360" w:lineRule="auto"/>
              <w:contextualSpacing/>
              <w:jc w:val="center"/>
              <w:rPr>
                <w:rFonts w:eastAsia="Calibri"/>
                <w:sz w:val="28"/>
                <w:szCs w:val="28"/>
                <w:lang w:eastAsia="ar-SA"/>
              </w:rPr>
            </w:pPr>
            <w:r w:rsidRPr="003E2019">
              <w:rPr>
                <w:rFonts w:eastAsia="Calibri"/>
                <w:sz w:val="28"/>
                <w:szCs w:val="28"/>
                <w:lang w:eastAsia="ar-SA"/>
              </w:rPr>
              <w:t>1.1</w:t>
            </w:r>
          </w:p>
        </w:tc>
        <w:tc>
          <w:tcPr>
            <w:tcW w:w="5133" w:type="dxa"/>
          </w:tcPr>
          <w:p w14:paraId="4E1D0CA8" w14:textId="4B4337E5" w:rsidR="009608DA" w:rsidRPr="00266C50" w:rsidRDefault="00855207" w:rsidP="000A1D49">
            <w:pPr>
              <w:suppressAutoHyphens/>
              <w:spacing w:line="360" w:lineRule="auto"/>
              <w:contextualSpacing/>
              <w:rPr>
                <w:rFonts w:eastAsia="Calibri"/>
                <w:sz w:val="28"/>
                <w:szCs w:val="28"/>
                <w:lang w:eastAsia="ar-SA"/>
              </w:rPr>
            </w:pPr>
            <w:r>
              <w:rPr>
                <w:rFonts w:eastAsia="Calibri"/>
                <w:sz w:val="28"/>
                <w:szCs w:val="28"/>
                <w:lang w:eastAsia="ar-SA"/>
              </w:rPr>
              <w:t>Проверочный тест</w:t>
            </w:r>
          </w:p>
        </w:tc>
        <w:tc>
          <w:tcPr>
            <w:tcW w:w="2856" w:type="dxa"/>
          </w:tcPr>
          <w:p w14:paraId="4B7B64AB" w14:textId="209B1422" w:rsidR="009608DA" w:rsidRPr="00266C50" w:rsidRDefault="009608DA" w:rsidP="0089668D">
            <w:pPr>
              <w:suppressAutoHyphens/>
              <w:spacing w:line="360" w:lineRule="auto"/>
              <w:contextualSpacing/>
              <w:jc w:val="center"/>
              <w:rPr>
                <w:rFonts w:eastAsia="Calibri"/>
                <w:sz w:val="28"/>
                <w:szCs w:val="28"/>
                <w:lang w:eastAsia="ar-SA"/>
              </w:rPr>
            </w:pPr>
            <w:r>
              <w:rPr>
                <w:rFonts w:eastAsia="Calibri"/>
                <w:sz w:val="28"/>
                <w:szCs w:val="28"/>
                <w:lang w:eastAsia="ar-SA"/>
              </w:rPr>
              <w:t xml:space="preserve">до </w:t>
            </w:r>
            <w:r w:rsidR="0089668D">
              <w:rPr>
                <w:rFonts w:eastAsia="Calibri"/>
                <w:sz w:val="28"/>
                <w:szCs w:val="28"/>
                <w:lang w:eastAsia="ar-SA"/>
              </w:rPr>
              <w:t>12</w:t>
            </w:r>
            <w:r>
              <w:rPr>
                <w:rFonts w:eastAsia="Calibri"/>
                <w:sz w:val="28"/>
                <w:szCs w:val="28"/>
                <w:lang w:eastAsia="ar-SA"/>
              </w:rPr>
              <w:t xml:space="preserve"> баллов</w:t>
            </w:r>
          </w:p>
        </w:tc>
      </w:tr>
      <w:tr w:rsidR="00AE2315" w:rsidRPr="003E2019" w14:paraId="775A8748" w14:textId="77777777" w:rsidTr="00855207">
        <w:tc>
          <w:tcPr>
            <w:tcW w:w="708" w:type="dxa"/>
          </w:tcPr>
          <w:p w14:paraId="27AEBE57" w14:textId="77777777" w:rsidR="009608DA" w:rsidRPr="003E2019" w:rsidRDefault="009608DA" w:rsidP="00855207">
            <w:pPr>
              <w:suppressAutoHyphens/>
              <w:spacing w:line="360" w:lineRule="auto"/>
              <w:contextualSpacing/>
              <w:jc w:val="center"/>
              <w:rPr>
                <w:rFonts w:eastAsia="Calibri"/>
                <w:sz w:val="28"/>
                <w:szCs w:val="28"/>
                <w:lang w:eastAsia="ar-SA"/>
              </w:rPr>
            </w:pPr>
            <w:r w:rsidRPr="003E2019">
              <w:rPr>
                <w:rFonts w:eastAsia="Calibri"/>
                <w:sz w:val="28"/>
                <w:szCs w:val="28"/>
                <w:lang w:eastAsia="ar-SA"/>
              </w:rPr>
              <w:lastRenderedPageBreak/>
              <w:t>1.2</w:t>
            </w:r>
          </w:p>
        </w:tc>
        <w:tc>
          <w:tcPr>
            <w:tcW w:w="5133" w:type="dxa"/>
          </w:tcPr>
          <w:p w14:paraId="75C8E6D2" w14:textId="77777777" w:rsidR="009608DA" w:rsidRPr="00266C50" w:rsidRDefault="009608DA" w:rsidP="000A1D49">
            <w:pPr>
              <w:suppressAutoHyphens/>
              <w:spacing w:line="360" w:lineRule="auto"/>
              <w:contextualSpacing/>
              <w:rPr>
                <w:rFonts w:eastAsia="Calibri"/>
                <w:sz w:val="28"/>
                <w:szCs w:val="28"/>
                <w:lang w:eastAsia="ar-SA"/>
              </w:rPr>
            </w:pPr>
            <w:r w:rsidRPr="00266C50">
              <w:rPr>
                <w:rFonts w:eastAsia="Calibri"/>
                <w:sz w:val="28"/>
                <w:szCs w:val="28"/>
                <w:lang w:eastAsia="ar-SA"/>
              </w:rPr>
              <w:t>Решение задач</w:t>
            </w:r>
          </w:p>
        </w:tc>
        <w:tc>
          <w:tcPr>
            <w:tcW w:w="2856" w:type="dxa"/>
          </w:tcPr>
          <w:p w14:paraId="374BF09D"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6</w:t>
            </w:r>
            <w:r>
              <w:rPr>
                <w:rFonts w:eastAsia="Calibri"/>
                <w:sz w:val="28"/>
                <w:szCs w:val="28"/>
                <w:lang w:eastAsia="ar-SA"/>
              </w:rPr>
              <w:t xml:space="preserve"> баллов</w:t>
            </w:r>
          </w:p>
        </w:tc>
      </w:tr>
      <w:tr w:rsidR="00AE2315" w:rsidRPr="003E2019" w14:paraId="19AFDA20" w14:textId="77777777" w:rsidTr="00855207">
        <w:tc>
          <w:tcPr>
            <w:tcW w:w="708" w:type="dxa"/>
          </w:tcPr>
          <w:p w14:paraId="6704C399" w14:textId="77777777" w:rsidR="009608DA" w:rsidRPr="003E2019" w:rsidRDefault="009608DA" w:rsidP="00855207">
            <w:pPr>
              <w:suppressAutoHyphens/>
              <w:spacing w:line="360" w:lineRule="auto"/>
              <w:contextualSpacing/>
              <w:jc w:val="center"/>
              <w:rPr>
                <w:rFonts w:eastAsia="Calibri"/>
                <w:sz w:val="28"/>
                <w:szCs w:val="28"/>
                <w:lang w:eastAsia="ar-SA"/>
              </w:rPr>
            </w:pPr>
            <w:r w:rsidRPr="003E2019">
              <w:rPr>
                <w:rFonts w:eastAsia="Calibri"/>
                <w:sz w:val="28"/>
                <w:szCs w:val="28"/>
                <w:lang w:eastAsia="ar-SA"/>
              </w:rPr>
              <w:t>1.3</w:t>
            </w:r>
          </w:p>
        </w:tc>
        <w:tc>
          <w:tcPr>
            <w:tcW w:w="5133" w:type="dxa"/>
          </w:tcPr>
          <w:p w14:paraId="3CD0BAE5" w14:textId="77777777" w:rsidR="009608DA" w:rsidRPr="00244B39" w:rsidRDefault="009608DA" w:rsidP="000A1D49">
            <w:pPr>
              <w:suppressAutoHyphens/>
              <w:spacing w:line="360" w:lineRule="auto"/>
              <w:contextualSpacing/>
              <w:rPr>
                <w:rFonts w:eastAsia="Calibri"/>
                <w:sz w:val="28"/>
                <w:szCs w:val="28"/>
                <w:lang w:eastAsia="ar-SA"/>
              </w:rPr>
            </w:pPr>
            <w:r w:rsidRPr="00266C50">
              <w:rPr>
                <w:rFonts w:eastAsia="Calibri"/>
                <w:sz w:val="28"/>
                <w:szCs w:val="28"/>
                <w:lang w:eastAsia="ar-SA"/>
              </w:rPr>
              <w:t>Блиц-опрос (</w:t>
            </w:r>
            <w:r w:rsidRPr="00266C50">
              <w:rPr>
                <w:rFonts w:eastAsia="Calibri"/>
                <w:sz w:val="28"/>
                <w:szCs w:val="28"/>
                <w:lang w:val="en-US" w:eastAsia="ar-SA"/>
              </w:rPr>
              <w:t>QUIZ</w:t>
            </w:r>
            <w:r w:rsidRPr="00244B39">
              <w:rPr>
                <w:rFonts w:eastAsia="Calibri"/>
                <w:sz w:val="28"/>
                <w:szCs w:val="28"/>
                <w:lang w:eastAsia="ar-SA"/>
              </w:rPr>
              <w:t>)</w:t>
            </w:r>
            <w:r w:rsidR="00244B39">
              <w:rPr>
                <w:rFonts w:eastAsia="Calibri"/>
                <w:sz w:val="28"/>
                <w:szCs w:val="28"/>
                <w:lang w:eastAsia="ar-SA"/>
              </w:rPr>
              <w:t xml:space="preserve"> (за все задания)</w:t>
            </w:r>
          </w:p>
        </w:tc>
        <w:tc>
          <w:tcPr>
            <w:tcW w:w="2856" w:type="dxa"/>
          </w:tcPr>
          <w:p w14:paraId="2E9EB5C4" w14:textId="77777777" w:rsidR="009608DA" w:rsidRPr="00266C50" w:rsidRDefault="009608DA" w:rsidP="00244B3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w:t>
            </w:r>
            <w:r w:rsidR="00244B39">
              <w:rPr>
                <w:rFonts w:eastAsia="Calibri"/>
                <w:sz w:val="28"/>
                <w:szCs w:val="28"/>
                <w:lang w:eastAsia="ar-SA"/>
              </w:rPr>
              <w:t>12</w:t>
            </w:r>
            <w:r>
              <w:rPr>
                <w:rFonts w:eastAsia="Calibri"/>
                <w:sz w:val="28"/>
                <w:szCs w:val="28"/>
                <w:lang w:eastAsia="ar-SA"/>
              </w:rPr>
              <w:t xml:space="preserve"> баллов</w:t>
            </w:r>
          </w:p>
        </w:tc>
      </w:tr>
      <w:tr w:rsidR="00AE2315" w:rsidRPr="003E2019" w14:paraId="2DD37B7D" w14:textId="77777777" w:rsidTr="00855207">
        <w:tc>
          <w:tcPr>
            <w:tcW w:w="708" w:type="dxa"/>
          </w:tcPr>
          <w:p w14:paraId="0A4FC0C4" w14:textId="77777777" w:rsidR="009608DA" w:rsidRPr="003E2019" w:rsidRDefault="009608DA" w:rsidP="00855207">
            <w:pPr>
              <w:suppressAutoHyphens/>
              <w:spacing w:line="360" w:lineRule="auto"/>
              <w:contextualSpacing/>
              <w:jc w:val="center"/>
              <w:rPr>
                <w:rFonts w:eastAsia="Calibri"/>
                <w:sz w:val="28"/>
                <w:szCs w:val="28"/>
                <w:lang w:eastAsia="ar-SA"/>
              </w:rPr>
            </w:pPr>
            <w:r w:rsidRPr="003E2019">
              <w:rPr>
                <w:rFonts w:eastAsia="Calibri"/>
                <w:sz w:val="28"/>
                <w:szCs w:val="28"/>
                <w:lang w:eastAsia="ar-SA"/>
              </w:rPr>
              <w:t>1.4</w:t>
            </w:r>
          </w:p>
        </w:tc>
        <w:tc>
          <w:tcPr>
            <w:tcW w:w="5133" w:type="dxa"/>
          </w:tcPr>
          <w:p w14:paraId="30A2C917" w14:textId="1F22D9D1" w:rsidR="009608DA" w:rsidRPr="00244B39" w:rsidRDefault="009608DA" w:rsidP="007A4CAF">
            <w:pPr>
              <w:suppressAutoHyphens/>
              <w:spacing w:line="360" w:lineRule="auto"/>
              <w:contextualSpacing/>
              <w:rPr>
                <w:rFonts w:eastAsia="Calibri"/>
                <w:sz w:val="28"/>
                <w:szCs w:val="28"/>
                <w:lang w:eastAsia="ar-SA"/>
              </w:rPr>
            </w:pPr>
            <w:r>
              <w:rPr>
                <w:rFonts w:eastAsia="Calibri"/>
                <w:sz w:val="28"/>
                <w:szCs w:val="28"/>
                <w:lang w:eastAsia="ar-SA"/>
              </w:rPr>
              <w:t>К</w:t>
            </w:r>
            <w:r w:rsidRPr="00266C50">
              <w:rPr>
                <w:rFonts w:eastAsia="Calibri"/>
                <w:sz w:val="28"/>
                <w:szCs w:val="28"/>
                <w:lang w:eastAsia="ar-SA"/>
              </w:rPr>
              <w:t xml:space="preserve">ейс «Управление </w:t>
            </w:r>
            <w:r w:rsidR="00AE2315">
              <w:rPr>
                <w:rFonts w:eastAsia="Calibri"/>
                <w:sz w:val="28"/>
                <w:szCs w:val="28"/>
                <w:lang w:eastAsia="ar-SA"/>
              </w:rPr>
              <w:t xml:space="preserve">инвестиционным </w:t>
            </w:r>
            <w:r w:rsidR="007A4CAF">
              <w:rPr>
                <w:rFonts w:eastAsia="Calibri"/>
                <w:sz w:val="28"/>
                <w:szCs w:val="28"/>
                <w:lang w:eastAsia="ar-SA"/>
              </w:rPr>
              <w:t>портфелем</w:t>
            </w:r>
            <w:r w:rsidRPr="00266C50">
              <w:rPr>
                <w:rFonts w:eastAsia="Calibri"/>
                <w:sz w:val="28"/>
                <w:szCs w:val="28"/>
                <w:lang w:eastAsia="ar-SA"/>
              </w:rPr>
              <w:t>»</w:t>
            </w:r>
            <w:r w:rsidR="00244B39">
              <w:rPr>
                <w:rFonts w:eastAsia="Calibri"/>
                <w:sz w:val="28"/>
                <w:szCs w:val="28"/>
                <w:lang w:eastAsia="ar-SA"/>
              </w:rPr>
              <w:t xml:space="preserve"> (часть 1, 2)</w:t>
            </w:r>
          </w:p>
        </w:tc>
        <w:tc>
          <w:tcPr>
            <w:tcW w:w="2856" w:type="dxa"/>
          </w:tcPr>
          <w:p w14:paraId="70093F6F" w14:textId="12EB4797" w:rsidR="009608DA" w:rsidRPr="00266C50" w:rsidRDefault="009608DA" w:rsidP="0089668D">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w:t>
            </w:r>
            <w:r w:rsidR="0089668D">
              <w:rPr>
                <w:rFonts w:eastAsia="Calibri"/>
                <w:sz w:val="28"/>
                <w:szCs w:val="28"/>
                <w:lang w:eastAsia="ar-SA"/>
              </w:rPr>
              <w:t>1</w:t>
            </w:r>
            <w:r w:rsidR="00244B39">
              <w:rPr>
                <w:rFonts w:eastAsia="Calibri"/>
                <w:sz w:val="28"/>
                <w:szCs w:val="28"/>
                <w:lang w:eastAsia="ar-SA"/>
              </w:rPr>
              <w:t>0</w:t>
            </w:r>
            <w:r>
              <w:rPr>
                <w:rFonts w:eastAsia="Calibri"/>
                <w:sz w:val="28"/>
                <w:szCs w:val="28"/>
                <w:lang w:eastAsia="ar-SA"/>
              </w:rPr>
              <w:t xml:space="preserve"> баллов</w:t>
            </w:r>
          </w:p>
        </w:tc>
      </w:tr>
      <w:tr w:rsidR="00AE2315" w:rsidRPr="003E2019" w14:paraId="4C3937AB" w14:textId="77777777" w:rsidTr="00855207">
        <w:tc>
          <w:tcPr>
            <w:tcW w:w="708" w:type="dxa"/>
          </w:tcPr>
          <w:p w14:paraId="25352F1F" w14:textId="77777777" w:rsidR="009608DA" w:rsidRPr="003E2019" w:rsidRDefault="009608DA" w:rsidP="00855207">
            <w:pPr>
              <w:suppressAutoHyphens/>
              <w:spacing w:line="360" w:lineRule="auto"/>
              <w:contextualSpacing/>
              <w:jc w:val="center"/>
              <w:rPr>
                <w:rFonts w:eastAsia="Calibri"/>
                <w:sz w:val="28"/>
                <w:szCs w:val="28"/>
                <w:lang w:val="en-US" w:eastAsia="ar-SA"/>
              </w:rPr>
            </w:pPr>
            <w:r w:rsidRPr="003E2019">
              <w:rPr>
                <w:rFonts w:eastAsia="Calibri"/>
                <w:sz w:val="28"/>
                <w:szCs w:val="28"/>
                <w:lang w:eastAsia="ar-SA"/>
              </w:rPr>
              <w:t>1.</w:t>
            </w:r>
            <w:r w:rsidRPr="003E2019">
              <w:rPr>
                <w:rFonts w:eastAsia="Calibri"/>
                <w:sz w:val="28"/>
                <w:szCs w:val="28"/>
                <w:lang w:val="en-US" w:eastAsia="ar-SA"/>
              </w:rPr>
              <w:t>5</w:t>
            </w:r>
          </w:p>
        </w:tc>
        <w:tc>
          <w:tcPr>
            <w:tcW w:w="5133" w:type="dxa"/>
          </w:tcPr>
          <w:p w14:paraId="045D8165" w14:textId="77777777" w:rsidR="009608DA" w:rsidRPr="00266C50" w:rsidRDefault="009608DA" w:rsidP="000A1D49">
            <w:pPr>
              <w:suppressAutoHyphens/>
              <w:spacing w:line="360" w:lineRule="auto"/>
              <w:contextualSpacing/>
              <w:rPr>
                <w:rFonts w:eastAsia="Calibri"/>
                <w:sz w:val="28"/>
                <w:szCs w:val="28"/>
                <w:lang w:eastAsia="ar-SA"/>
              </w:rPr>
            </w:pPr>
            <w:r>
              <w:rPr>
                <w:rFonts w:eastAsia="Calibri"/>
                <w:sz w:val="28"/>
                <w:szCs w:val="28"/>
                <w:lang w:eastAsia="ar-SA"/>
              </w:rPr>
              <w:t>Мозговой штурм «Поиск источников финансирования для бизнеса»</w:t>
            </w:r>
          </w:p>
        </w:tc>
        <w:tc>
          <w:tcPr>
            <w:tcW w:w="2856" w:type="dxa"/>
          </w:tcPr>
          <w:p w14:paraId="1239BDF6" w14:textId="7860234F" w:rsidR="009608DA" w:rsidRPr="00266C50" w:rsidRDefault="009608DA" w:rsidP="0089668D">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w:t>
            </w:r>
            <w:r>
              <w:rPr>
                <w:rFonts w:eastAsia="Calibri"/>
                <w:sz w:val="28"/>
                <w:szCs w:val="28"/>
                <w:lang w:eastAsia="ar-SA"/>
              </w:rPr>
              <w:t>5 баллов</w:t>
            </w:r>
          </w:p>
        </w:tc>
      </w:tr>
      <w:tr w:rsidR="00AE2315" w:rsidRPr="003E2019" w14:paraId="081A0A58" w14:textId="77777777" w:rsidTr="00855207">
        <w:tc>
          <w:tcPr>
            <w:tcW w:w="708" w:type="dxa"/>
          </w:tcPr>
          <w:p w14:paraId="4A1988E4" w14:textId="77777777" w:rsidR="009608DA" w:rsidRPr="003E2019" w:rsidRDefault="009608DA" w:rsidP="00855207">
            <w:pPr>
              <w:suppressAutoHyphens/>
              <w:spacing w:line="360" w:lineRule="auto"/>
              <w:contextualSpacing/>
              <w:jc w:val="center"/>
              <w:rPr>
                <w:rFonts w:eastAsia="Calibri"/>
                <w:sz w:val="28"/>
                <w:szCs w:val="28"/>
                <w:lang w:eastAsia="ar-SA"/>
              </w:rPr>
            </w:pPr>
            <w:r w:rsidRPr="003E2019">
              <w:rPr>
                <w:rFonts w:eastAsia="Calibri"/>
                <w:sz w:val="28"/>
                <w:szCs w:val="28"/>
                <w:lang w:eastAsia="ar-SA"/>
              </w:rPr>
              <w:t>1.6</w:t>
            </w:r>
          </w:p>
        </w:tc>
        <w:tc>
          <w:tcPr>
            <w:tcW w:w="5133" w:type="dxa"/>
          </w:tcPr>
          <w:p w14:paraId="50A570A3" w14:textId="77777777" w:rsidR="009608DA" w:rsidRPr="00266C50" w:rsidRDefault="009608DA" w:rsidP="009608DA">
            <w:pPr>
              <w:suppressAutoHyphens/>
              <w:spacing w:line="360" w:lineRule="auto"/>
              <w:contextualSpacing/>
              <w:rPr>
                <w:rFonts w:eastAsia="Calibri"/>
                <w:sz w:val="28"/>
                <w:szCs w:val="28"/>
                <w:lang w:eastAsia="ar-SA"/>
              </w:rPr>
            </w:pPr>
            <w:r>
              <w:rPr>
                <w:rFonts w:eastAsia="Calibri"/>
                <w:sz w:val="28"/>
                <w:szCs w:val="28"/>
                <w:lang w:eastAsia="ar-SA"/>
              </w:rPr>
              <w:t xml:space="preserve">Командная </w:t>
            </w:r>
            <w:r w:rsidR="00244B39">
              <w:rPr>
                <w:rFonts w:eastAsia="Calibri"/>
                <w:sz w:val="28"/>
                <w:szCs w:val="28"/>
                <w:lang w:eastAsia="ar-SA"/>
              </w:rPr>
              <w:t>квест-</w:t>
            </w:r>
            <w:r>
              <w:rPr>
                <w:rFonts w:eastAsia="Calibri"/>
                <w:sz w:val="28"/>
                <w:szCs w:val="28"/>
                <w:lang w:eastAsia="ar-SA"/>
              </w:rPr>
              <w:t>игра по фильму «Игра на понижение» (финансовый аспект)</w:t>
            </w:r>
          </w:p>
        </w:tc>
        <w:tc>
          <w:tcPr>
            <w:tcW w:w="2856" w:type="dxa"/>
          </w:tcPr>
          <w:p w14:paraId="75DF06F0"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5</w:t>
            </w:r>
            <w:r>
              <w:rPr>
                <w:rFonts w:eastAsia="Calibri"/>
                <w:sz w:val="28"/>
                <w:szCs w:val="28"/>
                <w:lang w:eastAsia="ar-SA"/>
              </w:rPr>
              <w:t xml:space="preserve"> баллов</w:t>
            </w:r>
          </w:p>
        </w:tc>
      </w:tr>
      <w:tr w:rsidR="00AE2315" w:rsidRPr="003E2019" w14:paraId="2F00FD8A" w14:textId="77777777" w:rsidTr="00855207">
        <w:tc>
          <w:tcPr>
            <w:tcW w:w="708" w:type="dxa"/>
          </w:tcPr>
          <w:p w14:paraId="6A0B8DD6" w14:textId="77777777" w:rsidR="009608DA" w:rsidRPr="003E2019" w:rsidRDefault="009608DA" w:rsidP="00855207">
            <w:pPr>
              <w:suppressAutoHyphens/>
              <w:spacing w:line="360" w:lineRule="auto"/>
              <w:contextualSpacing/>
              <w:jc w:val="center"/>
              <w:rPr>
                <w:rFonts w:eastAsia="Calibri"/>
                <w:sz w:val="28"/>
                <w:szCs w:val="28"/>
                <w:lang w:eastAsia="ar-SA"/>
              </w:rPr>
            </w:pPr>
            <w:r w:rsidRPr="003E2019">
              <w:rPr>
                <w:rFonts w:eastAsia="Calibri"/>
                <w:sz w:val="28"/>
                <w:szCs w:val="28"/>
                <w:lang w:eastAsia="ar-SA"/>
              </w:rPr>
              <w:t>1.7</w:t>
            </w:r>
          </w:p>
        </w:tc>
        <w:tc>
          <w:tcPr>
            <w:tcW w:w="5133" w:type="dxa"/>
          </w:tcPr>
          <w:p w14:paraId="584D299A" w14:textId="77777777" w:rsidR="009608DA" w:rsidRPr="00266C50" w:rsidRDefault="009608DA" w:rsidP="009608DA">
            <w:pPr>
              <w:suppressAutoHyphens/>
              <w:spacing w:line="360" w:lineRule="auto"/>
              <w:contextualSpacing/>
              <w:rPr>
                <w:rFonts w:eastAsia="Calibri"/>
                <w:sz w:val="28"/>
                <w:szCs w:val="28"/>
                <w:lang w:eastAsia="ar-SA"/>
              </w:rPr>
            </w:pPr>
            <w:r>
              <w:rPr>
                <w:rFonts w:eastAsia="Calibri"/>
                <w:sz w:val="28"/>
                <w:szCs w:val="28"/>
                <w:lang w:eastAsia="ar-SA"/>
              </w:rPr>
              <w:t>Кейс «Лучший депозит (накопительный счет)»</w:t>
            </w:r>
          </w:p>
        </w:tc>
        <w:tc>
          <w:tcPr>
            <w:tcW w:w="2856" w:type="dxa"/>
          </w:tcPr>
          <w:p w14:paraId="2341D123"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w:t>
            </w:r>
            <w:r>
              <w:rPr>
                <w:rFonts w:eastAsia="Calibri"/>
                <w:sz w:val="28"/>
                <w:szCs w:val="28"/>
                <w:lang w:eastAsia="ar-SA"/>
              </w:rPr>
              <w:t>3 баллов</w:t>
            </w:r>
          </w:p>
        </w:tc>
      </w:tr>
      <w:tr w:rsidR="00AE2315" w:rsidRPr="003E2019" w14:paraId="233F9688" w14:textId="77777777" w:rsidTr="00855207">
        <w:tc>
          <w:tcPr>
            <w:tcW w:w="708" w:type="dxa"/>
          </w:tcPr>
          <w:p w14:paraId="1729C94F" w14:textId="0D05E3C2" w:rsidR="00144AB8" w:rsidRDefault="00144AB8" w:rsidP="00855207">
            <w:pPr>
              <w:suppressAutoHyphens/>
              <w:spacing w:line="360" w:lineRule="auto"/>
              <w:contextualSpacing/>
              <w:jc w:val="center"/>
              <w:rPr>
                <w:rFonts w:eastAsia="Calibri"/>
                <w:sz w:val="28"/>
                <w:szCs w:val="28"/>
                <w:lang w:eastAsia="ar-SA"/>
              </w:rPr>
            </w:pPr>
            <w:r>
              <w:rPr>
                <w:rFonts w:eastAsia="Calibri"/>
                <w:sz w:val="28"/>
                <w:szCs w:val="28"/>
                <w:lang w:eastAsia="ar-SA"/>
              </w:rPr>
              <w:t>1.</w:t>
            </w:r>
            <w:r w:rsidR="00855207">
              <w:rPr>
                <w:rFonts w:eastAsia="Calibri"/>
                <w:sz w:val="28"/>
                <w:szCs w:val="28"/>
                <w:lang w:eastAsia="ar-SA"/>
              </w:rPr>
              <w:t>8</w:t>
            </w:r>
          </w:p>
        </w:tc>
        <w:tc>
          <w:tcPr>
            <w:tcW w:w="5133" w:type="dxa"/>
          </w:tcPr>
          <w:p w14:paraId="391CA641" w14:textId="06000660" w:rsidR="00144AB8" w:rsidRDefault="00855207" w:rsidP="009608DA">
            <w:pPr>
              <w:suppressAutoHyphens/>
              <w:spacing w:line="360" w:lineRule="auto"/>
              <w:contextualSpacing/>
              <w:rPr>
                <w:rFonts w:eastAsia="Calibri"/>
                <w:sz w:val="28"/>
                <w:szCs w:val="28"/>
                <w:lang w:eastAsia="ar-SA"/>
              </w:rPr>
            </w:pPr>
            <w:r>
              <w:rPr>
                <w:rFonts w:eastAsia="Calibri"/>
                <w:sz w:val="28"/>
                <w:szCs w:val="28"/>
                <w:lang w:eastAsia="ar-SA"/>
              </w:rPr>
              <w:t>Кейс</w:t>
            </w:r>
            <w:r w:rsidR="0089668D">
              <w:rPr>
                <w:rFonts w:eastAsia="Calibri"/>
                <w:sz w:val="28"/>
                <w:szCs w:val="28"/>
                <w:lang w:eastAsia="ar-SA"/>
              </w:rPr>
              <w:t xml:space="preserve"> «Конструирование облигационного займа»</w:t>
            </w:r>
          </w:p>
        </w:tc>
        <w:tc>
          <w:tcPr>
            <w:tcW w:w="2856" w:type="dxa"/>
          </w:tcPr>
          <w:p w14:paraId="1B22DB31" w14:textId="77777777" w:rsidR="00144AB8" w:rsidRDefault="00144AB8" w:rsidP="00144AB8">
            <w:pPr>
              <w:suppressAutoHyphens/>
              <w:spacing w:line="360" w:lineRule="auto"/>
              <w:contextualSpacing/>
              <w:jc w:val="center"/>
              <w:rPr>
                <w:rFonts w:eastAsia="Calibri"/>
                <w:sz w:val="28"/>
                <w:szCs w:val="28"/>
                <w:lang w:eastAsia="ar-SA"/>
              </w:rPr>
            </w:pPr>
            <w:r>
              <w:rPr>
                <w:rFonts w:eastAsia="Calibri"/>
                <w:sz w:val="28"/>
                <w:szCs w:val="28"/>
                <w:lang w:eastAsia="ar-SA"/>
              </w:rPr>
              <w:t>до 10 баллов</w:t>
            </w:r>
          </w:p>
        </w:tc>
      </w:tr>
      <w:tr w:rsidR="00AE2315" w:rsidRPr="003E2019" w14:paraId="4749C35D" w14:textId="77777777" w:rsidTr="00855207">
        <w:tc>
          <w:tcPr>
            <w:tcW w:w="708" w:type="dxa"/>
          </w:tcPr>
          <w:p w14:paraId="597EADEE" w14:textId="021F7CDD" w:rsidR="00144AB8" w:rsidRDefault="00144AB8" w:rsidP="00855207">
            <w:pPr>
              <w:suppressAutoHyphens/>
              <w:spacing w:line="360" w:lineRule="auto"/>
              <w:contextualSpacing/>
              <w:jc w:val="center"/>
              <w:rPr>
                <w:rFonts w:eastAsia="Calibri"/>
                <w:sz w:val="28"/>
                <w:szCs w:val="28"/>
                <w:lang w:eastAsia="ar-SA"/>
              </w:rPr>
            </w:pPr>
            <w:r>
              <w:rPr>
                <w:rFonts w:eastAsia="Calibri"/>
                <w:sz w:val="28"/>
                <w:szCs w:val="28"/>
                <w:lang w:eastAsia="ar-SA"/>
              </w:rPr>
              <w:t>1.</w:t>
            </w:r>
            <w:r w:rsidR="00855207">
              <w:rPr>
                <w:rFonts w:eastAsia="Calibri"/>
                <w:sz w:val="28"/>
                <w:szCs w:val="28"/>
                <w:lang w:eastAsia="ar-SA"/>
              </w:rPr>
              <w:t>9</w:t>
            </w:r>
          </w:p>
        </w:tc>
        <w:tc>
          <w:tcPr>
            <w:tcW w:w="5133" w:type="dxa"/>
          </w:tcPr>
          <w:p w14:paraId="6BE36B16" w14:textId="77777777" w:rsidR="00144AB8" w:rsidRDefault="00144AB8" w:rsidP="00144AB8">
            <w:pPr>
              <w:suppressAutoHyphens/>
              <w:spacing w:line="360" w:lineRule="auto"/>
              <w:contextualSpacing/>
              <w:rPr>
                <w:rFonts w:eastAsia="Calibri"/>
                <w:sz w:val="28"/>
                <w:szCs w:val="28"/>
                <w:lang w:eastAsia="ar-SA"/>
              </w:rPr>
            </w:pPr>
            <w:r>
              <w:rPr>
                <w:sz w:val="28"/>
                <w:szCs w:val="28"/>
              </w:rPr>
              <w:t>Форсайт-проект «Финансовые инновации»</w:t>
            </w:r>
          </w:p>
        </w:tc>
        <w:tc>
          <w:tcPr>
            <w:tcW w:w="2856" w:type="dxa"/>
          </w:tcPr>
          <w:p w14:paraId="0E900CDA" w14:textId="6FC4DADA" w:rsidR="00144AB8" w:rsidRDefault="00144AB8" w:rsidP="0089668D">
            <w:pPr>
              <w:suppressAutoHyphens/>
              <w:spacing w:line="360" w:lineRule="auto"/>
              <w:contextualSpacing/>
              <w:jc w:val="center"/>
              <w:rPr>
                <w:rFonts w:eastAsia="Calibri"/>
                <w:sz w:val="28"/>
                <w:szCs w:val="28"/>
                <w:lang w:eastAsia="ar-SA"/>
              </w:rPr>
            </w:pPr>
            <w:r>
              <w:rPr>
                <w:rFonts w:eastAsia="Calibri"/>
                <w:sz w:val="28"/>
                <w:szCs w:val="28"/>
                <w:lang w:eastAsia="ar-SA"/>
              </w:rPr>
              <w:t xml:space="preserve">до </w:t>
            </w:r>
            <w:r w:rsidR="0089668D">
              <w:rPr>
                <w:rFonts w:eastAsia="Calibri"/>
                <w:sz w:val="28"/>
                <w:szCs w:val="28"/>
                <w:lang w:eastAsia="ar-SA"/>
              </w:rPr>
              <w:t>5</w:t>
            </w:r>
            <w:r>
              <w:rPr>
                <w:rFonts w:eastAsia="Calibri"/>
                <w:sz w:val="28"/>
                <w:szCs w:val="28"/>
                <w:lang w:eastAsia="ar-SA"/>
              </w:rPr>
              <w:t xml:space="preserve"> баллов</w:t>
            </w:r>
          </w:p>
        </w:tc>
      </w:tr>
      <w:tr w:rsidR="00AE2315" w:rsidRPr="003E2019" w14:paraId="0534AE0E" w14:textId="77777777" w:rsidTr="00855207">
        <w:tc>
          <w:tcPr>
            <w:tcW w:w="708" w:type="dxa"/>
          </w:tcPr>
          <w:p w14:paraId="4B38D147" w14:textId="77777777" w:rsidR="009608DA" w:rsidRPr="003E2019" w:rsidRDefault="009608DA" w:rsidP="00855207">
            <w:pPr>
              <w:suppressAutoHyphens/>
              <w:spacing w:line="360" w:lineRule="auto"/>
              <w:contextualSpacing/>
              <w:jc w:val="center"/>
              <w:rPr>
                <w:rFonts w:eastAsia="Calibri"/>
                <w:sz w:val="28"/>
                <w:szCs w:val="28"/>
                <w:lang w:eastAsia="ar-SA"/>
              </w:rPr>
            </w:pPr>
          </w:p>
        </w:tc>
        <w:tc>
          <w:tcPr>
            <w:tcW w:w="5133" w:type="dxa"/>
          </w:tcPr>
          <w:p w14:paraId="5DC16529" w14:textId="77777777" w:rsidR="009608DA" w:rsidRPr="00266C50" w:rsidRDefault="009608DA" w:rsidP="000A1D49">
            <w:pPr>
              <w:suppressAutoHyphens/>
              <w:spacing w:line="360" w:lineRule="auto"/>
              <w:contextualSpacing/>
              <w:rPr>
                <w:rFonts w:eastAsia="Calibri"/>
                <w:sz w:val="28"/>
                <w:szCs w:val="28"/>
                <w:lang w:eastAsia="ar-SA"/>
              </w:rPr>
            </w:pPr>
            <w:r w:rsidRPr="00266C50">
              <w:rPr>
                <w:rFonts w:eastAsia="Calibri"/>
                <w:sz w:val="28"/>
                <w:szCs w:val="28"/>
                <w:lang w:eastAsia="ar-SA"/>
              </w:rPr>
              <w:t>Всего за работу в семестре</w:t>
            </w:r>
          </w:p>
        </w:tc>
        <w:tc>
          <w:tcPr>
            <w:tcW w:w="2856" w:type="dxa"/>
          </w:tcPr>
          <w:p w14:paraId="5F52C3F6" w14:textId="77777777" w:rsidR="009608DA" w:rsidRPr="00266C50" w:rsidRDefault="009608DA" w:rsidP="00566B38">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40 баллов</w:t>
            </w:r>
          </w:p>
        </w:tc>
      </w:tr>
      <w:tr w:rsidR="00AE2315" w:rsidRPr="003E2019" w14:paraId="5F9946DD" w14:textId="77777777" w:rsidTr="00855207">
        <w:tc>
          <w:tcPr>
            <w:tcW w:w="708" w:type="dxa"/>
            <w:tcBorders>
              <w:top w:val="single" w:sz="4" w:space="0" w:color="auto"/>
              <w:left w:val="single" w:sz="4" w:space="0" w:color="auto"/>
              <w:bottom w:val="single" w:sz="4" w:space="0" w:color="auto"/>
              <w:right w:val="single" w:sz="4" w:space="0" w:color="auto"/>
            </w:tcBorders>
          </w:tcPr>
          <w:p w14:paraId="510601F6" w14:textId="77777777" w:rsidR="009608DA" w:rsidRPr="003E2019" w:rsidRDefault="009608DA" w:rsidP="00855207">
            <w:pPr>
              <w:suppressAutoHyphens/>
              <w:spacing w:line="360" w:lineRule="auto"/>
              <w:contextualSpacing/>
              <w:jc w:val="center"/>
              <w:rPr>
                <w:rFonts w:eastAsia="Calibri"/>
                <w:sz w:val="28"/>
                <w:szCs w:val="28"/>
                <w:lang w:eastAsia="ar-SA"/>
              </w:rPr>
            </w:pPr>
            <w:r w:rsidRPr="003E2019">
              <w:rPr>
                <w:rFonts w:eastAsia="Calibri"/>
                <w:sz w:val="28"/>
                <w:szCs w:val="28"/>
                <w:lang w:eastAsia="ar-SA"/>
              </w:rPr>
              <w:t>2</w:t>
            </w:r>
          </w:p>
        </w:tc>
        <w:tc>
          <w:tcPr>
            <w:tcW w:w="5133" w:type="dxa"/>
            <w:tcBorders>
              <w:top w:val="single" w:sz="4" w:space="0" w:color="auto"/>
              <w:left w:val="single" w:sz="4" w:space="0" w:color="auto"/>
              <w:bottom w:val="single" w:sz="4" w:space="0" w:color="auto"/>
              <w:right w:val="single" w:sz="4" w:space="0" w:color="auto"/>
            </w:tcBorders>
          </w:tcPr>
          <w:p w14:paraId="6E862104" w14:textId="66813AD3" w:rsidR="009608DA" w:rsidRPr="00266C50" w:rsidRDefault="00855207" w:rsidP="000A1D49">
            <w:pPr>
              <w:suppressAutoHyphens/>
              <w:spacing w:line="360" w:lineRule="auto"/>
              <w:contextualSpacing/>
              <w:rPr>
                <w:rFonts w:eastAsia="Calibri"/>
                <w:sz w:val="28"/>
                <w:szCs w:val="28"/>
                <w:lang w:eastAsia="ar-SA"/>
              </w:rPr>
            </w:pPr>
            <w:r>
              <w:rPr>
                <w:rFonts w:eastAsia="Calibri"/>
                <w:sz w:val="28"/>
                <w:szCs w:val="28"/>
                <w:lang w:eastAsia="ar-SA"/>
              </w:rPr>
              <w:t>Зачетн</w:t>
            </w:r>
            <w:r w:rsidR="00144AB8">
              <w:rPr>
                <w:rFonts w:eastAsia="Calibri"/>
                <w:sz w:val="28"/>
                <w:szCs w:val="28"/>
                <w:lang w:eastAsia="ar-SA"/>
              </w:rPr>
              <w:t>ая</w:t>
            </w:r>
            <w:r w:rsidR="009608DA" w:rsidRPr="00266C50">
              <w:rPr>
                <w:rFonts w:eastAsia="Calibri"/>
                <w:sz w:val="28"/>
                <w:szCs w:val="28"/>
                <w:lang w:eastAsia="ar-SA"/>
              </w:rPr>
              <w:t xml:space="preserve"> работа </w:t>
            </w:r>
          </w:p>
        </w:tc>
        <w:tc>
          <w:tcPr>
            <w:tcW w:w="2856" w:type="dxa"/>
            <w:tcBorders>
              <w:top w:val="single" w:sz="4" w:space="0" w:color="auto"/>
              <w:left w:val="single" w:sz="4" w:space="0" w:color="auto"/>
              <w:bottom w:val="single" w:sz="4" w:space="0" w:color="auto"/>
              <w:right w:val="single" w:sz="4" w:space="0" w:color="auto"/>
            </w:tcBorders>
          </w:tcPr>
          <w:p w14:paraId="2AAD90D0" w14:textId="77777777" w:rsidR="009608DA" w:rsidRPr="00266C50" w:rsidRDefault="009608DA" w:rsidP="00566B38">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60 баллов</w:t>
            </w:r>
          </w:p>
        </w:tc>
      </w:tr>
      <w:tr w:rsidR="00AE2315" w:rsidRPr="003E2019" w14:paraId="605C4333" w14:textId="77777777" w:rsidTr="00855207">
        <w:tc>
          <w:tcPr>
            <w:tcW w:w="708" w:type="dxa"/>
            <w:tcBorders>
              <w:top w:val="single" w:sz="4" w:space="0" w:color="auto"/>
              <w:left w:val="single" w:sz="4" w:space="0" w:color="auto"/>
              <w:bottom w:val="single" w:sz="4" w:space="0" w:color="auto"/>
              <w:right w:val="single" w:sz="4" w:space="0" w:color="auto"/>
            </w:tcBorders>
          </w:tcPr>
          <w:p w14:paraId="16407B2F" w14:textId="77777777" w:rsidR="009608DA" w:rsidRPr="003E2019" w:rsidRDefault="009608DA" w:rsidP="00855207">
            <w:pPr>
              <w:suppressAutoHyphens/>
              <w:spacing w:line="360" w:lineRule="auto"/>
              <w:contextualSpacing/>
              <w:jc w:val="center"/>
              <w:rPr>
                <w:rFonts w:eastAsia="Calibri"/>
                <w:sz w:val="28"/>
                <w:szCs w:val="28"/>
                <w:lang w:eastAsia="ar-SA"/>
              </w:rPr>
            </w:pPr>
          </w:p>
        </w:tc>
        <w:tc>
          <w:tcPr>
            <w:tcW w:w="5133" w:type="dxa"/>
            <w:tcBorders>
              <w:top w:val="single" w:sz="4" w:space="0" w:color="auto"/>
              <w:left w:val="single" w:sz="4" w:space="0" w:color="auto"/>
              <w:bottom w:val="single" w:sz="4" w:space="0" w:color="auto"/>
              <w:right w:val="single" w:sz="4" w:space="0" w:color="auto"/>
            </w:tcBorders>
          </w:tcPr>
          <w:p w14:paraId="42C266F5" w14:textId="77777777" w:rsidR="009608DA" w:rsidRPr="003E2019" w:rsidRDefault="009608DA" w:rsidP="000A1D49">
            <w:pPr>
              <w:suppressAutoHyphens/>
              <w:spacing w:line="360" w:lineRule="auto"/>
              <w:contextualSpacing/>
              <w:rPr>
                <w:rFonts w:eastAsia="Calibri"/>
                <w:sz w:val="28"/>
                <w:szCs w:val="28"/>
                <w:lang w:eastAsia="ar-SA"/>
              </w:rPr>
            </w:pPr>
            <w:r w:rsidRPr="003E2019">
              <w:rPr>
                <w:rFonts w:eastAsia="Calibri"/>
                <w:sz w:val="28"/>
                <w:szCs w:val="28"/>
                <w:lang w:eastAsia="ar-SA"/>
              </w:rPr>
              <w:t>Итого</w:t>
            </w:r>
          </w:p>
        </w:tc>
        <w:tc>
          <w:tcPr>
            <w:tcW w:w="2856" w:type="dxa"/>
            <w:tcBorders>
              <w:top w:val="single" w:sz="4" w:space="0" w:color="auto"/>
              <w:left w:val="single" w:sz="4" w:space="0" w:color="auto"/>
              <w:bottom w:val="single" w:sz="4" w:space="0" w:color="auto"/>
              <w:right w:val="single" w:sz="4" w:space="0" w:color="auto"/>
            </w:tcBorders>
          </w:tcPr>
          <w:p w14:paraId="36F49747" w14:textId="77777777" w:rsidR="009608DA" w:rsidRPr="003E2019" w:rsidRDefault="009608DA" w:rsidP="00566B38">
            <w:pPr>
              <w:suppressAutoHyphens/>
              <w:spacing w:line="360" w:lineRule="auto"/>
              <w:contextualSpacing/>
              <w:jc w:val="center"/>
              <w:rPr>
                <w:rFonts w:eastAsia="Calibri"/>
                <w:sz w:val="28"/>
                <w:szCs w:val="28"/>
                <w:lang w:eastAsia="ar-SA"/>
              </w:rPr>
            </w:pPr>
            <w:r>
              <w:rPr>
                <w:rFonts w:eastAsia="Calibri"/>
                <w:sz w:val="28"/>
                <w:szCs w:val="28"/>
                <w:lang w:eastAsia="ar-SA"/>
              </w:rPr>
              <w:t xml:space="preserve">до </w:t>
            </w:r>
            <w:r w:rsidRPr="003E2019">
              <w:rPr>
                <w:rFonts w:eastAsia="Calibri"/>
                <w:sz w:val="28"/>
                <w:szCs w:val="28"/>
                <w:lang w:eastAsia="ar-SA"/>
              </w:rPr>
              <w:t>100</w:t>
            </w:r>
            <w:r w:rsidRPr="00266C50">
              <w:rPr>
                <w:rFonts w:eastAsia="Calibri"/>
                <w:sz w:val="28"/>
                <w:szCs w:val="28"/>
                <w:lang w:eastAsia="ar-SA"/>
              </w:rPr>
              <w:t xml:space="preserve"> баллов</w:t>
            </w:r>
          </w:p>
        </w:tc>
      </w:tr>
    </w:tbl>
    <w:p w14:paraId="4E8AF583" w14:textId="77777777" w:rsidR="009608DA" w:rsidRPr="003E2019" w:rsidRDefault="009608DA" w:rsidP="009608DA">
      <w:pPr>
        <w:spacing w:before="120" w:after="120" w:line="360" w:lineRule="auto"/>
        <w:ind w:firstLine="708"/>
        <w:contextualSpacing/>
        <w:jc w:val="both"/>
        <w:rPr>
          <w:sz w:val="28"/>
          <w:szCs w:val="28"/>
        </w:rPr>
      </w:pPr>
    </w:p>
    <w:p w14:paraId="43F97157" w14:textId="35FF492B" w:rsidR="009608DA" w:rsidRPr="003E2019" w:rsidRDefault="009608DA" w:rsidP="009B4B85">
      <w:pPr>
        <w:widowControl w:val="0"/>
        <w:spacing w:after="200" w:line="360" w:lineRule="auto"/>
        <w:ind w:firstLine="708"/>
        <w:contextualSpacing/>
        <w:jc w:val="both"/>
        <w:rPr>
          <w:bCs/>
          <w:sz w:val="28"/>
          <w:szCs w:val="28"/>
          <w:lang w:eastAsia="ar-SA"/>
        </w:rPr>
      </w:pPr>
      <w:r>
        <w:rPr>
          <w:bCs/>
          <w:sz w:val="28"/>
          <w:szCs w:val="28"/>
          <w:lang w:eastAsia="ar-SA"/>
        </w:rPr>
        <w:t xml:space="preserve">Большая часть заданий, выполняемых обучающимся, носит поисковый характер и не имеет заранее определенного правильного ответа. Однако выполнение подобных творческих заданий предполагает знание и понимание основных понятий, относящихся к финансовому рынку и финансовой сферы в целом. </w:t>
      </w:r>
      <w:r w:rsidRPr="003E2019">
        <w:rPr>
          <w:bCs/>
          <w:sz w:val="28"/>
          <w:szCs w:val="28"/>
          <w:lang w:eastAsia="ar-SA"/>
        </w:rPr>
        <w:t xml:space="preserve">Типовые контрольные задания по </w:t>
      </w:r>
      <w:r>
        <w:rPr>
          <w:bCs/>
          <w:sz w:val="28"/>
          <w:szCs w:val="28"/>
          <w:lang w:eastAsia="ar-SA"/>
        </w:rPr>
        <w:t xml:space="preserve">дисциплине «Финансовые технологии и финансовый инжиниринг» предназначены для контроля и самоконтроля сформированных знаний и представляют собой совокупность задач на расчет определенных показателей, знание и понимание которых необходимо для освоения дисциплины «Финансовые технологии и финансовый инжиниринг». </w:t>
      </w:r>
    </w:p>
    <w:p w14:paraId="537DECC6" w14:textId="77777777" w:rsidR="00566B38" w:rsidRDefault="009608DA" w:rsidP="009B4B85">
      <w:pPr>
        <w:widowControl w:val="0"/>
        <w:spacing w:line="360" w:lineRule="auto"/>
        <w:ind w:firstLine="709"/>
        <w:contextualSpacing/>
        <w:jc w:val="both"/>
        <w:rPr>
          <w:sz w:val="28"/>
          <w:szCs w:val="28"/>
        </w:rPr>
      </w:pPr>
      <w:r w:rsidRPr="003E2019">
        <w:rPr>
          <w:sz w:val="28"/>
          <w:szCs w:val="28"/>
        </w:rPr>
        <w:t>Работа обучающегося в течение семестра оценивается в соответствии с критериями, применяемыми для каждого вида работ, приведенными в</w:t>
      </w:r>
      <w:r w:rsidR="00144AB8">
        <w:rPr>
          <w:sz w:val="28"/>
          <w:szCs w:val="28"/>
        </w:rPr>
        <w:t xml:space="preserve">ыше </w:t>
      </w:r>
      <w:r w:rsidR="00144AB8">
        <w:rPr>
          <w:sz w:val="28"/>
          <w:szCs w:val="28"/>
        </w:rPr>
        <w:lastRenderedPageBreak/>
        <w:t>в таблице</w:t>
      </w:r>
      <w:r w:rsidRPr="003E2019">
        <w:rPr>
          <w:sz w:val="28"/>
          <w:szCs w:val="28"/>
        </w:rPr>
        <w:t>.</w:t>
      </w:r>
      <w:r w:rsidRPr="006232FF">
        <w:rPr>
          <w:sz w:val="28"/>
          <w:szCs w:val="28"/>
        </w:rPr>
        <w:t xml:space="preserve"> </w:t>
      </w:r>
    </w:p>
    <w:p w14:paraId="20F13D6D" w14:textId="77777777" w:rsidR="009608DA" w:rsidRPr="003E2019" w:rsidRDefault="009608DA" w:rsidP="009B4B85">
      <w:pPr>
        <w:widowControl w:val="0"/>
        <w:tabs>
          <w:tab w:val="left" w:pos="-180"/>
          <w:tab w:val="num" w:pos="644"/>
          <w:tab w:val="left" w:pos="1134"/>
        </w:tabs>
        <w:spacing w:line="360" w:lineRule="auto"/>
        <w:ind w:right="-1" w:firstLine="720"/>
        <w:contextualSpacing/>
        <w:jc w:val="both"/>
        <w:rPr>
          <w:bCs/>
          <w:iCs/>
          <w:sz w:val="28"/>
          <w:szCs w:val="28"/>
        </w:rPr>
      </w:pPr>
      <w:r w:rsidRPr="003E2019">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w:t>
      </w:r>
      <w:r w:rsidRPr="003E2019">
        <w:rPr>
          <w:bCs/>
          <w:iCs/>
          <w:sz w:val="28"/>
          <w:szCs w:val="28"/>
        </w:rPr>
        <w:t xml:space="preserve"> Основными формами текущего контроля </w:t>
      </w:r>
      <w:r>
        <w:rPr>
          <w:bCs/>
          <w:iCs/>
          <w:sz w:val="28"/>
          <w:szCs w:val="28"/>
        </w:rPr>
        <w:t>в соответствии с рабочей программой</w:t>
      </w:r>
      <w:r w:rsidRPr="003E2019">
        <w:rPr>
          <w:bCs/>
          <w:iCs/>
          <w:sz w:val="28"/>
          <w:szCs w:val="28"/>
        </w:rPr>
        <w:t xml:space="preserve"> являются:</w:t>
      </w:r>
    </w:p>
    <w:p w14:paraId="61CE3BBD" w14:textId="77777777" w:rsidR="009608DA" w:rsidRPr="003E2019" w:rsidRDefault="009608DA" w:rsidP="009B4B85">
      <w:pPr>
        <w:pStyle w:val="aa"/>
        <w:widowControl w:val="0"/>
        <w:numPr>
          <w:ilvl w:val="0"/>
          <w:numId w:val="67"/>
        </w:numPr>
        <w:tabs>
          <w:tab w:val="left" w:pos="-180"/>
          <w:tab w:val="left" w:pos="1080"/>
        </w:tabs>
        <w:spacing w:line="360" w:lineRule="auto"/>
        <w:ind w:right="-1"/>
        <w:contextualSpacing/>
        <w:jc w:val="both"/>
        <w:rPr>
          <w:rFonts w:ascii="Times New Roman" w:hAnsi="Times New Roman" w:cs="Times New Roman"/>
          <w:sz w:val="28"/>
          <w:szCs w:val="28"/>
        </w:rPr>
      </w:pPr>
      <w:r w:rsidRPr="003E2019">
        <w:rPr>
          <w:rFonts w:ascii="Times New Roman" w:hAnsi="Times New Roman" w:cs="Times New Roman"/>
          <w:sz w:val="28"/>
          <w:szCs w:val="28"/>
        </w:rPr>
        <w:t>обсуждение вынесенных в планах практических занятий вопросов тем и контрольных вопросов;</w:t>
      </w:r>
    </w:p>
    <w:p w14:paraId="3FD6A3E4" w14:textId="77777777" w:rsidR="009608DA" w:rsidRPr="007F66CB" w:rsidRDefault="009608DA" w:rsidP="009B4B85">
      <w:pPr>
        <w:pStyle w:val="aa"/>
        <w:widowControl w:val="0"/>
        <w:numPr>
          <w:ilvl w:val="0"/>
          <w:numId w:val="67"/>
        </w:numPr>
        <w:tabs>
          <w:tab w:val="left" w:pos="-180"/>
          <w:tab w:val="left" w:pos="1080"/>
        </w:tabs>
        <w:spacing w:line="360" w:lineRule="auto"/>
        <w:ind w:right="-1"/>
        <w:contextualSpacing/>
        <w:jc w:val="both"/>
        <w:rPr>
          <w:rFonts w:ascii="Times New Roman" w:hAnsi="Times New Roman" w:cs="Times New Roman"/>
          <w:sz w:val="28"/>
          <w:szCs w:val="28"/>
        </w:rPr>
      </w:pPr>
      <w:r w:rsidRPr="007F66CB">
        <w:rPr>
          <w:rFonts w:ascii="Times New Roman" w:hAnsi="Times New Roman" w:cs="Times New Roman"/>
          <w:sz w:val="28"/>
          <w:szCs w:val="28"/>
        </w:rPr>
        <w:t>решение задач, тестовых и иных заданий и их обсуждение с точки зрения умения формулировать выводы, вносить рекомендации и принимать адекватные управленческие решения;</w:t>
      </w:r>
    </w:p>
    <w:p w14:paraId="285A40B0" w14:textId="77777777" w:rsidR="009608DA" w:rsidRPr="007F66CB" w:rsidRDefault="009608DA" w:rsidP="009B4B85">
      <w:pPr>
        <w:pStyle w:val="aa"/>
        <w:widowControl w:val="0"/>
        <w:numPr>
          <w:ilvl w:val="0"/>
          <w:numId w:val="67"/>
        </w:numPr>
        <w:tabs>
          <w:tab w:val="left" w:pos="-180"/>
          <w:tab w:val="left" w:pos="1080"/>
        </w:tabs>
        <w:spacing w:line="360" w:lineRule="auto"/>
        <w:ind w:right="-1"/>
        <w:contextualSpacing/>
        <w:jc w:val="both"/>
        <w:rPr>
          <w:rFonts w:ascii="Times New Roman" w:hAnsi="Times New Roman" w:cs="Times New Roman"/>
          <w:sz w:val="28"/>
          <w:szCs w:val="28"/>
        </w:rPr>
      </w:pPr>
      <w:r w:rsidRPr="007F66CB">
        <w:rPr>
          <w:rFonts w:ascii="Times New Roman" w:hAnsi="Times New Roman" w:cs="Times New Roman"/>
          <w:sz w:val="28"/>
          <w:szCs w:val="28"/>
        </w:rPr>
        <w:t xml:space="preserve">презентация </w:t>
      </w:r>
      <w:r w:rsidR="00566B38">
        <w:rPr>
          <w:rFonts w:ascii="Times New Roman" w:hAnsi="Times New Roman" w:cs="Times New Roman"/>
          <w:sz w:val="28"/>
          <w:szCs w:val="28"/>
        </w:rPr>
        <w:t xml:space="preserve">и коллективное обсуждение </w:t>
      </w:r>
      <w:r w:rsidRPr="007F66CB">
        <w:rPr>
          <w:rFonts w:ascii="Times New Roman" w:hAnsi="Times New Roman" w:cs="Times New Roman"/>
          <w:sz w:val="28"/>
          <w:szCs w:val="28"/>
        </w:rPr>
        <w:t>выполненных творческих домашних заданий, кейсов</w:t>
      </w:r>
      <w:r w:rsidR="00566B38">
        <w:rPr>
          <w:rFonts w:ascii="Times New Roman" w:hAnsi="Times New Roman" w:cs="Times New Roman"/>
          <w:sz w:val="28"/>
          <w:szCs w:val="28"/>
        </w:rPr>
        <w:t>, проектов</w:t>
      </w:r>
      <w:r w:rsidRPr="007F66CB">
        <w:rPr>
          <w:rFonts w:ascii="Times New Roman" w:hAnsi="Times New Roman" w:cs="Times New Roman"/>
          <w:sz w:val="28"/>
          <w:szCs w:val="28"/>
        </w:rPr>
        <w:t>;</w:t>
      </w:r>
    </w:p>
    <w:p w14:paraId="29707821" w14:textId="77777777" w:rsidR="009608DA" w:rsidRPr="007F66CB" w:rsidRDefault="009608DA" w:rsidP="009B4B85">
      <w:pPr>
        <w:pStyle w:val="aa"/>
        <w:widowControl w:val="0"/>
        <w:numPr>
          <w:ilvl w:val="0"/>
          <w:numId w:val="67"/>
        </w:numPr>
        <w:tabs>
          <w:tab w:val="left" w:pos="-180"/>
          <w:tab w:val="left" w:pos="1080"/>
        </w:tabs>
        <w:spacing w:line="360" w:lineRule="auto"/>
        <w:ind w:right="-1"/>
        <w:contextualSpacing/>
        <w:jc w:val="both"/>
        <w:rPr>
          <w:rFonts w:ascii="Times New Roman" w:hAnsi="Times New Roman" w:cs="Times New Roman"/>
          <w:sz w:val="28"/>
          <w:szCs w:val="28"/>
        </w:rPr>
      </w:pPr>
      <w:r w:rsidRPr="007F66CB">
        <w:rPr>
          <w:rFonts w:ascii="Times New Roman" w:hAnsi="Times New Roman" w:cs="Times New Roman"/>
          <w:sz w:val="28"/>
          <w:szCs w:val="28"/>
        </w:rPr>
        <w:t>участие в дискуссиях по проблемным темам дисциплины, в деловых играх и других формах активного обучения;</w:t>
      </w:r>
    </w:p>
    <w:p w14:paraId="5ABD5BCF" w14:textId="77777777" w:rsidR="009608DA" w:rsidRPr="007F66CB" w:rsidRDefault="009608DA" w:rsidP="009B4B85">
      <w:pPr>
        <w:pStyle w:val="aa"/>
        <w:widowControl w:val="0"/>
        <w:numPr>
          <w:ilvl w:val="0"/>
          <w:numId w:val="67"/>
        </w:numPr>
        <w:tabs>
          <w:tab w:val="left" w:pos="-180"/>
          <w:tab w:val="left" w:pos="1080"/>
        </w:tabs>
        <w:spacing w:line="360" w:lineRule="auto"/>
        <w:ind w:right="-1"/>
        <w:contextualSpacing/>
        <w:jc w:val="both"/>
        <w:rPr>
          <w:sz w:val="28"/>
          <w:szCs w:val="28"/>
        </w:rPr>
      </w:pPr>
      <w:r w:rsidRPr="007F66CB">
        <w:rPr>
          <w:rFonts w:ascii="Times New Roman" w:hAnsi="Times New Roman" w:cs="Times New Roman"/>
          <w:sz w:val="28"/>
          <w:szCs w:val="28"/>
        </w:rPr>
        <w:t xml:space="preserve">оценка качества анализа в рамках исследовательской работы. </w:t>
      </w:r>
    </w:p>
    <w:p w14:paraId="62FDDDD7" w14:textId="77777777" w:rsidR="00DA778D" w:rsidRPr="008746E9" w:rsidRDefault="00DA778D" w:rsidP="009B4B85">
      <w:pPr>
        <w:widowControl w:val="0"/>
        <w:spacing w:line="276" w:lineRule="auto"/>
        <w:jc w:val="both"/>
        <w:outlineLvl w:val="0"/>
        <w:rPr>
          <w:b/>
          <w:sz w:val="28"/>
          <w:szCs w:val="28"/>
        </w:rPr>
      </w:pPr>
      <w:bookmarkStart w:id="9" w:name="_Toc85814419"/>
      <w:bookmarkStart w:id="10" w:name="OLE_LINK97"/>
      <w:bookmarkStart w:id="11" w:name="OLE_LINK96"/>
      <w:bookmarkStart w:id="12" w:name="_Toc44229971"/>
      <w:r w:rsidRPr="008746E9">
        <w:rPr>
          <w:b/>
          <w:sz w:val="28"/>
          <w:szCs w:val="28"/>
        </w:rPr>
        <w:t>7. Фонд оценочных средств для проведения промежуточной аттестации обучающихся по дисциплине</w:t>
      </w:r>
      <w:bookmarkEnd w:id="9"/>
    </w:p>
    <w:p w14:paraId="5FE2F440" w14:textId="77777777" w:rsidR="00142BAB" w:rsidRDefault="00142BAB" w:rsidP="009B4B85">
      <w:pPr>
        <w:widowControl w:val="0"/>
        <w:tabs>
          <w:tab w:val="left" w:pos="540"/>
        </w:tabs>
        <w:spacing w:line="360" w:lineRule="auto"/>
        <w:ind w:firstLine="567"/>
        <w:contextualSpacing/>
        <w:jc w:val="both"/>
        <w:rPr>
          <w:sz w:val="28"/>
          <w:szCs w:val="28"/>
        </w:rPr>
      </w:pPr>
    </w:p>
    <w:p w14:paraId="5709C22A" w14:textId="77777777" w:rsidR="00363A47" w:rsidRDefault="00363A47" w:rsidP="00496F5E">
      <w:pPr>
        <w:widowControl w:val="0"/>
        <w:spacing w:line="360" w:lineRule="auto"/>
        <w:ind w:firstLine="708"/>
        <w:jc w:val="both"/>
        <w:rPr>
          <w:sz w:val="28"/>
          <w:szCs w:val="20"/>
        </w:rPr>
      </w:pPr>
      <w:bookmarkStart w:id="13"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3"/>
    <w:p w14:paraId="30EA6EEE" w14:textId="77777777" w:rsidR="00D31E60" w:rsidRDefault="00D31E60" w:rsidP="00496F5E">
      <w:pPr>
        <w:widowControl w:val="0"/>
        <w:spacing w:line="360" w:lineRule="auto"/>
        <w:contextualSpacing/>
        <w:rPr>
          <w:b/>
          <w:bCs/>
          <w:sz w:val="28"/>
        </w:rPr>
      </w:pPr>
    </w:p>
    <w:p w14:paraId="4276C4C5" w14:textId="6870AEA9" w:rsidR="00D31E60" w:rsidRDefault="00D31E60" w:rsidP="00496F5E">
      <w:pPr>
        <w:widowControl w:val="0"/>
        <w:spacing w:line="360" w:lineRule="auto"/>
        <w:contextualSpacing/>
        <w:rPr>
          <w:b/>
          <w:bCs/>
          <w:sz w:val="28"/>
        </w:rPr>
      </w:pPr>
      <w:r w:rsidRPr="008746E9">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6279ADF0" w14:textId="77777777" w:rsidR="00DA778D" w:rsidRDefault="00DA778D" w:rsidP="00496F5E">
      <w:pPr>
        <w:widowControl w:val="0"/>
        <w:tabs>
          <w:tab w:val="left" w:pos="540"/>
        </w:tabs>
        <w:spacing w:line="276" w:lineRule="auto"/>
        <w:ind w:firstLine="567"/>
        <w:jc w:val="both"/>
        <w:rPr>
          <w:b/>
          <w:sz w:val="28"/>
          <w:szCs w:val="28"/>
        </w:rPr>
      </w:pPr>
    </w:p>
    <w:tbl>
      <w:tblPr>
        <w:tblW w:w="5693"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1842"/>
        <w:gridCol w:w="2409"/>
        <w:gridCol w:w="4253"/>
      </w:tblGrid>
      <w:tr w:rsidR="00496F5E" w:rsidRPr="00363A47" w14:paraId="29B389FD" w14:textId="77777777" w:rsidTr="00496F5E">
        <w:tc>
          <w:tcPr>
            <w:tcW w:w="891" w:type="pct"/>
            <w:shd w:val="clear" w:color="auto" w:fill="auto"/>
          </w:tcPr>
          <w:p w14:paraId="528914D1" w14:textId="77777777" w:rsidR="00496F5E" w:rsidRPr="00363A47" w:rsidRDefault="00496F5E" w:rsidP="00496F5E">
            <w:pPr>
              <w:widowControl w:val="0"/>
              <w:jc w:val="center"/>
              <w:rPr>
                <w:b/>
              </w:rPr>
            </w:pPr>
            <w:r w:rsidRPr="00B17A60">
              <w:rPr>
                <w:b/>
                <w:bCs/>
              </w:rPr>
              <w:t>Наименование компетенции</w:t>
            </w:r>
          </w:p>
        </w:tc>
        <w:tc>
          <w:tcPr>
            <w:tcW w:w="890" w:type="pct"/>
            <w:shd w:val="clear" w:color="auto" w:fill="auto"/>
          </w:tcPr>
          <w:p w14:paraId="6FF07588" w14:textId="77777777" w:rsidR="00496F5E" w:rsidRPr="00363A47" w:rsidRDefault="00496F5E" w:rsidP="00496F5E">
            <w:pPr>
              <w:widowControl w:val="0"/>
              <w:jc w:val="center"/>
              <w:rPr>
                <w:b/>
              </w:rPr>
            </w:pPr>
            <w:r w:rsidRPr="00B17A60">
              <w:rPr>
                <w:b/>
                <w:bCs/>
              </w:rPr>
              <w:t>Наименование индикаторов</w:t>
            </w:r>
            <w:r>
              <w:rPr>
                <w:b/>
                <w:bCs/>
              </w:rPr>
              <w:br/>
            </w:r>
            <w:r w:rsidRPr="00B17A60">
              <w:rPr>
                <w:b/>
                <w:bCs/>
              </w:rPr>
              <w:t xml:space="preserve">достижения </w:t>
            </w:r>
            <w:r>
              <w:rPr>
                <w:b/>
                <w:bCs/>
              </w:rPr>
              <w:br/>
            </w:r>
            <w:r w:rsidRPr="00B17A60">
              <w:rPr>
                <w:b/>
                <w:bCs/>
              </w:rPr>
              <w:t>компетенции</w:t>
            </w:r>
          </w:p>
        </w:tc>
        <w:tc>
          <w:tcPr>
            <w:tcW w:w="1164" w:type="pct"/>
            <w:shd w:val="clear" w:color="auto" w:fill="auto"/>
          </w:tcPr>
          <w:p w14:paraId="76D9D9EA" w14:textId="77777777" w:rsidR="00496F5E" w:rsidRPr="00363A47" w:rsidRDefault="00496F5E" w:rsidP="00496F5E">
            <w:pPr>
              <w:widowControl w:val="0"/>
              <w:jc w:val="center"/>
              <w:rPr>
                <w:b/>
              </w:rPr>
            </w:pPr>
            <w:r w:rsidRPr="00B17A60">
              <w:rPr>
                <w:b/>
                <w:bCs/>
              </w:rPr>
              <w:t xml:space="preserve">Результаты обучения (умения и знания), соотнесенные с индикаторами </w:t>
            </w:r>
            <w:r w:rsidRPr="00B17A60">
              <w:rPr>
                <w:b/>
                <w:bCs/>
              </w:rPr>
              <w:lastRenderedPageBreak/>
              <w:t>достижения компетенции</w:t>
            </w:r>
          </w:p>
        </w:tc>
        <w:tc>
          <w:tcPr>
            <w:tcW w:w="2055" w:type="pct"/>
            <w:shd w:val="clear" w:color="auto" w:fill="auto"/>
          </w:tcPr>
          <w:p w14:paraId="1E89DB6C" w14:textId="77777777" w:rsidR="00496F5E" w:rsidRPr="00363A47" w:rsidRDefault="00496F5E" w:rsidP="00496F5E">
            <w:pPr>
              <w:widowControl w:val="0"/>
              <w:jc w:val="center"/>
              <w:rPr>
                <w:b/>
              </w:rPr>
            </w:pPr>
            <w:r w:rsidRPr="00B17A60">
              <w:rPr>
                <w:b/>
                <w:bCs/>
              </w:rPr>
              <w:lastRenderedPageBreak/>
              <w:t>Типовые</w:t>
            </w:r>
            <w:r>
              <w:rPr>
                <w:b/>
                <w:bCs/>
              </w:rPr>
              <w:br/>
            </w:r>
            <w:r w:rsidRPr="00B17A60">
              <w:rPr>
                <w:b/>
                <w:bCs/>
              </w:rPr>
              <w:t>контрольные</w:t>
            </w:r>
            <w:r>
              <w:rPr>
                <w:b/>
                <w:bCs/>
              </w:rPr>
              <w:br/>
            </w:r>
            <w:r w:rsidRPr="00B17A60">
              <w:rPr>
                <w:b/>
                <w:bCs/>
              </w:rPr>
              <w:t>задания</w:t>
            </w:r>
          </w:p>
        </w:tc>
      </w:tr>
      <w:tr w:rsidR="00496F5E" w:rsidRPr="00363A47" w14:paraId="29C1B494" w14:textId="77777777" w:rsidTr="00496F5E">
        <w:tc>
          <w:tcPr>
            <w:tcW w:w="5000" w:type="pct"/>
            <w:gridSpan w:val="4"/>
            <w:shd w:val="clear" w:color="auto" w:fill="auto"/>
          </w:tcPr>
          <w:p w14:paraId="77AFAE61" w14:textId="2BCB6A77" w:rsidR="00496F5E" w:rsidRPr="00B17A60" w:rsidRDefault="00496F5E" w:rsidP="00496F5E">
            <w:pPr>
              <w:widowControl w:val="0"/>
              <w:jc w:val="center"/>
              <w:rPr>
                <w:b/>
                <w:bCs/>
              </w:rPr>
            </w:pPr>
            <w:r w:rsidRPr="00E36379">
              <w:rPr>
                <w:sz w:val="20"/>
                <w:szCs w:val="20"/>
              </w:rPr>
              <w:t>ОП "Экономика и финансы", Профиль: "Финансы и управление финансовыми активами"</w:t>
            </w:r>
            <w:r>
              <w:rPr>
                <w:sz w:val="20"/>
                <w:szCs w:val="20"/>
              </w:rPr>
              <w:t xml:space="preserve">, </w:t>
            </w:r>
            <w:r w:rsidRPr="007D0E74">
              <w:rPr>
                <w:sz w:val="20"/>
                <w:szCs w:val="20"/>
              </w:rPr>
              <w:t>ОП "Экономика и бизнес" (все профили)</w:t>
            </w:r>
            <w:r>
              <w:rPr>
                <w:sz w:val="20"/>
                <w:szCs w:val="20"/>
              </w:rPr>
              <w:t xml:space="preserve">, </w:t>
            </w:r>
            <w:r w:rsidRPr="00DC0EA0">
              <w:rPr>
                <w:sz w:val="20"/>
                <w:szCs w:val="20"/>
              </w:rPr>
              <w:t>ОП «Корпоративные финансы», Профиль: "Корпоративные финансы"</w:t>
            </w:r>
            <w:r>
              <w:rPr>
                <w:sz w:val="20"/>
                <w:szCs w:val="20"/>
              </w:rPr>
              <w:t xml:space="preserve">, </w:t>
            </w:r>
            <w:r w:rsidRPr="00DC0EA0">
              <w:rPr>
                <w:sz w:val="20"/>
                <w:szCs w:val="20"/>
              </w:rPr>
              <w:t>ОП "Финансовая разведка, управление рисками и экономическая безопасность"</w:t>
            </w:r>
            <w:r>
              <w:rPr>
                <w:sz w:val="20"/>
                <w:szCs w:val="20"/>
              </w:rPr>
              <w:t xml:space="preserve"> (все профили), </w:t>
            </w:r>
            <w:r w:rsidRPr="009E00D6">
              <w:rPr>
                <w:sz w:val="20"/>
                <w:szCs w:val="20"/>
              </w:rPr>
              <w:t>ОП "Экономика и финансы топливно-энергетического комплекса"</w:t>
            </w:r>
          </w:p>
        </w:tc>
      </w:tr>
      <w:tr w:rsidR="00496F5E" w:rsidRPr="00363A47" w14:paraId="7439E183" w14:textId="77777777" w:rsidTr="00496F5E">
        <w:tc>
          <w:tcPr>
            <w:tcW w:w="891" w:type="pct"/>
            <w:shd w:val="clear" w:color="auto" w:fill="auto"/>
          </w:tcPr>
          <w:p w14:paraId="07C623C7" w14:textId="77777777" w:rsidR="00496F5E" w:rsidRDefault="00496F5E" w:rsidP="00496F5E">
            <w:pPr>
              <w:widowControl w:val="0"/>
            </w:pPr>
            <w:r>
              <w:t>ПКН-2</w:t>
            </w:r>
          </w:p>
          <w:p w14:paraId="2974F5EC" w14:textId="575740E4" w:rsidR="00496F5E" w:rsidRPr="00B17A60" w:rsidRDefault="00496F5E" w:rsidP="00496F5E">
            <w:pPr>
              <w:widowControl w:val="0"/>
              <w:rPr>
                <w:b/>
                <w:bCs/>
              </w:rPr>
            </w:pPr>
            <w: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890" w:type="pct"/>
            <w:shd w:val="clear" w:color="auto" w:fill="auto"/>
          </w:tcPr>
          <w:p w14:paraId="496147A0" w14:textId="77777777" w:rsidR="00496F5E" w:rsidRDefault="00496F5E" w:rsidP="00496F5E">
            <w:pPr>
              <w:widowControl w:val="0"/>
              <w:tabs>
                <w:tab w:val="left" w:pos="540"/>
              </w:tabs>
              <w:contextualSpacing/>
            </w:pPr>
            <w:r>
              <w:t>1.Применяет нормативно-правовую базу, регламентирующую порядок расчета финансово-экономических показателей</w:t>
            </w:r>
          </w:p>
          <w:p w14:paraId="3405B0B9" w14:textId="77777777" w:rsidR="00496F5E" w:rsidRDefault="00496F5E" w:rsidP="00496F5E">
            <w:pPr>
              <w:widowControl w:val="0"/>
              <w:tabs>
                <w:tab w:val="left" w:pos="540"/>
              </w:tabs>
              <w:contextualSpacing/>
            </w:pPr>
          </w:p>
          <w:p w14:paraId="59597CC0" w14:textId="77777777" w:rsidR="00496F5E" w:rsidRDefault="00496F5E" w:rsidP="00496F5E">
            <w:pPr>
              <w:widowControl w:val="0"/>
              <w:tabs>
                <w:tab w:val="left" w:pos="540"/>
              </w:tabs>
              <w:contextualSpacing/>
            </w:pPr>
          </w:p>
          <w:p w14:paraId="5913BFE5" w14:textId="77777777" w:rsidR="00496F5E" w:rsidRDefault="00496F5E" w:rsidP="00496F5E">
            <w:pPr>
              <w:widowControl w:val="0"/>
              <w:tabs>
                <w:tab w:val="left" w:pos="540"/>
              </w:tabs>
              <w:contextualSpacing/>
            </w:pPr>
          </w:p>
          <w:p w14:paraId="65B58E7A" w14:textId="77777777" w:rsidR="00496F5E" w:rsidRDefault="00496F5E" w:rsidP="00496F5E">
            <w:pPr>
              <w:widowControl w:val="0"/>
              <w:tabs>
                <w:tab w:val="left" w:pos="540"/>
              </w:tabs>
              <w:contextualSpacing/>
            </w:pPr>
          </w:p>
          <w:p w14:paraId="0127D9CE" w14:textId="77777777" w:rsidR="00496F5E" w:rsidRDefault="00496F5E" w:rsidP="00496F5E">
            <w:pPr>
              <w:widowControl w:val="0"/>
              <w:tabs>
                <w:tab w:val="left" w:pos="540"/>
              </w:tabs>
              <w:contextualSpacing/>
            </w:pPr>
          </w:p>
          <w:p w14:paraId="70DB747F" w14:textId="77777777" w:rsidR="00496F5E" w:rsidRDefault="00496F5E" w:rsidP="00496F5E">
            <w:pPr>
              <w:widowControl w:val="0"/>
              <w:tabs>
                <w:tab w:val="left" w:pos="540"/>
              </w:tabs>
              <w:contextualSpacing/>
            </w:pPr>
          </w:p>
          <w:p w14:paraId="2E1122FA" w14:textId="77777777" w:rsidR="00496F5E" w:rsidRDefault="00496F5E" w:rsidP="00496F5E">
            <w:pPr>
              <w:widowControl w:val="0"/>
              <w:tabs>
                <w:tab w:val="left" w:pos="540"/>
              </w:tabs>
              <w:contextualSpacing/>
            </w:pPr>
          </w:p>
          <w:p w14:paraId="627792FB" w14:textId="77777777" w:rsidR="00496F5E" w:rsidRDefault="00496F5E" w:rsidP="00496F5E">
            <w:pPr>
              <w:widowControl w:val="0"/>
              <w:tabs>
                <w:tab w:val="left" w:pos="540"/>
              </w:tabs>
              <w:contextualSpacing/>
            </w:pPr>
          </w:p>
          <w:p w14:paraId="204E8FF0" w14:textId="77777777" w:rsidR="00496F5E" w:rsidRDefault="00496F5E" w:rsidP="00496F5E">
            <w:pPr>
              <w:widowControl w:val="0"/>
              <w:tabs>
                <w:tab w:val="left" w:pos="540"/>
              </w:tabs>
              <w:contextualSpacing/>
            </w:pPr>
          </w:p>
          <w:p w14:paraId="00F49B1F" w14:textId="77777777" w:rsidR="00496F5E" w:rsidRDefault="00496F5E" w:rsidP="00496F5E">
            <w:pPr>
              <w:widowControl w:val="0"/>
              <w:tabs>
                <w:tab w:val="left" w:pos="540"/>
              </w:tabs>
              <w:contextualSpacing/>
            </w:pPr>
          </w:p>
          <w:p w14:paraId="42EF98D4" w14:textId="77777777" w:rsidR="00496F5E" w:rsidRDefault="00496F5E" w:rsidP="00496F5E">
            <w:pPr>
              <w:widowControl w:val="0"/>
              <w:tabs>
                <w:tab w:val="left" w:pos="540"/>
              </w:tabs>
              <w:contextualSpacing/>
            </w:pPr>
          </w:p>
          <w:p w14:paraId="7CC6C911" w14:textId="77777777" w:rsidR="00496F5E" w:rsidRDefault="00496F5E" w:rsidP="00496F5E">
            <w:pPr>
              <w:widowControl w:val="0"/>
              <w:tabs>
                <w:tab w:val="left" w:pos="540"/>
              </w:tabs>
              <w:contextualSpacing/>
            </w:pPr>
          </w:p>
          <w:p w14:paraId="711C847D" w14:textId="77777777" w:rsidR="00496F5E" w:rsidRDefault="00496F5E" w:rsidP="00496F5E">
            <w:pPr>
              <w:widowControl w:val="0"/>
              <w:tabs>
                <w:tab w:val="left" w:pos="540"/>
              </w:tabs>
              <w:contextualSpacing/>
            </w:pPr>
          </w:p>
          <w:p w14:paraId="6E139E3A" w14:textId="77777777" w:rsidR="00496F5E" w:rsidRDefault="00496F5E" w:rsidP="00496F5E">
            <w:pPr>
              <w:widowControl w:val="0"/>
              <w:tabs>
                <w:tab w:val="left" w:pos="540"/>
              </w:tabs>
              <w:contextualSpacing/>
            </w:pPr>
            <w:r>
              <w:t>2.Производит расчет финансово-экономических показателей на макро-, мезо- и микроуровнях</w:t>
            </w:r>
          </w:p>
          <w:p w14:paraId="01AA09CA" w14:textId="77777777" w:rsidR="00496F5E" w:rsidRDefault="00496F5E" w:rsidP="00496F5E">
            <w:pPr>
              <w:widowControl w:val="0"/>
              <w:tabs>
                <w:tab w:val="left" w:pos="540"/>
              </w:tabs>
              <w:contextualSpacing/>
            </w:pPr>
          </w:p>
          <w:p w14:paraId="73464174" w14:textId="77777777" w:rsidR="00496F5E" w:rsidRDefault="00496F5E" w:rsidP="00496F5E">
            <w:pPr>
              <w:widowControl w:val="0"/>
            </w:pPr>
          </w:p>
          <w:p w14:paraId="6949EC63" w14:textId="77777777" w:rsidR="00496F5E" w:rsidRDefault="00496F5E" w:rsidP="00496F5E">
            <w:pPr>
              <w:widowControl w:val="0"/>
            </w:pPr>
          </w:p>
          <w:p w14:paraId="53FE70E6" w14:textId="77777777" w:rsidR="00496F5E" w:rsidRDefault="00496F5E" w:rsidP="00496F5E">
            <w:pPr>
              <w:widowControl w:val="0"/>
            </w:pPr>
          </w:p>
          <w:p w14:paraId="633E06B6" w14:textId="77777777" w:rsidR="00496F5E" w:rsidRDefault="00496F5E" w:rsidP="00496F5E">
            <w:pPr>
              <w:widowControl w:val="0"/>
            </w:pPr>
          </w:p>
          <w:p w14:paraId="5D94682E" w14:textId="77777777" w:rsidR="00496F5E" w:rsidRDefault="00496F5E" w:rsidP="00496F5E">
            <w:pPr>
              <w:widowControl w:val="0"/>
            </w:pPr>
          </w:p>
          <w:p w14:paraId="216D946A" w14:textId="77777777" w:rsidR="00496F5E" w:rsidRDefault="00496F5E" w:rsidP="00496F5E">
            <w:pPr>
              <w:widowControl w:val="0"/>
            </w:pPr>
          </w:p>
          <w:p w14:paraId="03E368F9" w14:textId="77777777" w:rsidR="00496F5E" w:rsidRDefault="00496F5E" w:rsidP="00496F5E">
            <w:pPr>
              <w:widowControl w:val="0"/>
            </w:pPr>
          </w:p>
          <w:p w14:paraId="463ED05A" w14:textId="77777777" w:rsidR="00496F5E" w:rsidRDefault="00496F5E" w:rsidP="00496F5E">
            <w:pPr>
              <w:widowControl w:val="0"/>
            </w:pPr>
          </w:p>
          <w:p w14:paraId="72CBF9DD" w14:textId="77777777" w:rsidR="00496F5E" w:rsidRDefault="00496F5E" w:rsidP="00496F5E">
            <w:pPr>
              <w:widowControl w:val="0"/>
            </w:pPr>
          </w:p>
          <w:p w14:paraId="163D8614" w14:textId="77777777" w:rsidR="00496F5E" w:rsidRDefault="00496F5E" w:rsidP="00496F5E">
            <w:pPr>
              <w:widowControl w:val="0"/>
            </w:pPr>
          </w:p>
          <w:p w14:paraId="514D6B3B" w14:textId="77777777" w:rsidR="00496F5E" w:rsidRDefault="00496F5E" w:rsidP="00496F5E">
            <w:pPr>
              <w:widowControl w:val="0"/>
            </w:pPr>
          </w:p>
          <w:p w14:paraId="22179898" w14:textId="77777777" w:rsidR="00496F5E" w:rsidRDefault="00496F5E" w:rsidP="00496F5E">
            <w:pPr>
              <w:widowControl w:val="0"/>
            </w:pPr>
          </w:p>
          <w:p w14:paraId="7E45B0BE" w14:textId="77777777" w:rsidR="00496F5E" w:rsidRDefault="00496F5E" w:rsidP="00496F5E">
            <w:pPr>
              <w:widowControl w:val="0"/>
            </w:pPr>
          </w:p>
          <w:p w14:paraId="529A6BB3" w14:textId="77777777" w:rsidR="00496F5E" w:rsidRDefault="00496F5E" w:rsidP="00496F5E">
            <w:pPr>
              <w:widowControl w:val="0"/>
            </w:pPr>
          </w:p>
          <w:p w14:paraId="0922837A" w14:textId="77777777" w:rsidR="00496F5E" w:rsidRDefault="00496F5E" w:rsidP="00496F5E">
            <w:pPr>
              <w:widowControl w:val="0"/>
            </w:pPr>
          </w:p>
          <w:p w14:paraId="0C1AA3CF" w14:textId="77777777" w:rsidR="00496F5E" w:rsidRDefault="00496F5E" w:rsidP="00496F5E">
            <w:pPr>
              <w:widowControl w:val="0"/>
            </w:pPr>
          </w:p>
          <w:p w14:paraId="750AF06C" w14:textId="77777777" w:rsidR="00496F5E" w:rsidRDefault="00496F5E" w:rsidP="00496F5E">
            <w:pPr>
              <w:widowControl w:val="0"/>
            </w:pPr>
          </w:p>
          <w:p w14:paraId="3FB6503A" w14:textId="77777777" w:rsidR="00496F5E" w:rsidRDefault="00496F5E" w:rsidP="00496F5E">
            <w:pPr>
              <w:widowControl w:val="0"/>
            </w:pPr>
          </w:p>
          <w:p w14:paraId="5030979D" w14:textId="77777777" w:rsidR="00496F5E" w:rsidRDefault="00496F5E" w:rsidP="00496F5E">
            <w:pPr>
              <w:widowControl w:val="0"/>
            </w:pPr>
          </w:p>
          <w:p w14:paraId="73353401" w14:textId="77777777" w:rsidR="00496F5E" w:rsidRDefault="00496F5E" w:rsidP="00496F5E">
            <w:pPr>
              <w:widowControl w:val="0"/>
            </w:pPr>
          </w:p>
          <w:p w14:paraId="5B18FFA0" w14:textId="77777777" w:rsidR="00496F5E" w:rsidRDefault="00496F5E" w:rsidP="00496F5E">
            <w:pPr>
              <w:widowControl w:val="0"/>
            </w:pPr>
          </w:p>
          <w:p w14:paraId="6913814D" w14:textId="77777777" w:rsidR="00496F5E" w:rsidRDefault="00496F5E" w:rsidP="00496F5E">
            <w:pPr>
              <w:widowControl w:val="0"/>
            </w:pPr>
          </w:p>
          <w:p w14:paraId="2C54618F" w14:textId="77777777" w:rsidR="00496F5E" w:rsidRDefault="00496F5E" w:rsidP="00496F5E">
            <w:pPr>
              <w:widowControl w:val="0"/>
            </w:pPr>
          </w:p>
          <w:p w14:paraId="3C2F64B8" w14:textId="77777777" w:rsidR="00496F5E" w:rsidRDefault="00496F5E" w:rsidP="00496F5E">
            <w:pPr>
              <w:widowControl w:val="0"/>
            </w:pPr>
          </w:p>
          <w:p w14:paraId="0137C269" w14:textId="77777777" w:rsidR="00496F5E" w:rsidRDefault="00496F5E" w:rsidP="00496F5E">
            <w:pPr>
              <w:widowControl w:val="0"/>
            </w:pPr>
          </w:p>
          <w:p w14:paraId="070B39B3" w14:textId="5329E845" w:rsidR="00496F5E" w:rsidRPr="00B17A60" w:rsidRDefault="00496F5E" w:rsidP="00496F5E">
            <w:pPr>
              <w:widowControl w:val="0"/>
              <w:rPr>
                <w:b/>
                <w:bCs/>
              </w:rPr>
            </w:pPr>
            <w:r>
              <w:t>3.Анализирует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164" w:type="pct"/>
            <w:shd w:val="clear" w:color="auto" w:fill="auto"/>
          </w:tcPr>
          <w:p w14:paraId="09C08CC4" w14:textId="77777777" w:rsidR="00496F5E" w:rsidRDefault="00496F5E" w:rsidP="00496F5E">
            <w:pPr>
              <w:widowControl w:val="0"/>
              <w:tabs>
                <w:tab w:val="left" w:pos="540"/>
              </w:tabs>
              <w:contextualSpacing/>
            </w:pPr>
            <w:r w:rsidRPr="009E00D6">
              <w:rPr>
                <w:b/>
                <w:i/>
              </w:rPr>
              <w:lastRenderedPageBreak/>
              <w:t>Знать</w:t>
            </w:r>
            <w:r>
              <w:t xml:space="preserve"> основные финансово-экономические показатели, их отражение и обеспечение в российском законодательстве </w:t>
            </w:r>
          </w:p>
          <w:p w14:paraId="3AE4F725" w14:textId="77777777" w:rsidR="00496F5E" w:rsidRDefault="00496F5E" w:rsidP="00496F5E">
            <w:pPr>
              <w:widowControl w:val="0"/>
              <w:tabs>
                <w:tab w:val="left" w:pos="540"/>
              </w:tabs>
              <w:contextualSpacing/>
            </w:pPr>
            <w:r w:rsidRPr="009E00D6">
              <w:rPr>
                <w:b/>
                <w:i/>
              </w:rPr>
              <w:t>Уметь</w:t>
            </w:r>
            <w:r>
              <w:t xml:space="preserve"> собрать и проанализировать исходные данные, необходимые для анализа экономических и социально-экономических показателей, характеризующих деятельность хозяйствующих субъектов</w:t>
            </w:r>
          </w:p>
          <w:p w14:paraId="7CEA2C44" w14:textId="77777777" w:rsidR="00496F5E" w:rsidRDefault="00496F5E" w:rsidP="00496F5E">
            <w:pPr>
              <w:widowControl w:val="0"/>
              <w:rPr>
                <w:color w:val="FF0000"/>
              </w:rPr>
            </w:pPr>
          </w:p>
          <w:p w14:paraId="3EB12723" w14:textId="77777777" w:rsidR="00496F5E" w:rsidRDefault="00496F5E" w:rsidP="00496F5E">
            <w:pPr>
              <w:widowControl w:val="0"/>
              <w:tabs>
                <w:tab w:val="left" w:pos="540"/>
              </w:tabs>
              <w:contextualSpacing/>
            </w:pPr>
            <w:r w:rsidRPr="009E00D6">
              <w:rPr>
                <w:b/>
                <w:i/>
              </w:rPr>
              <w:t>Знать</w:t>
            </w:r>
            <w:r>
              <w:t xml:space="preserve"> современные методы сбора,</w:t>
            </w:r>
          </w:p>
          <w:p w14:paraId="2D373C10" w14:textId="77777777" w:rsidR="00496F5E" w:rsidRDefault="00496F5E" w:rsidP="00496F5E">
            <w:pPr>
              <w:widowControl w:val="0"/>
              <w:tabs>
                <w:tab w:val="left" w:pos="540"/>
              </w:tabs>
              <w:contextualSpacing/>
            </w:pPr>
            <w:r>
              <w:t>обработки и анализа экономических</w:t>
            </w:r>
          </w:p>
          <w:p w14:paraId="3B07FD31" w14:textId="77777777" w:rsidR="00496F5E" w:rsidRDefault="00496F5E" w:rsidP="00496F5E">
            <w:pPr>
              <w:widowControl w:val="0"/>
              <w:tabs>
                <w:tab w:val="left" w:pos="540"/>
              </w:tabs>
              <w:contextualSpacing/>
            </w:pPr>
            <w:r>
              <w:t>и социальных данных</w:t>
            </w:r>
          </w:p>
          <w:p w14:paraId="3C89104D" w14:textId="77777777" w:rsidR="00496F5E" w:rsidRDefault="00496F5E" w:rsidP="00496F5E">
            <w:pPr>
              <w:widowControl w:val="0"/>
              <w:tabs>
                <w:tab w:val="left" w:pos="540"/>
              </w:tabs>
              <w:contextualSpacing/>
            </w:pPr>
            <w:r w:rsidRPr="009E00D6">
              <w:rPr>
                <w:b/>
                <w:i/>
              </w:rPr>
              <w:t>Уметь</w:t>
            </w:r>
            <w:r>
              <w:t xml:space="preserve"> оценивать результаты</w:t>
            </w:r>
          </w:p>
          <w:p w14:paraId="71432918" w14:textId="77777777" w:rsidR="00496F5E" w:rsidRDefault="00496F5E" w:rsidP="00496F5E">
            <w:pPr>
              <w:widowControl w:val="0"/>
              <w:tabs>
                <w:tab w:val="left" w:pos="540"/>
              </w:tabs>
              <w:contextualSpacing/>
            </w:pPr>
            <w:r>
              <w:t>деятельности фирмы,</w:t>
            </w:r>
          </w:p>
          <w:p w14:paraId="388C76BB" w14:textId="77777777" w:rsidR="00496F5E" w:rsidRDefault="00496F5E" w:rsidP="00496F5E">
            <w:pPr>
              <w:widowControl w:val="0"/>
              <w:tabs>
                <w:tab w:val="left" w:pos="540"/>
              </w:tabs>
              <w:contextualSpacing/>
            </w:pPr>
            <w:r>
              <w:t>эффективность инструментов</w:t>
            </w:r>
          </w:p>
          <w:p w14:paraId="7FB3A4E5" w14:textId="77777777" w:rsidR="00496F5E" w:rsidRDefault="00496F5E" w:rsidP="00496F5E">
            <w:pPr>
              <w:widowControl w:val="0"/>
              <w:tabs>
                <w:tab w:val="left" w:pos="540"/>
              </w:tabs>
              <w:contextualSpacing/>
            </w:pPr>
            <w:r>
              <w:t>экономической политики</w:t>
            </w:r>
          </w:p>
          <w:p w14:paraId="29C9D18A" w14:textId="77777777" w:rsidR="00496F5E" w:rsidRDefault="00496F5E" w:rsidP="00496F5E">
            <w:pPr>
              <w:widowControl w:val="0"/>
              <w:tabs>
                <w:tab w:val="left" w:pos="540"/>
              </w:tabs>
              <w:contextualSpacing/>
            </w:pPr>
            <w:r>
              <w:t>государства; применять</w:t>
            </w:r>
          </w:p>
          <w:p w14:paraId="3E7867C9" w14:textId="77777777" w:rsidR="00496F5E" w:rsidRDefault="00496F5E" w:rsidP="00496F5E">
            <w:pPr>
              <w:widowControl w:val="0"/>
              <w:tabs>
                <w:tab w:val="left" w:pos="540"/>
              </w:tabs>
              <w:contextualSpacing/>
            </w:pPr>
            <w:r>
              <w:t>современный инструментарий</w:t>
            </w:r>
          </w:p>
          <w:p w14:paraId="2C325CE4" w14:textId="77777777" w:rsidR="00496F5E" w:rsidRDefault="00496F5E" w:rsidP="00496F5E">
            <w:pPr>
              <w:widowControl w:val="0"/>
              <w:tabs>
                <w:tab w:val="left" w:pos="540"/>
              </w:tabs>
              <w:contextualSpacing/>
            </w:pPr>
            <w:r>
              <w:t>экономических и статистических</w:t>
            </w:r>
          </w:p>
          <w:p w14:paraId="23226CA0" w14:textId="77777777" w:rsidR="00496F5E" w:rsidRDefault="00496F5E" w:rsidP="00496F5E">
            <w:pPr>
              <w:widowControl w:val="0"/>
              <w:tabs>
                <w:tab w:val="left" w:pos="540"/>
              </w:tabs>
              <w:contextualSpacing/>
            </w:pPr>
            <w:r>
              <w:t>исследований для анализа</w:t>
            </w:r>
          </w:p>
          <w:p w14:paraId="7AADE8C6" w14:textId="77777777" w:rsidR="00496F5E" w:rsidRDefault="00496F5E" w:rsidP="00496F5E">
            <w:pPr>
              <w:widowControl w:val="0"/>
              <w:tabs>
                <w:tab w:val="left" w:pos="540"/>
              </w:tabs>
              <w:contextualSpacing/>
            </w:pPr>
            <w:r>
              <w:t>стратегического поведения</w:t>
            </w:r>
          </w:p>
          <w:p w14:paraId="7CC7EC09" w14:textId="77777777" w:rsidR="00496F5E" w:rsidRDefault="00496F5E" w:rsidP="00496F5E">
            <w:pPr>
              <w:widowControl w:val="0"/>
              <w:tabs>
                <w:tab w:val="left" w:pos="540"/>
              </w:tabs>
              <w:contextualSpacing/>
            </w:pPr>
            <w:r>
              <w:t xml:space="preserve">компаний на </w:t>
            </w:r>
            <w:r>
              <w:lastRenderedPageBreak/>
              <w:t>современном</w:t>
            </w:r>
          </w:p>
          <w:p w14:paraId="1CB71C11" w14:textId="77777777" w:rsidR="00496F5E" w:rsidRDefault="00496F5E" w:rsidP="00496F5E">
            <w:pPr>
              <w:widowControl w:val="0"/>
              <w:tabs>
                <w:tab w:val="left" w:pos="540"/>
              </w:tabs>
              <w:contextualSpacing/>
            </w:pPr>
            <w:r>
              <w:t>отраслевом рынке; для</w:t>
            </w:r>
          </w:p>
          <w:p w14:paraId="37BC8953" w14:textId="77777777" w:rsidR="00496F5E" w:rsidRDefault="00496F5E" w:rsidP="00496F5E">
            <w:pPr>
              <w:widowControl w:val="0"/>
              <w:tabs>
                <w:tab w:val="left" w:pos="540"/>
              </w:tabs>
              <w:contextualSpacing/>
            </w:pPr>
            <w:r>
              <w:t>комплексного оценивания</w:t>
            </w:r>
          </w:p>
          <w:p w14:paraId="56ED0420" w14:textId="77777777" w:rsidR="00496F5E" w:rsidRDefault="00496F5E" w:rsidP="00496F5E">
            <w:pPr>
              <w:widowControl w:val="0"/>
              <w:tabs>
                <w:tab w:val="left" w:pos="540"/>
              </w:tabs>
              <w:contextualSpacing/>
            </w:pPr>
            <w:r>
              <w:t>результатов государственной</w:t>
            </w:r>
          </w:p>
          <w:p w14:paraId="5DC42AB2" w14:textId="77777777" w:rsidR="00496F5E" w:rsidRDefault="00496F5E" w:rsidP="00496F5E">
            <w:pPr>
              <w:widowControl w:val="0"/>
              <w:rPr>
                <w:color w:val="00B050"/>
              </w:rPr>
            </w:pPr>
            <w:r>
              <w:t>политики</w:t>
            </w:r>
          </w:p>
          <w:p w14:paraId="49A6DE28" w14:textId="77777777" w:rsidR="00496F5E" w:rsidRDefault="00496F5E" w:rsidP="00496F5E">
            <w:pPr>
              <w:widowControl w:val="0"/>
              <w:rPr>
                <w:color w:val="00B050"/>
              </w:rPr>
            </w:pPr>
          </w:p>
          <w:p w14:paraId="21A5892A" w14:textId="77777777" w:rsidR="00496F5E" w:rsidRDefault="00496F5E" w:rsidP="00496F5E">
            <w:pPr>
              <w:widowControl w:val="0"/>
              <w:tabs>
                <w:tab w:val="left" w:pos="540"/>
              </w:tabs>
              <w:contextualSpacing/>
            </w:pPr>
            <w:r w:rsidRPr="009E00D6">
              <w:rPr>
                <w:b/>
                <w:i/>
              </w:rPr>
              <w:t>Знать</w:t>
            </w:r>
            <w:r>
              <w:t xml:space="preserve"> основные экономические</w:t>
            </w:r>
          </w:p>
          <w:p w14:paraId="668BC18F" w14:textId="77777777" w:rsidR="00496F5E" w:rsidRDefault="00496F5E" w:rsidP="00496F5E">
            <w:pPr>
              <w:widowControl w:val="0"/>
              <w:tabs>
                <w:tab w:val="left" w:pos="540"/>
              </w:tabs>
              <w:contextualSpacing/>
            </w:pPr>
            <w:r>
              <w:t>категории, методологию и</w:t>
            </w:r>
          </w:p>
          <w:p w14:paraId="1A8D78B9" w14:textId="77777777" w:rsidR="00496F5E" w:rsidRDefault="00496F5E" w:rsidP="00496F5E">
            <w:pPr>
              <w:widowControl w:val="0"/>
              <w:tabs>
                <w:tab w:val="left" w:pos="540"/>
              </w:tabs>
              <w:contextualSpacing/>
            </w:pPr>
            <w:r>
              <w:t>методический инструментарий</w:t>
            </w:r>
          </w:p>
          <w:p w14:paraId="405D08A7" w14:textId="77777777" w:rsidR="00496F5E" w:rsidRDefault="00496F5E" w:rsidP="00496F5E">
            <w:pPr>
              <w:widowControl w:val="0"/>
            </w:pPr>
            <w:r w:rsidRPr="009E00D6">
              <w:rPr>
                <w:b/>
                <w:i/>
              </w:rPr>
              <w:t>Уметь</w:t>
            </w:r>
            <w:r>
              <w:t xml:space="preserve"> формировать предложения по повышению эффективности экономической политики на основе методологии современной науки</w:t>
            </w:r>
          </w:p>
          <w:p w14:paraId="4C21D864" w14:textId="77777777" w:rsidR="00496F5E" w:rsidRDefault="00496F5E" w:rsidP="00496F5E">
            <w:pPr>
              <w:widowControl w:val="0"/>
            </w:pPr>
          </w:p>
          <w:p w14:paraId="4977597B" w14:textId="77777777" w:rsidR="00496F5E" w:rsidRPr="00745129" w:rsidRDefault="00496F5E" w:rsidP="00496F5E">
            <w:pPr>
              <w:widowControl w:val="0"/>
            </w:pPr>
          </w:p>
          <w:p w14:paraId="02B0A5C5" w14:textId="77777777" w:rsidR="00496F5E" w:rsidRDefault="00496F5E" w:rsidP="00496F5E">
            <w:pPr>
              <w:widowControl w:val="0"/>
            </w:pPr>
          </w:p>
          <w:p w14:paraId="54B14F22" w14:textId="77777777" w:rsidR="00496F5E" w:rsidRPr="00B17A60" w:rsidRDefault="00496F5E" w:rsidP="00496F5E">
            <w:pPr>
              <w:widowControl w:val="0"/>
              <w:rPr>
                <w:b/>
                <w:bCs/>
              </w:rPr>
            </w:pPr>
          </w:p>
        </w:tc>
        <w:tc>
          <w:tcPr>
            <w:tcW w:w="2055" w:type="pct"/>
            <w:shd w:val="clear" w:color="auto" w:fill="auto"/>
          </w:tcPr>
          <w:p w14:paraId="4DD42120" w14:textId="77777777" w:rsidR="00496F5E" w:rsidRDefault="00496F5E" w:rsidP="00496F5E">
            <w:pPr>
              <w:widowControl w:val="0"/>
            </w:pPr>
            <w:r>
              <w:lastRenderedPageBreak/>
              <w:t>Задание 1. Перечислите нормативные акты, которые регулируют деятельность финансовых инженеров</w:t>
            </w:r>
          </w:p>
          <w:p w14:paraId="5E07A90F" w14:textId="77777777" w:rsidR="00496F5E" w:rsidRDefault="00496F5E" w:rsidP="00496F5E">
            <w:pPr>
              <w:widowControl w:val="0"/>
            </w:pPr>
          </w:p>
          <w:p w14:paraId="66ED8C86" w14:textId="77777777" w:rsidR="00496F5E" w:rsidRDefault="00496F5E" w:rsidP="00496F5E">
            <w:pPr>
              <w:widowControl w:val="0"/>
            </w:pPr>
          </w:p>
          <w:p w14:paraId="4234D5FC" w14:textId="77777777" w:rsidR="00496F5E" w:rsidRDefault="00496F5E" w:rsidP="00496F5E">
            <w:pPr>
              <w:widowControl w:val="0"/>
            </w:pPr>
          </w:p>
          <w:p w14:paraId="0001EE35" w14:textId="77777777" w:rsidR="00496F5E" w:rsidRDefault="00496F5E" w:rsidP="00496F5E">
            <w:pPr>
              <w:widowControl w:val="0"/>
              <w:rPr>
                <w:rFonts w:eastAsia="Calibri"/>
              </w:rPr>
            </w:pPr>
          </w:p>
          <w:p w14:paraId="651C0992" w14:textId="77777777" w:rsidR="00496F5E" w:rsidRDefault="00496F5E" w:rsidP="00496F5E">
            <w:pPr>
              <w:widowControl w:val="0"/>
              <w:rPr>
                <w:rFonts w:eastAsia="Calibri"/>
              </w:rPr>
            </w:pPr>
          </w:p>
          <w:p w14:paraId="7FA80738" w14:textId="77777777" w:rsidR="00496F5E" w:rsidRDefault="00496F5E" w:rsidP="00496F5E">
            <w:pPr>
              <w:widowControl w:val="0"/>
              <w:rPr>
                <w:rFonts w:eastAsia="Calibri"/>
              </w:rPr>
            </w:pPr>
          </w:p>
          <w:p w14:paraId="6C29ED98" w14:textId="77777777" w:rsidR="00496F5E" w:rsidRDefault="00496F5E" w:rsidP="00496F5E">
            <w:pPr>
              <w:widowControl w:val="0"/>
              <w:rPr>
                <w:rFonts w:eastAsia="Calibri"/>
              </w:rPr>
            </w:pPr>
          </w:p>
          <w:p w14:paraId="1F8CE2F9" w14:textId="77777777" w:rsidR="00496F5E" w:rsidRDefault="00496F5E" w:rsidP="00496F5E">
            <w:pPr>
              <w:widowControl w:val="0"/>
              <w:rPr>
                <w:rFonts w:eastAsia="Calibri"/>
              </w:rPr>
            </w:pPr>
          </w:p>
          <w:p w14:paraId="7AEC1C95" w14:textId="77777777" w:rsidR="00496F5E" w:rsidRDefault="00496F5E" w:rsidP="00496F5E">
            <w:pPr>
              <w:widowControl w:val="0"/>
              <w:rPr>
                <w:rFonts w:eastAsia="Calibri"/>
              </w:rPr>
            </w:pPr>
          </w:p>
          <w:p w14:paraId="4F116DD3" w14:textId="77777777" w:rsidR="00496F5E" w:rsidRDefault="00496F5E" w:rsidP="00496F5E">
            <w:pPr>
              <w:widowControl w:val="0"/>
              <w:rPr>
                <w:rFonts w:eastAsia="Calibri"/>
              </w:rPr>
            </w:pPr>
          </w:p>
          <w:p w14:paraId="6AAF0E7E" w14:textId="77777777" w:rsidR="00496F5E" w:rsidRDefault="00496F5E" w:rsidP="00496F5E">
            <w:pPr>
              <w:widowControl w:val="0"/>
              <w:rPr>
                <w:rFonts w:eastAsia="Calibri"/>
              </w:rPr>
            </w:pPr>
          </w:p>
          <w:p w14:paraId="58CBE59E" w14:textId="77777777" w:rsidR="00496F5E" w:rsidRDefault="00496F5E" w:rsidP="00496F5E">
            <w:pPr>
              <w:widowControl w:val="0"/>
              <w:rPr>
                <w:rFonts w:eastAsia="Calibri"/>
              </w:rPr>
            </w:pPr>
          </w:p>
          <w:p w14:paraId="2134C32E" w14:textId="77777777" w:rsidR="00496F5E" w:rsidRDefault="00496F5E" w:rsidP="00496F5E">
            <w:pPr>
              <w:widowControl w:val="0"/>
              <w:rPr>
                <w:rFonts w:eastAsia="Calibri"/>
              </w:rPr>
            </w:pPr>
          </w:p>
          <w:p w14:paraId="00307AF4" w14:textId="77777777" w:rsidR="00496F5E" w:rsidRDefault="00496F5E" w:rsidP="00496F5E">
            <w:pPr>
              <w:widowControl w:val="0"/>
              <w:rPr>
                <w:rFonts w:eastAsia="Calibri"/>
              </w:rPr>
            </w:pPr>
          </w:p>
          <w:p w14:paraId="5EE9A1CE" w14:textId="77777777" w:rsidR="00496F5E" w:rsidRDefault="00496F5E" w:rsidP="00496F5E">
            <w:pPr>
              <w:widowControl w:val="0"/>
              <w:rPr>
                <w:rFonts w:eastAsia="Calibri"/>
              </w:rPr>
            </w:pPr>
          </w:p>
          <w:p w14:paraId="43F13A66" w14:textId="77777777" w:rsidR="00496F5E" w:rsidRDefault="00496F5E" w:rsidP="00496F5E">
            <w:pPr>
              <w:widowControl w:val="0"/>
              <w:rPr>
                <w:rFonts w:eastAsia="Calibri"/>
              </w:rPr>
            </w:pPr>
          </w:p>
          <w:p w14:paraId="185A25C3" w14:textId="77777777" w:rsidR="00496F5E" w:rsidRDefault="00496F5E" w:rsidP="00496F5E">
            <w:pPr>
              <w:widowControl w:val="0"/>
              <w:rPr>
                <w:rFonts w:eastAsia="Calibri"/>
              </w:rPr>
            </w:pPr>
          </w:p>
          <w:p w14:paraId="556760FC" w14:textId="77777777" w:rsidR="00496F5E" w:rsidRDefault="00496F5E" w:rsidP="00496F5E">
            <w:pPr>
              <w:widowControl w:val="0"/>
              <w:rPr>
                <w:rFonts w:eastAsia="Calibri"/>
              </w:rPr>
            </w:pPr>
          </w:p>
          <w:p w14:paraId="7A0097C2" w14:textId="77777777" w:rsidR="00496F5E" w:rsidRDefault="00496F5E" w:rsidP="00496F5E">
            <w:pPr>
              <w:widowControl w:val="0"/>
              <w:rPr>
                <w:rFonts w:eastAsia="Calibri"/>
              </w:rPr>
            </w:pPr>
          </w:p>
          <w:p w14:paraId="03CAE31E" w14:textId="77777777" w:rsidR="00496F5E" w:rsidRDefault="00496F5E" w:rsidP="00496F5E">
            <w:pPr>
              <w:widowControl w:val="0"/>
            </w:pPr>
            <w:r>
              <w:rPr>
                <w:rFonts w:eastAsia="Calibri"/>
              </w:rPr>
              <w:t xml:space="preserve">Задание 1. </w:t>
            </w:r>
            <w:r w:rsidRPr="002A5DA8">
              <w:rPr>
                <w:rFonts w:eastAsia="Calibri"/>
              </w:rPr>
              <w:t>Инвестор приобрел облигацию с номиналом 4 000 рублей по курсу 95 % со сроком до погашения 3 года и купонной ставкой 20 % (выплачивается ежеквартально) и предполагает держать ее в портфеле до погашения. Какой доход получит данный инвестор от владения облигацией?</w:t>
            </w:r>
          </w:p>
          <w:p w14:paraId="1977B045" w14:textId="77777777" w:rsidR="00496F5E" w:rsidRDefault="00496F5E" w:rsidP="00496F5E">
            <w:pPr>
              <w:widowControl w:val="0"/>
              <w:autoSpaceDE w:val="0"/>
              <w:autoSpaceDN w:val="0"/>
              <w:adjustRightInd w:val="0"/>
              <w:ind w:right="45"/>
              <w:rPr>
                <w:rFonts w:eastAsia="Calibri"/>
              </w:rPr>
            </w:pPr>
          </w:p>
          <w:p w14:paraId="1FB20DA7" w14:textId="77777777" w:rsidR="00496F5E" w:rsidRDefault="00496F5E" w:rsidP="00496F5E">
            <w:pPr>
              <w:widowControl w:val="0"/>
              <w:autoSpaceDE w:val="0"/>
              <w:autoSpaceDN w:val="0"/>
              <w:adjustRightInd w:val="0"/>
              <w:ind w:right="45"/>
              <w:rPr>
                <w:rFonts w:eastAsia="Calibri"/>
              </w:rPr>
            </w:pPr>
          </w:p>
          <w:p w14:paraId="0CC27731" w14:textId="77777777" w:rsidR="00496F5E" w:rsidRDefault="00496F5E" w:rsidP="00496F5E">
            <w:pPr>
              <w:widowControl w:val="0"/>
              <w:autoSpaceDE w:val="0"/>
              <w:autoSpaceDN w:val="0"/>
              <w:adjustRightInd w:val="0"/>
              <w:ind w:right="45"/>
              <w:rPr>
                <w:rFonts w:eastAsia="Calibri"/>
              </w:rPr>
            </w:pPr>
          </w:p>
          <w:p w14:paraId="1B635D22" w14:textId="77777777" w:rsidR="00496F5E" w:rsidRDefault="00496F5E" w:rsidP="00496F5E">
            <w:pPr>
              <w:widowControl w:val="0"/>
              <w:autoSpaceDE w:val="0"/>
              <w:autoSpaceDN w:val="0"/>
              <w:adjustRightInd w:val="0"/>
              <w:ind w:right="45"/>
              <w:rPr>
                <w:rFonts w:eastAsia="Calibri"/>
              </w:rPr>
            </w:pPr>
          </w:p>
          <w:p w14:paraId="4DF89C05" w14:textId="77777777" w:rsidR="00496F5E" w:rsidRDefault="00496F5E" w:rsidP="00496F5E">
            <w:pPr>
              <w:widowControl w:val="0"/>
              <w:autoSpaceDE w:val="0"/>
              <w:autoSpaceDN w:val="0"/>
              <w:adjustRightInd w:val="0"/>
              <w:ind w:right="45"/>
              <w:rPr>
                <w:rFonts w:eastAsia="Calibri"/>
              </w:rPr>
            </w:pPr>
          </w:p>
          <w:p w14:paraId="55864E45" w14:textId="77777777" w:rsidR="00496F5E" w:rsidRDefault="00496F5E" w:rsidP="00496F5E">
            <w:pPr>
              <w:widowControl w:val="0"/>
              <w:autoSpaceDE w:val="0"/>
              <w:autoSpaceDN w:val="0"/>
              <w:adjustRightInd w:val="0"/>
              <w:ind w:right="45"/>
              <w:rPr>
                <w:rFonts w:eastAsia="Calibri"/>
              </w:rPr>
            </w:pPr>
          </w:p>
          <w:p w14:paraId="1C75A0D5" w14:textId="77777777" w:rsidR="00496F5E" w:rsidRDefault="00496F5E" w:rsidP="00496F5E">
            <w:pPr>
              <w:widowControl w:val="0"/>
              <w:autoSpaceDE w:val="0"/>
              <w:autoSpaceDN w:val="0"/>
              <w:adjustRightInd w:val="0"/>
              <w:ind w:right="45"/>
              <w:rPr>
                <w:rFonts w:eastAsia="Calibri"/>
              </w:rPr>
            </w:pPr>
          </w:p>
          <w:p w14:paraId="67A7D734" w14:textId="77777777" w:rsidR="00496F5E" w:rsidRDefault="00496F5E" w:rsidP="00496F5E">
            <w:pPr>
              <w:widowControl w:val="0"/>
              <w:autoSpaceDE w:val="0"/>
              <w:autoSpaceDN w:val="0"/>
              <w:adjustRightInd w:val="0"/>
              <w:ind w:right="45"/>
              <w:rPr>
                <w:rFonts w:eastAsia="Calibri"/>
              </w:rPr>
            </w:pPr>
          </w:p>
          <w:p w14:paraId="2CF7DF33" w14:textId="77777777" w:rsidR="00496F5E" w:rsidRDefault="00496F5E" w:rsidP="00496F5E">
            <w:pPr>
              <w:widowControl w:val="0"/>
              <w:autoSpaceDE w:val="0"/>
              <w:autoSpaceDN w:val="0"/>
              <w:adjustRightInd w:val="0"/>
              <w:ind w:right="45"/>
              <w:rPr>
                <w:rFonts w:eastAsia="Calibri"/>
              </w:rPr>
            </w:pPr>
          </w:p>
          <w:p w14:paraId="3C3A844A" w14:textId="77777777" w:rsidR="00496F5E" w:rsidRDefault="00496F5E" w:rsidP="00496F5E">
            <w:pPr>
              <w:widowControl w:val="0"/>
              <w:autoSpaceDE w:val="0"/>
              <w:autoSpaceDN w:val="0"/>
              <w:adjustRightInd w:val="0"/>
              <w:ind w:right="45"/>
              <w:rPr>
                <w:rFonts w:eastAsia="Calibri"/>
              </w:rPr>
            </w:pPr>
          </w:p>
          <w:p w14:paraId="2BF1DFC7" w14:textId="77777777" w:rsidR="00496F5E" w:rsidRDefault="00496F5E" w:rsidP="00496F5E">
            <w:pPr>
              <w:widowControl w:val="0"/>
              <w:autoSpaceDE w:val="0"/>
              <w:autoSpaceDN w:val="0"/>
              <w:adjustRightInd w:val="0"/>
              <w:ind w:right="45"/>
              <w:rPr>
                <w:rFonts w:eastAsia="Calibri"/>
              </w:rPr>
            </w:pPr>
          </w:p>
          <w:p w14:paraId="7922A769" w14:textId="77777777" w:rsidR="00496F5E" w:rsidRDefault="00496F5E" w:rsidP="00496F5E">
            <w:pPr>
              <w:widowControl w:val="0"/>
              <w:autoSpaceDE w:val="0"/>
              <w:autoSpaceDN w:val="0"/>
              <w:adjustRightInd w:val="0"/>
              <w:ind w:right="45"/>
              <w:rPr>
                <w:rFonts w:eastAsia="Calibri"/>
              </w:rPr>
            </w:pPr>
          </w:p>
          <w:p w14:paraId="417D6A58" w14:textId="77777777" w:rsidR="00496F5E" w:rsidRDefault="00496F5E" w:rsidP="00496F5E">
            <w:pPr>
              <w:widowControl w:val="0"/>
              <w:autoSpaceDE w:val="0"/>
              <w:autoSpaceDN w:val="0"/>
              <w:adjustRightInd w:val="0"/>
              <w:ind w:right="45"/>
              <w:rPr>
                <w:rFonts w:eastAsia="Calibri"/>
              </w:rPr>
            </w:pPr>
          </w:p>
          <w:p w14:paraId="03658DE9" w14:textId="77777777" w:rsidR="00496F5E" w:rsidRDefault="00496F5E" w:rsidP="00496F5E">
            <w:pPr>
              <w:widowControl w:val="0"/>
              <w:autoSpaceDE w:val="0"/>
              <w:autoSpaceDN w:val="0"/>
              <w:adjustRightInd w:val="0"/>
              <w:ind w:right="45"/>
              <w:rPr>
                <w:rFonts w:eastAsia="Calibri"/>
              </w:rPr>
            </w:pPr>
          </w:p>
          <w:p w14:paraId="6A01D23F" w14:textId="77777777" w:rsidR="00496F5E" w:rsidRDefault="00496F5E" w:rsidP="00496F5E">
            <w:pPr>
              <w:widowControl w:val="0"/>
              <w:autoSpaceDE w:val="0"/>
              <w:autoSpaceDN w:val="0"/>
              <w:adjustRightInd w:val="0"/>
              <w:ind w:right="45"/>
              <w:rPr>
                <w:rFonts w:eastAsia="Calibri"/>
              </w:rPr>
            </w:pPr>
          </w:p>
          <w:p w14:paraId="62EBBA57" w14:textId="77777777" w:rsidR="00496F5E" w:rsidRDefault="00496F5E" w:rsidP="00496F5E">
            <w:pPr>
              <w:widowControl w:val="0"/>
              <w:autoSpaceDE w:val="0"/>
              <w:autoSpaceDN w:val="0"/>
              <w:adjustRightInd w:val="0"/>
              <w:ind w:right="45"/>
              <w:rPr>
                <w:rFonts w:eastAsia="Calibri"/>
              </w:rPr>
            </w:pPr>
          </w:p>
          <w:p w14:paraId="08587453" w14:textId="77777777" w:rsidR="00496F5E" w:rsidRDefault="00496F5E" w:rsidP="00496F5E">
            <w:pPr>
              <w:widowControl w:val="0"/>
              <w:autoSpaceDE w:val="0"/>
              <w:autoSpaceDN w:val="0"/>
              <w:adjustRightInd w:val="0"/>
              <w:ind w:right="45"/>
              <w:rPr>
                <w:rFonts w:eastAsia="Calibri"/>
              </w:rPr>
            </w:pPr>
          </w:p>
          <w:p w14:paraId="44734A07" w14:textId="77777777" w:rsidR="00496F5E" w:rsidRDefault="00496F5E" w:rsidP="00496F5E">
            <w:pPr>
              <w:widowControl w:val="0"/>
              <w:autoSpaceDE w:val="0"/>
              <w:autoSpaceDN w:val="0"/>
              <w:adjustRightInd w:val="0"/>
              <w:ind w:right="45"/>
              <w:rPr>
                <w:rFonts w:eastAsia="Calibri"/>
              </w:rPr>
            </w:pPr>
          </w:p>
          <w:p w14:paraId="15EBB906" w14:textId="77777777" w:rsidR="00496F5E" w:rsidRDefault="00496F5E" w:rsidP="00496F5E">
            <w:pPr>
              <w:widowControl w:val="0"/>
              <w:autoSpaceDE w:val="0"/>
              <w:autoSpaceDN w:val="0"/>
              <w:adjustRightInd w:val="0"/>
              <w:ind w:right="45"/>
              <w:rPr>
                <w:rFonts w:eastAsia="Calibri"/>
              </w:rPr>
            </w:pPr>
          </w:p>
          <w:p w14:paraId="0F25E3CA" w14:textId="77777777" w:rsidR="00496F5E" w:rsidRDefault="00496F5E" w:rsidP="00496F5E">
            <w:pPr>
              <w:widowControl w:val="0"/>
              <w:autoSpaceDE w:val="0"/>
              <w:autoSpaceDN w:val="0"/>
              <w:adjustRightInd w:val="0"/>
              <w:ind w:right="45"/>
              <w:rPr>
                <w:rFonts w:eastAsia="Calibri"/>
              </w:rPr>
            </w:pPr>
          </w:p>
          <w:p w14:paraId="3BA0703C" w14:textId="77777777" w:rsidR="00496F5E" w:rsidRDefault="00496F5E" w:rsidP="00496F5E">
            <w:pPr>
              <w:widowControl w:val="0"/>
              <w:autoSpaceDE w:val="0"/>
              <w:autoSpaceDN w:val="0"/>
              <w:adjustRightInd w:val="0"/>
              <w:ind w:right="45"/>
              <w:rPr>
                <w:rFonts w:eastAsia="Calibri"/>
              </w:rPr>
            </w:pPr>
          </w:p>
          <w:p w14:paraId="14FE7BF3" w14:textId="77777777" w:rsidR="00496F5E" w:rsidRDefault="00496F5E" w:rsidP="00496F5E">
            <w:pPr>
              <w:widowControl w:val="0"/>
              <w:autoSpaceDE w:val="0"/>
              <w:autoSpaceDN w:val="0"/>
              <w:adjustRightInd w:val="0"/>
              <w:ind w:right="45"/>
              <w:rPr>
                <w:rFonts w:eastAsia="Calibri"/>
              </w:rPr>
            </w:pPr>
          </w:p>
          <w:p w14:paraId="01E5DE11" w14:textId="77777777" w:rsidR="00496F5E" w:rsidRDefault="00496F5E" w:rsidP="00496F5E">
            <w:pPr>
              <w:widowControl w:val="0"/>
              <w:autoSpaceDE w:val="0"/>
              <w:autoSpaceDN w:val="0"/>
              <w:adjustRightInd w:val="0"/>
              <w:ind w:right="45"/>
              <w:rPr>
                <w:rFonts w:eastAsia="Calibri"/>
              </w:rPr>
            </w:pPr>
          </w:p>
          <w:p w14:paraId="6A84DBE9" w14:textId="77777777" w:rsidR="00496F5E" w:rsidRDefault="00496F5E" w:rsidP="00496F5E">
            <w:pPr>
              <w:widowControl w:val="0"/>
              <w:autoSpaceDE w:val="0"/>
              <w:autoSpaceDN w:val="0"/>
              <w:adjustRightInd w:val="0"/>
              <w:ind w:right="45"/>
              <w:rPr>
                <w:rFonts w:eastAsia="Calibri"/>
              </w:rPr>
            </w:pPr>
          </w:p>
          <w:p w14:paraId="05F55A29" w14:textId="77777777" w:rsidR="00496F5E" w:rsidRPr="004D59F7" w:rsidRDefault="00496F5E" w:rsidP="00496F5E">
            <w:pPr>
              <w:widowControl w:val="0"/>
              <w:autoSpaceDE w:val="0"/>
              <w:autoSpaceDN w:val="0"/>
              <w:adjustRightInd w:val="0"/>
              <w:ind w:right="45"/>
              <w:rPr>
                <w:rFonts w:eastAsia="Calibri"/>
              </w:rPr>
            </w:pPr>
            <w:r>
              <w:rPr>
                <w:rFonts w:eastAsia="Calibri"/>
              </w:rPr>
              <w:t xml:space="preserve">Задание 1. </w:t>
            </w:r>
            <w:r w:rsidRPr="004D59F7">
              <w:rPr>
                <w:rFonts w:eastAsia="Calibri"/>
              </w:rPr>
              <w:t>База знаний финансового инженера включает знания в следующих областях:</w:t>
            </w:r>
          </w:p>
          <w:p w14:paraId="30907937" w14:textId="77777777" w:rsidR="00496F5E" w:rsidRPr="004D59F7" w:rsidRDefault="00496F5E" w:rsidP="00496F5E">
            <w:pPr>
              <w:widowControl w:val="0"/>
              <w:autoSpaceDE w:val="0"/>
              <w:autoSpaceDN w:val="0"/>
              <w:adjustRightInd w:val="0"/>
              <w:ind w:right="45"/>
              <w:rPr>
                <w:rFonts w:eastAsia="Calibri"/>
              </w:rPr>
            </w:pPr>
            <w:r w:rsidRPr="004D59F7">
              <w:rPr>
                <w:rFonts w:eastAsia="Calibri"/>
              </w:rPr>
              <w:t>•</w:t>
            </w:r>
            <w:r w:rsidRPr="004D59F7">
              <w:rPr>
                <w:rFonts w:eastAsia="Calibri"/>
              </w:rPr>
              <w:tab/>
              <w:t>Теоретическая подготовка в области экономики и финансов</w:t>
            </w:r>
          </w:p>
          <w:p w14:paraId="3186EDCD" w14:textId="77777777" w:rsidR="00496F5E" w:rsidRPr="004D59F7" w:rsidRDefault="00496F5E" w:rsidP="00496F5E">
            <w:pPr>
              <w:widowControl w:val="0"/>
              <w:autoSpaceDE w:val="0"/>
              <w:autoSpaceDN w:val="0"/>
              <w:adjustRightInd w:val="0"/>
              <w:ind w:right="45"/>
              <w:rPr>
                <w:rFonts w:eastAsia="Calibri"/>
              </w:rPr>
            </w:pPr>
            <w:r w:rsidRPr="004D59F7">
              <w:rPr>
                <w:rFonts w:eastAsia="Calibri"/>
              </w:rPr>
              <w:t>•</w:t>
            </w:r>
            <w:r w:rsidRPr="004D59F7">
              <w:rPr>
                <w:rFonts w:eastAsia="Calibri"/>
              </w:rPr>
              <w:tab/>
              <w:t>Математическое и статистическое искусство</w:t>
            </w:r>
          </w:p>
          <w:p w14:paraId="205D9B81" w14:textId="77777777" w:rsidR="00496F5E" w:rsidRPr="004D59F7" w:rsidRDefault="00496F5E" w:rsidP="00496F5E">
            <w:pPr>
              <w:widowControl w:val="0"/>
              <w:autoSpaceDE w:val="0"/>
              <w:autoSpaceDN w:val="0"/>
              <w:adjustRightInd w:val="0"/>
              <w:ind w:right="45"/>
              <w:rPr>
                <w:rFonts w:eastAsia="Calibri"/>
              </w:rPr>
            </w:pPr>
            <w:r w:rsidRPr="004D59F7">
              <w:rPr>
                <w:rFonts w:eastAsia="Calibri"/>
              </w:rPr>
              <w:t>•</w:t>
            </w:r>
            <w:r w:rsidRPr="004D59F7">
              <w:rPr>
                <w:rFonts w:eastAsia="Calibri"/>
              </w:rPr>
              <w:tab/>
              <w:t>Искусство моделирования</w:t>
            </w:r>
          </w:p>
          <w:p w14:paraId="42236906" w14:textId="77777777" w:rsidR="00496F5E" w:rsidRPr="004D59F7" w:rsidRDefault="00496F5E" w:rsidP="00496F5E">
            <w:pPr>
              <w:widowControl w:val="0"/>
              <w:autoSpaceDE w:val="0"/>
              <w:autoSpaceDN w:val="0"/>
              <w:adjustRightInd w:val="0"/>
              <w:ind w:right="45"/>
              <w:rPr>
                <w:rFonts w:eastAsia="Calibri"/>
              </w:rPr>
            </w:pPr>
            <w:r w:rsidRPr="004D59F7">
              <w:rPr>
                <w:rFonts w:eastAsia="Calibri"/>
              </w:rPr>
              <w:t>•</w:t>
            </w:r>
            <w:r w:rsidRPr="004D59F7">
              <w:rPr>
                <w:rFonts w:eastAsia="Calibri"/>
              </w:rPr>
              <w:tab/>
              <w:t>Знание осуществленных финансовых разработок</w:t>
            </w:r>
          </w:p>
          <w:p w14:paraId="6380D7C1" w14:textId="77777777" w:rsidR="00496F5E" w:rsidRPr="004D59F7" w:rsidRDefault="00496F5E" w:rsidP="00496F5E">
            <w:pPr>
              <w:widowControl w:val="0"/>
              <w:autoSpaceDE w:val="0"/>
              <w:autoSpaceDN w:val="0"/>
              <w:adjustRightInd w:val="0"/>
              <w:ind w:right="45"/>
              <w:rPr>
                <w:rFonts w:eastAsia="Calibri"/>
              </w:rPr>
            </w:pPr>
            <w:r w:rsidRPr="004D59F7">
              <w:rPr>
                <w:rFonts w:eastAsia="Calibri"/>
              </w:rPr>
              <w:t>•</w:t>
            </w:r>
            <w:r w:rsidRPr="004D59F7">
              <w:rPr>
                <w:rFonts w:eastAsia="Calibri"/>
              </w:rPr>
              <w:tab/>
              <w:t>Знание финансовой технологии работы</w:t>
            </w:r>
          </w:p>
          <w:p w14:paraId="60E1F961" w14:textId="77777777" w:rsidR="00496F5E" w:rsidRPr="004D59F7" w:rsidRDefault="00496F5E" w:rsidP="00496F5E">
            <w:pPr>
              <w:widowControl w:val="0"/>
              <w:autoSpaceDE w:val="0"/>
              <w:autoSpaceDN w:val="0"/>
              <w:adjustRightInd w:val="0"/>
              <w:ind w:right="45"/>
              <w:rPr>
                <w:rFonts w:eastAsia="Calibri"/>
              </w:rPr>
            </w:pPr>
            <w:r w:rsidRPr="004D59F7">
              <w:rPr>
                <w:rFonts w:eastAsia="Calibri"/>
              </w:rPr>
              <w:t>•</w:t>
            </w:r>
            <w:r w:rsidRPr="004D59F7">
              <w:rPr>
                <w:rFonts w:eastAsia="Calibri"/>
              </w:rPr>
              <w:tab/>
              <w:t xml:space="preserve">Бухгалтерский учет, налоги, законодательство  </w:t>
            </w:r>
          </w:p>
          <w:p w14:paraId="5828D827" w14:textId="77777777" w:rsidR="00496F5E" w:rsidRPr="004D59F7" w:rsidRDefault="00496F5E" w:rsidP="00496F5E">
            <w:pPr>
              <w:widowControl w:val="0"/>
              <w:autoSpaceDE w:val="0"/>
              <w:autoSpaceDN w:val="0"/>
              <w:adjustRightInd w:val="0"/>
              <w:ind w:right="45"/>
              <w:rPr>
                <w:rFonts w:eastAsia="Calibri"/>
              </w:rPr>
            </w:pPr>
          </w:p>
          <w:p w14:paraId="3135B3A7" w14:textId="31F928CF" w:rsidR="00496F5E" w:rsidRPr="00B17A60" w:rsidRDefault="00496F5E" w:rsidP="00496F5E">
            <w:pPr>
              <w:widowControl w:val="0"/>
              <w:rPr>
                <w:b/>
                <w:bCs/>
              </w:rPr>
            </w:pPr>
            <w:r w:rsidRPr="004D59F7">
              <w:rPr>
                <w:rFonts w:eastAsia="Calibri"/>
              </w:rPr>
              <w:t>Покажите на примерах применение знаний в перечисленных областях в конструировании новых финансовых продуктов</w:t>
            </w:r>
          </w:p>
        </w:tc>
      </w:tr>
    </w:tbl>
    <w:p w14:paraId="285213DF" w14:textId="0858286E" w:rsidR="00496F5E" w:rsidRDefault="00496F5E" w:rsidP="00496F5E">
      <w:pPr>
        <w:widowControl w:val="0"/>
        <w:tabs>
          <w:tab w:val="left" w:pos="540"/>
        </w:tabs>
        <w:spacing w:line="276" w:lineRule="auto"/>
        <w:ind w:firstLine="567"/>
        <w:jc w:val="both"/>
        <w:rPr>
          <w:b/>
          <w:sz w:val="28"/>
          <w:szCs w:val="28"/>
        </w:rPr>
      </w:pPr>
    </w:p>
    <w:p w14:paraId="3913AB39" w14:textId="15D1FFFE" w:rsidR="00496F5E" w:rsidRDefault="00496F5E" w:rsidP="00496F5E">
      <w:pPr>
        <w:rPr>
          <w:sz w:val="28"/>
          <w:szCs w:val="28"/>
        </w:rPr>
      </w:pPr>
    </w:p>
    <w:p w14:paraId="34566DF1" w14:textId="77777777" w:rsidR="00D31E60" w:rsidRPr="00496F5E" w:rsidRDefault="00D31E60" w:rsidP="00496F5E">
      <w:pPr>
        <w:rPr>
          <w:sz w:val="28"/>
          <w:szCs w:val="28"/>
        </w:rPr>
        <w:sectPr w:rsidR="00D31E60" w:rsidRPr="00496F5E" w:rsidSect="00703BA4">
          <w:footerReference w:type="even" r:id="rId8"/>
          <w:footerReference w:type="default" r:id="rId9"/>
          <w:pgSz w:w="11906" w:h="16838"/>
          <w:pgMar w:top="1134" w:right="1106" w:bottom="1134" w:left="1701" w:header="709" w:footer="709" w:gutter="0"/>
          <w:cols w:space="708"/>
          <w:titlePg/>
          <w:docGrid w:linePitch="360"/>
        </w:sectPr>
      </w:pPr>
    </w:p>
    <w:tbl>
      <w:tblPr>
        <w:tblW w:w="5615"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3"/>
        <w:gridCol w:w="2040"/>
        <w:gridCol w:w="2477"/>
        <w:gridCol w:w="4374"/>
      </w:tblGrid>
      <w:tr w:rsidR="00A17124" w:rsidRPr="008746E9" w14:paraId="10C0F438" w14:textId="77777777" w:rsidTr="00A17124">
        <w:tc>
          <w:tcPr>
            <w:tcW w:w="5000" w:type="pct"/>
            <w:gridSpan w:val="4"/>
          </w:tcPr>
          <w:bookmarkEnd w:id="10"/>
          <w:bookmarkEnd w:id="11"/>
          <w:p w14:paraId="034BDF44" w14:textId="03016A91" w:rsidR="00A17124" w:rsidRDefault="00A17124" w:rsidP="009B4B85">
            <w:pPr>
              <w:widowControl w:val="0"/>
              <w:jc w:val="both"/>
            </w:pPr>
            <w:r w:rsidRPr="007D0E74">
              <w:rPr>
                <w:sz w:val="20"/>
                <w:szCs w:val="20"/>
              </w:rPr>
              <w:lastRenderedPageBreak/>
              <w:t>ОП "Экономика и бизнес" (все профили)</w:t>
            </w:r>
            <w:r>
              <w:rPr>
                <w:sz w:val="20"/>
                <w:szCs w:val="20"/>
              </w:rPr>
              <w:t xml:space="preserve">, </w:t>
            </w:r>
            <w:r w:rsidRPr="00DC0EA0">
              <w:rPr>
                <w:sz w:val="20"/>
                <w:szCs w:val="20"/>
              </w:rPr>
              <w:t>ОП "Финансовая разведка, управление рисками и экономическая безопасность"</w:t>
            </w:r>
            <w:r>
              <w:rPr>
                <w:sz w:val="20"/>
                <w:szCs w:val="20"/>
              </w:rPr>
              <w:t xml:space="preserve"> (все профили), </w:t>
            </w:r>
            <w:r w:rsidRPr="00DC0EA0">
              <w:rPr>
                <w:sz w:val="20"/>
                <w:szCs w:val="20"/>
              </w:rPr>
              <w:t>ОП «Корпоративные финансы», Профиль: "Корпоративные финансы"</w:t>
            </w:r>
          </w:p>
        </w:tc>
      </w:tr>
      <w:tr w:rsidR="00D6498F" w:rsidRPr="008746E9" w14:paraId="2D3E3F3A" w14:textId="77777777" w:rsidTr="00350D51">
        <w:tc>
          <w:tcPr>
            <w:tcW w:w="764" w:type="pct"/>
          </w:tcPr>
          <w:p w14:paraId="6904D700" w14:textId="77777777" w:rsidR="00F36854" w:rsidRDefault="00F36854" w:rsidP="009B4B85">
            <w:pPr>
              <w:widowControl w:val="0"/>
            </w:pPr>
            <w:r>
              <w:t>ПКН-5</w:t>
            </w:r>
          </w:p>
          <w:p w14:paraId="1971B042" w14:textId="79B8F9A2" w:rsidR="00745129" w:rsidRPr="006357F8" w:rsidRDefault="00745129" w:rsidP="009B4B85">
            <w:pPr>
              <w:widowControl w:val="0"/>
            </w:pPr>
            <w: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972" w:type="pct"/>
          </w:tcPr>
          <w:p w14:paraId="2FF659DE" w14:textId="77777777" w:rsidR="00745129" w:rsidRDefault="00745129" w:rsidP="009B4B85">
            <w:pPr>
              <w:widowControl w:val="0"/>
              <w:tabs>
                <w:tab w:val="left" w:pos="540"/>
              </w:tabs>
              <w:contextualSpacing/>
              <w:jc w:val="both"/>
            </w:pPr>
            <w:r>
              <w:t>1.Применяет положения международных и национальных стандартов для составления и подтверждения достоверности отчетности организации</w:t>
            </w:r>
          </w:p>
          <w:p w14:paraId="18E25CF0" w14:textId="77777777" w:rsidR="00745129" w:rsidRDefault="00745129" w:rsidP="009B4B85">
            <w:pPr>
              <w:widowControl w:val="0"/>
              <w:tabs>
                <w:tab w:val="left" w:pos="540"/>
              </w:tabs>
              <w:contextualSpacing/>
              <w:jc w:val="both"/>
            </w:pPr>
          </w:p>
          <w:p w14:paraId="62AA262E" w14:textId="77777777" w:rsidR="00A17124" w:rsidRDefault="00A17124" w:rsidP="009B4B85">
            <w:pPr>
              <w:widowControl w:val="0"/>
            </w:pPr>
          </w:p>
          <w:p w14:paraId="34879325" w14:textId="77777777" w:rsidR="00A17124" w:rsidRDefault="00A17124" w:rsidP="009B4B85">
            <w:pPr>
              <w:widowControl w:val="0"/>
            </w:pPr>
          </w:p>
          <w:p w14:paraId="5024C383" w14:textId="77777777" w:rsidR="00A17124" w:rsidRDefault="00A17124" w:rsidP="009B4B85">
            <w:pPr>
              <w:widowControl w:val="0"/>
            </w:pPr>
          </w:p>
          <w:p w14:paraId="2D6D66F6" w14:textId="77777777" w:rsidR="00A17124" w:rsidRDefault="00A17124" w:rsidP="009B4B85">
            <w:pPr>
              <w:widowControl w:val="0"/>
            </w:pPr>
          </w:p>
          <w:p w14:paraId="5913B432" w14:textId="77777777" w:rsidR="00A17124" w:rsidRDefault="00A17124" w:rsidP="009B4B85">
            <w:pPr>
              <w:widowControl w:val="0"/>
            </w:pPr>
          </w:p>
          <w:p w14:paraId="63F4D148" w14:textId="77777777" w:rsidR="00A17124" w:rsidRDefault="00A17124" w:rsidP="009B4B85">
            <w:pPr>
              <w:widowControl w:val="0"/>
            </w:pPr>
          </w:p>
          <w:p w14:paraId="420D9F4F" w14:textId="77777777" w:rsidR="00A17124" w:rsidRDefault="00A17124" w:rsidP="009B4B85">
            <w:pPr>
              <w:widowControl w:val="0"/>
            </w:pPr>
          </w:p>
          <w:p w14:paraId="1FA55F9C" w14:textId="77777777" w:rsidR="00A17124" w:rsidRDefault="00A17124" w:rsidP="009B4B85">
            <w:pPr>
              <w:widowControl w:val="0"/>
            </w:pPr>
          </w:p>
          <w:p w14:paraId="7EA08843" w14:textId="77777777" w:rsidR="00A17124" w:rsidRDefault="00A17124" w:rsidP="009B4B85">
            <w:pPr>
              <w:widowControl w:val="0"/>
            </w:pPr>
          </w:p>
          <w:p w14:paraId="398380EF" w14:textId="3F143203" w:rsidR="00F36854" w:rsidRPr="006357F8" w:rsidRDefault="00745129" w:rsidP="009B4B85">
            <w:pPr>
              <w:widowControl w:val="0"/>
            </w:pPr>
            <w:r>
              <w:t>2.Использует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1180" w:type="pct"/>
          </w:tcPr>
          <w:p w14:paraId="1FFA6232" w14:textId="77777777" w:rsidR="00A17124" w:rsidRDefault="00A17124" w:rsidP="009B4B85">
            <w:pPr>
              <w:widowControl w:val="0"/>
              <w:tabs>
                <w:tab w:val="left" w:pos="540"/>
              </w:tabs>
              <w:contextualSpacing/>
            </w:pPr>
            <w:r w:rsidRPr="009E00D6">
              <w:rPr>
                <w:b/>
                <w:i/>
              </w:rPr>
              <w:t>Знать</w:t>
            </w:r>
            <w:r>
              <w:t xml:space="preserve"> положения</w:t>
            </w:r>
          </w:p>
          <w:p w14:paraId="6395E2B7" w14:textId="77777777" w:rsidR="00A17124" w:rsidRDefault="00A17124" w:rsidP="009B4B85">
            <w:pPr>
              <w:widowControl w:val="0"/>
              <w:tabs>
                <w:tab w:val="left" w:pos="540"/>
              </w:tabs>
              <w:contextualSpacing/>
            </w:pPr>
            <w:r>
              <w:t>международных и национальных стандартов для составления и</w:t>
            </w:r>
          </w:p>
          <w:p w14:paraId="08277C6C" w14:textId="77777777" w:rsidR="00A17124" w:rsidRDefault="00A17124" w:rsidP="009B4B85">
            <w:pPr>
              <w:widowControl w:val="0"/>
              <w:tabs>
                <w:tab w:val="left" w:pos="540"/>
              </w:tabs>
              <w:contextualSpacing/>
            </w:pPr>
            <w:r>
              <w:t>подтверждении достоверности</w:t>
            </w:r>
          </w:p>
          <w:p w14:paraId="6DDCEAF6" w14:textId="77777777" w:rsidR="00A17124" w:rsidRDefault="00A17124" w:rsidP="009B4B85">
            <w:pPr>
              <w:widowControl w:val="0"/>
              <w:tabs>
                <w:tab w:val="left" w:pos="540"/>
              </w:tabs>
              <w:contextualSpacing/>
            </w:pPr>
            <w:r>
              <w:t>отчетности организации</w:t>
            </w:r>
          </w:p>
          <w:p w14:paraId="4F2ED441" w14:textId="77777777" w:rsidR="00A17124" w:rsidRDefault="00A17124" w:rsidP="009B4B85">
            <w:pPr>
              <w:widowControl w:val="0"/>
              <w:tabs>
                <w:tab w:val="left" w:pos="540"/>
              </w:tabs>
              <w:contextualSpacing/>
            </w:pPr>
            <w:r w:rsidRPr="009E00D6">
              <w:rPr>
                <w:b/>
                <w:i/>
              </w:rPr>
              <w:t>Уметь</w:t>
            </w:r>
            <w:r w:rsidRPr="009E00D6">
              <w:rPr>
                <w:b/>
              </w:rPr>
              <w:t xml:space="preserve"> </w:t>
            </w:r>
            <w:r>
              <w:t>применять положения</w:t>
            </w:r>
          </w:p>
          <w:p w14:paraId="5291A93D" w14:textId="77777777" w:rsidR="00A17124" w:rsidRDefault="00A17124" w:rsidP="009B4B85">
            <w:pPr>
              <w:widowControl w:val="0"/>
              <w:tabs>
                <w:tab w:val="left" w:pos="540"/>
              </w:tabs>
              <w:contextualSpacing/>
            </w:pPr>
            <w:r>
              <w:t>международных и национальных</w:t>
            </w:r>
          </w:p>
          <w:p w14:paraId="39166B04" w14:textId="77777777" w:rsidR="00A17124" w:rsidRDefault="00A17124" w:rsidP="009B4B85">
            <w:pPr>
              <w:widowControl w:val="0"/>
              <w:tabs>
                <w:tab w:val="left" w:pos="540"/>
              </w:tabs>
              <w:contextualSpacing/>
            </w:pPr>
            <w:r>
              <w:t>стандартов для составления и</w:t>
            </w:r>
          </w:p>
          <w:p w14:paraId="2C145AD6" w14:textId="77777777" w:rsidR="00A17124" w:rsidRDefault="00A17124" w:rsidP="009B4B85">
            <w:pPr>
              <w:widowControl w:val="0"/>
              <w:tabs>
                <w:tab w:val="left" w:pos="540"/>
              </w:tabs>
              <w:contextualSpacing/>
            </w:pPr>
            <w:r>
              <w:t>подтверждении достоверности</w:t>
            </w:r>
          </w:p>
          <w:p w14:paraId="26C478EF" w14:textId="23ED8A2D" w:rsidR="00745129" w:rsidRDefault="00A17124" w:rsidP="009B4B85">
            <w:pPr>
              <w:widowControl w:val="0"/>
              <w:rPr>
                <w:color w:val="FF0000"/>
              </w:rPr>
            </w:pPr>
            <w:r>
              <w:t>отчетности организации</w:t>
            </w:r>
          </w:p>
          <w:p w14:paraId="453864D7" w14:textId="52DDA80F" w:rsidR="00745129" w:rsidRDefault="00745129" w:rsidP="009B4B85">
            <w:pPr>
              <w:widowControl w:val="0"/>
              <w:rPr>
                <w:color w:val="FF0000"/>
              </w:rPr>
            </w:pPr>
          </w:p>
          <w:p w14:paraId="749F3C33" w14:textId="77777777" w:rsidR="005A43D5" w:rsidRDefault="005A43D5" w:rsidP="009B4B85">
            <w:pPr>
              <w:widowControl w:val="0"/>
              <w:tabs>
                <w:tab w:val="left" w:pos="540"/>
              </w:tabs>
              <w:contextualSpacing/>
              <w:jc w:val="both"/>
            </w:pPr>
            <w:r w:rsidRPr="009E00D6">
              <w:rPr>
                <w:b/>
                <w:i/>
              </w:rPr>
              <w:t>Знать</w:t>
            </w:r>
            <w:r>
              <w:t xml:space="preserve"> результаты анализа</w:t>
            </w:r>
          </w:p>
          <w:p w14:paraId="1BD5590E" w14:textId="77777777" w:rsidR="005A43D5" w:rsidRDefault="005A43D5" w:rsidP="009B4B85">
            <w:pPr>
              <w:widowControl w:val="0"/>
              <w:tabs>
                <w:tab w:val="left" w:pos="540"/>
              </w:tabs>
              <w:contextualSpacing/>
              <w:jc w:val="both"/>
            </w:pPr>
            <w:r>
              <w:t>финансовой, бухгалтерской,</w:t>
            </w:r>
          </w:p>
          <w:p w14:paraId="62C6308C" w14:textId="77777777" w:rsidR="005A43D5" w:rsidRDefault="005A43D5" w:rsidP="009B4B85">
            <w:pPr>
              <w:widowControl w:val="0"/>
              <w:tabs>
                <w:tab w:val="left" w:pos="540"/>
              </w:tabs>
              <w:contextualSpacing/>
              <w:jc w:val="both"/>
            </w:pPr>
            <w:r>
              <w:t>статистической отчетности при</w:t>
            </w:r>
          </w:p>
          <w:p w14:paraId="6841491E" w14:textId="77777777" w:rsidR="005A43D5" w:rsidRDefault="005A43D5" w:rsidP="009B4B85">
            <w:pPr>
              <w:widowControl w:val="0"/>
              <w:tabs>
                <w:tab w:val="left" w:pos="540"/>
              </w:tabs>
              <w:contextualSpacing/>
              <w:jc w:val="both"/>
            </w:pPr>
            <w:r>
              <w:t>составлении финансовых планов,</w:t>
            </w:r>
          </w:p>
          <w:p w14:paraId="2B9EF112" w14:textId="77777777" w:rsidR="005A43D5" w:rsidRDefault="005A43D5" w:rsidP="009B4B85">
            <w:pPr>
              <w:widowControl w:val="0"/>
              <w:tabs>
                <w:tab w:val="left" w:pos="540"/>
              </w:tabs>
              <w:contextualSpacing/>
              <w:jc w:val="both"/>
            </w:pPr>
            <w:r>
              <w:t>отборе инвестиционных</w:t>
            </w:r>
          </w:p>
          <w:p w14:paraId="0B930BF8" w14:textId="77777777" w:rsidR="005A43D5" w:rsidRDefault="005A43D5" w:rsidP="009B4B85">
            <w:pPr>
              <w:widowControl w:val="0"/>
              <w:tabs>
                <w:tab w:val="left" w:pos="540"/>
              </w:tabs>
              <w:contextualSpacing/>
              <w:jc w:val="both"/>
            </w:pPr>
            <w:r>
              <w:t>проектов и принятии</w:t>
            </w:r>
          </w:p>
          <w:p w14:paraId="233EE710" w14:textId="77777777" w:rsidR="005A43D5" w:rsidRDefault="005A43D5" w:rsidP="009B4B85">
            <w:pPr>
              <w:widowControl w:val="0"/>
              <w:tabs>
                <w:tab w:val="left" w:pos="540"/>
              </w:tabs>
              <w:contextualSpacing/>
              <w:jc w:val="both"/>
            </w:pPr>
            <w:r>
              <w:t>оперативных решений на макро-,</w:t>
            </w:r>
          </w:p>
          <w:p w14:paraId="3F330C9B" w14:textId="77777777" w:rsidR="005A43D5" w:rsidRDefault="005A43D5" w:rsidP="009B4B85">
            <w:pPr>
              <w:widowControl w:val="0"/>
              <w:tabs>
                <w:tab w:val="left" w:pos="540"/>
              </w:tabs>
              <w:contextualSpacing/>
              <w:jc w:val="both"/>
            </w:pPr>
            <w:r>
              <w:t>мезо- и микроуровнях</w:t>
            </w:r>
          </w:p>
          <w:p w14:paraId="24776E34" w14:textId="77777777" w:rsidR="005A43D5" w:rsidRDefault="005A43D5" w:rsidP="009B4B85">
            <w:pPr>
              <w:widowControl w:val="0"/>
              <w:tabs>
                <w:tab w:val="left" w:pos="540"/>
              </w:tabs>
              <w:contextualSpacing/>
              <w:jc w:val="both"/>
            </w:pPr>
            <w:r w:rsidRPr="009E00D6">
              <w:rPr>
                <w:b/>
                <w:i/>
              </w:rPr>
              <w:t>Уметь</w:t>
            </w:r>
            <w:r w:rsidRPr="009E00D6">
              <w:rPr>
                <w:b/>
              </w:rPr>
              <w:t xml:space="preserve"> </w:t>
            </w:r>
            <w:r>
              <w:t>использовать результаты</w:t>
            </w:r>
          </w:p>
          <w:p w14:paraId="14CB76D8" w14:textId="77777777" w:rsidR="005A43D5" w:rsidRDefault="005A43D5" w:rsidP="009B4B85">
            <w:pPr>
              <w:widowControl w:val="0"/>
              <w:tabs>
                <w:tab w:val="left" w:pos="540"/>
              </w:tabs>
              <w:contextualSpacing/>
              <w:jc w:val="both"/>
            </w:pPr>
            <w:r>
              <w:t>анализа финансовой,</w:t>
            </w:r>
          </w:p>
          <w:p w14:paraId="5C9AE78D" w14:textId="77777777" w:rsidR="005A43D5" w:rsidRDefault="005A43D5" w:rsidP="009B4B85">
            <w:pPr>
              <w:widowControl w:val="0"/>
              <w:tabs>
                <w:tab w:val="left" w:pos="540"/>
              </w:tabs>
              <w:contextualSpacing/>
              <w:jc w:val="both"/>
            </w:pPr>
            <w:r>
              <w:t>бухгалтерской, статистической</w:t>
            </w:r>
          </w:p>
          <w:p w14:paraId="3DB1F712" w14:textId="77777777" w:rsidR="005A43D5" w:rsidRDefault="005A43D5" w:rsidP="009B4B85">
            <w:pPr>
              <w:widowControl w:val="0"/>
              <w:tabs>
                <w:tab w:val="left" w:pos="540"/>
              </w:tabs>
              <w:contextualSpacing/>
              <w:jc w:val="both"/>
            </w:pPr>
            <w:r>
              <w:t>отчетности при составлении</w:t>
            </w:r>
          </w:p>
          <w:p w14:paraId="6F604820" w14:textId="77777777" w:rsidR="005A43D5" w:rsidRDefault="005A43D5" w:rsidP="009B4B85">
            <w:pPr>
              <w:widowControl w:val="0"/>
              <w:tabs>
                <w:tab w:val="left" w:pos="540"/>
              </w:tabs>
              <w:contextualSpacing/>
              <w:jc w:val="both"/>
            </w:pPr>
            <w:r>
              <w:t>финансовых планов, отборе</w:t>
            </w:r>
          </w:p>
          <w:p w14:paraId="403C9D17" w14:textId="3798FD48" w:rsidR="00F36854" w:rsidRPr="00745129" w:rsidRDefault="005A43D5" w:rsidP="009B4B85">
            <w:pPr>
              <w:widowControl w:val="0"/>
              <w:tabs>
                <w:tab w:val="left" w:pos="540"/>
              </w:tabs>
              <w:contextualSpacing/>
              <w:jc w:val="both"/>
            </w:pPr>
            <w:r>
              <w:t>инвестиционных проектов и</w:t>
            </w:r>
            <w:r w:rsidR="006E173B">
              <w:t xml:space="preserve"> </w:t>
            </w:r>
            <w:r>
              <w:t>принятии оперативных решений</w:t>
            </w:r>
            <w:r w:rsidR="006E173B">
              <w:t xml:space="preserve"> </w:t>
            </w:r>
            <w:r>
              <w:t>на макро-, мезо- и микроуровнях</w:t>
            </w:r>
          </w:p>
        </w:tc>
        <w:tc>
          <w:tcPr>
            <w:tcW w:w="2084" w:type="pct"/>
            <w:shd w:val="clear" w:color="auto" w:fill="auto"/>
          </w:tcPr>
          <w:p w14:paraId="736DD255" w14:textId="65E44E40" w:rsidR="00745129" w:rsidRDefault="008575AD" w:rsidP="009B4B85">
            <w:pPr>
              <w:widowControl w:val="0"/>
              <w:jc w:val="both"/>
            </w:pPr>
            <w:r>
              <w:t>Задание</w:t>
            </w:r>
            <w:r w:rsidRPr="008575AD">
              <w:t xml:space="preserve"> 1. </w:t>
            </w:r>
            <w:r>
              <w:t>С</w:t>
            </w:r>
            <w:r w:rsidRPr="008575AD">
              <w:t>тоимость чистых активов открытого паевого инвестиционного фонда составляет 25 млн. руб., число паев 5 000 штук, надбавка при продаже паев составляет 1,5% от расчетной стоимости пая, скидка при выкупе паев составляет 3% от расчетной стоимости пая</w:t>
            </w:r>
            <w:r>
              <w:t>.</w:t>
            </w:r>
            <w:r w:rsidRPr="008575AD">
              <w:t xml:space="preserve"> </w:t>
            </w:r>
            <w:r>
              <w:t>Р</w:t>
            </w:r>
            <w:r w:rsidRPr="008575AD">
              <w:t>ассчитайте ц</w:t>
            </w:r>
            <w:r w:rsidR="00922942">
              <w:t>ену выдачи и цену погашения пая</w:t>
            </w:r>
          </w:p>
          <w:p w14:paraId="50C332D1" w14:textId="77777777" w:rsidR="00745129" w:rsidRDefault="00745129" w:rsidP="009B4B85">
            <w:pPr>
              <w:widowControl w:val="0"/>
              <w:jc w:val="both"/>
            </w:pPr>
          </w:p>
          <w:p w14:paraId="5F72E774" w14:textId="77777777" w:rsidR="00745129" w:rsidRDefault="00745129" w:rsidP="009B4B85">
            <w:pPr>
              <w:widowControl w:val="0"/>
              <w:jc w:val="both"/>
            </w:pPr>
          </w:p>
          <w:p w14:paraId="2651A935" w14:textId="77777777" w:rsidR="00A17124" w:rsidRDefault="00A17124" w:rsidP="009B4B85">
            <w:pPr>
              <w:widowControl w:val="0"/>
              <w:jc w:val="both"/>
            </w:pPr>
          </w:p>
          <w:p w14:paraId="25D51F50" w14:textId="77777777" w:rsidR="00A17124" w:rsidRDefault="00A17124" w:rsidP="009B4B85">
            <w:pPr>
              <w:widowControl w:val="0"/>
              <w:jc w:val="both"/>
            </w:pPr>
          </w:p>
          <w:p w14:paraId="7C1EF75B" w14:textId="77777777" w:rsidR="00A17124" w:rsidRDefault="00A17124" w:rsidP="009B4B85">
            <w:pPr>
              <w:widowControl w:val="0"/>
              <w:jc w:val="both"/>
            </w:pPr>
          </w:p>
          <w:p w14:paraId="4B046035" w14:textId="77777777" w:rsidR="00A17124" w:rsidRDefault="00A17124" w:rsidP="009B4B85">
            <w:pPr>
              <w:widowControl w:val="0"/>
              <w:jc w:val="both"/>
            </w:pPr>
          </w:p>
          <w:p w14:paraId="01EBBEBA" w14:textId="77777777" w:rsidR="00A17124" w:rsidRDefault="00A17124" w:rsidP="009B4B85">
            <w:pPr>
              <w:widowControl w:val="0"/>
              <w:jc w:val="both"/>
            </w:pPr>
          </w:p>
          <w:p w14:paraId="4C00A782" w14:textId="77777777" w:rsidR="00A17124" w:rsidRDefault="00A17124" w:rsidP="009B4B85">
            <w:pPr>
              <w:widowControl w:val="0"/>
              <w:jc w:val="both"/>
            </w:pPr>
          </w:p>
          <w:p w14:paraId="5026FA13" w14:textId="77777777" w:rsidR="00A17124" w:rsidRDefault="00A17124" w:rsidP="009B4B85">
            <w:pPr>
              <w:widowControl w:val="0"/>
              <w:jc w:val="both"/>
            </w:pPr>
          </w:p>
          <w:p w14:paraId="02547F33" w14:textId="77777777" w:rsidR="00A17124" w:rsidRDefault="00A17124" w:rsidP="009B4B85">
            <w:pPr>
              <w:widowControl w:val="0"/>
              <w:jc w:val="both"/>
            </w:pPr>
          </w:p>
          <w:p w14:paraId="687156E1" w14:textId="77777777" w:rsidR="00A17124" w:rsidRDefault="00A17124" w:rsidP="009B4B85">
            <w:pPr>
              <w:widowControl w:val="0"/>
              <w:jc w:val="both"/>
            </w:pPr>
          </w:p>
          <w:p w14:paraId="72B88E76" w14:textId="6B816E57" w:rsidR="00922942" w:rsidRPr="008575AD" w:rsidRDefault="00922942" w:rsidP="009B4B85">
            <w:pPr>
              <w:widowControl w:val="0"/>
              <w:jc w:val="both"/>
            </w:pPr>
            <w:r>
              <w:t xml:space="preserve">Задание 1. </w:t>
            </w:r>
            <w:r w:rsidRPr="00922942">
              <w:t>Инвестор приобрел на Московской бирже 09.07.2018 г. еврооблигацию Российской Федерации RUS-28 по рыночной цене 166,15 %. Еврооблигации данного выпуска имеют следующие параметры: номинал – 1 000 долларов США, дата погашения – 24.06.2028 г., ставка купона – 12,75 %, купон выплачивается 2 раза в год. Какой чистый доход получит инвестор от владения данной облигацией, если будет держать ее до погашения? Какова доходность к погашению данной облигации (год считать за 12 месяцев)?</w:t>
            </w:r>
          </w:p>
        </w:tc>
      </w:tr>
      <w:tr w:rsidR="00745129" w:rsidRPr="008746E9" w14:paraId="2BFC59D7" w14:textId="77777777" w:rsidTr="00D6498F">
        <w:tc>
          <w:tcPr>
            <w:tcW w:w="5000" w:type="pct"/>
            <w:gridSpan w:val="4"/>
          </w:tcPr>
          <w:p w14:paraId="255AEB29" w14:textId="11678192" w:rsidR="00745129" w:rsidRDefault="00745129" w:rsidP="009B4B85">
            <w:pPr>
              <w:widowControl w:val="0"/>
              <w:jc w:val="both"/>
            </w:pPr>
            <w:r w:rsidRPr="00E36379">
              <w:rPr>
                <w:sz w:val="20"/>
                <w:szCs w:val="20"/>
              </w:rPr>
              <w:t>ОП "Экономика и финансы", Профиль: "Финансы и управление финансовыми активами"</w:t>
            </w:r>
          </w:p>
        </w:tc>
      </w:tr>
      <w:tr w:rsidR="00D6498F" w:rsidRPr="008746E9" w14:paraId="22C61147" w14:textId="77777777" w:rsidTr="00350D51">
        <w:tc>
          <w:tcPr>
            <w:tcW w:w="764" w:type="pct"/>
          </w:tcPr>
          <w:p w14:paraId="62E037A4" w14:textId="77777777" w:rsidR="00F36854" w:rsidRDefault="00F36854" w:rsidP="009B4B85">
            <w:pPr>
              <w:widowControl w:val="0"/>
            </w:pPr>
            <w:r>
              <w:t>ПКН-6</w:t>
            </w:r>
          </w:p>
          <w:p w14:paraId="766F9355" w14:textId="4EC38ACF" w:rsidR="00745129" w:rsidRPr="006357F8" w:rsidRDefault="00745129" w:rsidP="009B4B85">
            <w:pPr>
              <w:widowControl w:val="0"/>
            </w:pPr>
            <w:r>
              <w:lastRenderedPageBreak/>
              <w:t>Способность предлагать решения профессиональных задач в меняющихся финансово-экономических условиях</w:t>
            </w:r>
          </w:p>
        </w:tc>
        <w:tc>
          <w:tcPr>
            <w:tcW w:w="972" w:type="pct"/>
          </w:tcPr>
          <w:p w14:paraId="14787723" w14:textId="77777777" w:rsidR="00745129" w:rsidRDefault="00745129" w:rsidP="009B4B85">
            <w:pPr>
              <w:widowControl w:val="0"/>
              <w:tabs>
                <w:tab w:val="left" w:pos="540"/>
              </w:tabs>
              <w:contextualSpacing/>
              <w:jc w:val="both"/>
            </w:pPr>
            <w:r>
              <w:lastRenderedPageBreak/>
              <w:t xml:space="preserve">1.Понимает </w:t>
            </w:r>
            <w:r>
              <w:lastRenderedPageBreak/>
              <w:t>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C7F458A" w14:textId="77777777" w:rsidR="00745129" w:rsidRDefault="00745129" w:rsidP="009B4B85">
            <w:pPr>
              <w:widowControl w:val="0"/>
              <w:tabs>
                <w:tab w:val="left" w:pos="540"/>
              </w:tabs>
              <w:contextualSpacing/>
              <w:jc w:val="both"/>
            </w:pPr>
          </w:p>
          <w:p w14:paraId="6CC223F0" w14:textId="77777777" w:rsidR="00D6498F" w:rsidRDefault="00D6498F" w:rsidP="009B4B85">
            <w:pPr>
              <w:widowControl w:val="0"/>
            </w:pPr>
          </w:p>
          <w:p w14:paraId="10E8FCB9" w14:textId="77777777" w:rsidR="00D6498F" w:rsidRDefault="00D6498F" w:rsidP="009B4B85">
            <w:pPr>
              <w:widowControl w:val="0"/>
            </w:pPr>
          </w:p>
          <w:p w14:paraId="43F71C3A" w14:textId="77777777" w:rsidR="005A43D5" w:rsidRDefault="005A43D5" w:rsidP="009B4B85">
            <w:pPr>
              <w:widowControl w:val="0"/>
            </w:pPr>
          </w:p>
          <w:p w14:paraId="7A02BA5A" w14:textId="77777777" w:rsidR="005A43D5" w:rsidRDefault="005A43D5" w:rsidP="009B4B85">
            <w:pPr>
              <w:widowControl w:val="0"/>
            </w:pPr>
          </w:p>
          <w:p w14:paraId="55B4145E" w14:textId="77777777" w:rsidR="005A43D5" w:rsidRDefault="005A43D5" w:rsidP="009B4B85">
            <w:pPr>
              <w:widowControl w:val="0"/>
            </w:pPr>
          </w:p>
          <w:p w14:paraId="787E35C8" w14:textId="77777777" w:rsidR="005A43D5" w:rsidRDefault="005A43D5" w:rsidP="009B4B85">
            <w:pPr>
              <w:widowControl w:val="0"/>
            </w:pPr>
          </w:p>
          <w:p w14:paraId="1CE23F7B" w14:textId="77777777" w:rsidR="005A43D5" w:rsidRDefault="005A43D5" w:rsidP="009B4B85">
            <w:pPr>
              <w:widowControl w:val="0"/>
            </w:pPr>
          </w:p>
          <w:p w14:paraId="2EAA150C" w14:textId="77777777" w:rsidR="005A43D5" w:rsidRDefault="005A43D5" w:rsidP="009B4B85">
            <w:pPr>
              <w:widowControl w:val="0"/>
            </w:pPr>
          </w:p>
          <w:p w14:paraId="4DF62C26" w14:textId="77777777" w:rsidR="005A43D5" w:rsidRDefault="005A43D5" w:rsidP="009B4B85">
            <w:pPr>
              <w:widowControl w:val="0"/>
            </w:pPr>
          </w:p>
          <w:p w14:paraId="78088FE2" w14:textId="77777777" w:rsidR="005A43D5" w:rsidRDefault="005A43D5" w:rsidP="009B4B85">
            <w:pPr>
              <w:widowControl w:val="0"/>
            </w:pPr>
          </w:p>
          <w:p w14:paraId="7B84C862" w14:textId="77777777" w:rsidR="005A43D5" w:rsidRDefault="005A43D5" w:rsidP="009B4B85">
            <w:pPr>
              <w:widowControl w:val="0"/>
            </w:pPr>
          </w:p>
          <w:p w14:paraId="31741DF0" w14:textId="6EE98D92" w:rsidR="00F36854" w:rsidRPr="006357F8" w:rsidRDefault="00745129" w:rsidP="009B4B85">
            <w:pPr>
              <w:widowControl w:val="0"/>
            </w:pPr>
            <w:r>
              <w:t>2.Предлагает варианты решения профессиональных задач в условиях неопределенности</w:t>
            </w:r>
          </w:p>
        </w:tc>
        <w:tc>
          <w:tcPr>
            <w:tcW w:w="1180" w:type="pct"/>
          </w:tcPr>
          <w:p w14:paraId="1B5D5E24" w14:textId="77777777" w:rsidR="005A43D5" w:rsidRDefault="005A43D5" w:rsidP="009B4B85">
            <w:pPr>
              <w:widowControl w:val="0"/>
              <w:tabs>
                <w:tab w:val="left" w:pos="540"/>
              </w:tabs>
              <w:contextualSpacing/>
            </w:pPr>
            <w:r w:rsidRPr="009E00D6">
              <w:rPr>
                <w:b/>
                <w:i/>
              </w:rPr>
              <w:lastRenderedPageBreak/>
              <w:t>Знать</w:t>
            </w:r>
            <w:r>
              <w:t xml:space="preserve"> основные </w:t>
            </w:r>
            <w:r>
              <w:lastRenderedPageBreak/>
              <w:t>подходы поиска</w:t>
            </w:r>
          </w:p>
          <w:p w14:paraId="67F14213" w14:textId="77777777" w:rsidR="005A43D5" w:rsidRDefault="005A43D5" w:rsidP="009B4B85">
            <w:pPr>
              <w:widowControl w:val="0"/>
              <w:tabs>
                <w:tab w:val="left" w:pos="540"/>
              </w:tabs>
              <w:contextualSpacing/>
            </w:pPr>
            <w:r>
              <w:t>решений профессиональных задач</w:t>
            </w:r>
          </w:p>
          <w:p w14:paraId="2D80B92E" w14:textId="77777777" w:rsidR="005A43D5" w:rsidRDefault="005A43D5" w:rsidP="009B4B85">
            <w:pPr>
              <w:widowControl w:val="0"/>
              <w:tabs>
                <w:tab w:val="left" w:pos="540"/>
              </w:tabs>
              <w:contextualSpacing/>
            </w:pPr>
            <w:r w:rsidRPr="009E00D6">
              <w:rPr>
                <w:b/>
                <w:i/>
              </w:rPr>
              <w:t>Уметь</w:t>
            </w:r>
            <w:r w:rsidRPr="009E00D6">
              <w:rPr>
                <w:b/>
              </w:rPr>
              <w:t xml:space="preserve"> </w:t>
            </w:r>
            <w:r>
              <w:t>сформулировать задачу и</w:t>
            </w:r>
          </w:p>
          <w:p w14:paraId="3E4CF13A" w14:textId="77777777" w:rsidR="005A43D5" w:rsidRDefault="005A43D5" w:rsidP="009B4B85">
            <w:pPr>
              <w:widowControl w:val="0"/>
              <w:tabs>
                <w:tab w:val="left" w:pos="540"/>
              </w:tabs>
              <w:contextualSpacing/>
            </w:pPr>
            <w:r>
              <w:t>прогнозировать ситуацию в</w:t>
            </w:r>
          </w:p>
          <w:p w14:paraId="28CF1DE8" w14:textId="77777777" w:rsidR="005A43D5" w:rsidRDefault="005A43D5" w:rsidP="009B4B85">
            <w:pPr>
              <w:widowControl w:val="0"/>
              <w:tabs>
                <w:tab w:val="left" w:pos="540"/>
              </w:tabs>
              <w:contextualSpacing/>
            </w:pPr>
            <w:r>
              <w:t>зависимости от принятия того или иного решения, применять</w:t>
            </w:r>
          </w:p>
          <w:p w14:paraId="2CBB0CF9" w14:textId="77777777" w:rsidR="005A43D5" w:rsidRDefault="005A43D5" w:rsidP="009B4B85">
            <w:pPr>
              <w:widowControl w:val="0"/>
              <w:tabs>
                <w:tab w:val="left" w:pos="540"/>
              </w:tabs>
              <w:contextualSpacing/>
            </w:pPr>
            <w:r>
              <w:t>современные методики анализа</w:t>
            </w:r>
          </w:p>
          <w:p w14:paraId="1EED6F12" w14:textId="77777777" w:rsidR="005A43D5" w:rsidRDefault="005A43D5" w:rsidP="009B4B85">
            <w:pPr>
              <w:widowControl w:val="0"/>
              <w:tabs>
                <w:tab w:val="left" w:pos="540"/>
              </w:tabs>
              <w:contextualSpacing/>
            </w:pPr>
            <w:r>
              <w:t>социально-экономических</w:t>
            </w:r>
          </w:p>
          <w:p w14:paraId="60AC41A1" w14:textId="15CACB60" w:rsidR="00F36854" w:rsidRPr="00745129" w:rsidRDefault="005A43D5" w:rsidP="009B4B85">
            <w:pPr>
              <w:widowControl w:val="0"/>
              <w:tabs>
                <w:tab w:val="left" w:pos="540"/>
              </w:tabs>
              <w:contextualSpacing/>
              <w:jc w:val="both"/>
              <w:rPr>
                <w:color w:val="FF0000"/>
              </w:rPr>
            </w:pPr>
            <w:r>
              <w:t>показателей, характеризующих экономические процессы и явления в условиях изменчивости внешней среды</w:t>
            </w:r>
          </w:p>
          <w:p w14:paraId="1A751AFE" w14:textId="77777777" w:rsidR="00922942" w:rsidRPr="00745129" w:rsidRDefault="00922942" w:rsidP="009B4B85">
            <w:pPr>
              <w:widowControl w:val="0"/>
              <w:rPr>
                <w:color w:val="FF0000"/>
              </w:rPr>
            </w:pPr>
          </w:p>
          <w:p w14:paraId="6EDA61C9" w14:textId="77777777" w:rsidR="005A43D5" w:rsidRDefault="005A43D5" w:rsidP="009B4B85">
            <w:pPr>
              <w:widowControl w:val="0"/>
              <w:tabs>
                <w:tab w:val="left" w:pos="540"/>
              </w:tabs>
              <w:contextualSpacing/>
            </w:pPr>
            <w:r w:rsidRPr="009E00D6">
              <w:rPr>
                <w:b/>
                <w:i/>
              </w:rPr>
              <w:t>Знать</w:t>
            </w:r>
            <w:r>
              <w:t xml:space="preserve"> основные результаты</w:t>
            </w:r>
          </w:p>
          <w:p w14:paraId="4AE64E49" w14:textId="77777777" w:rsidR="005A43D5" w:rsidRDefault="005A43D5" w:rsidP="009B4B85">
            <w:pPr>
              <w:widowControl w:val="0"/>
              <w:tabs>
                <w:tab w:val="left" w:pos="540"/>
              </w:tabs>
              <w:contextualSpacing/>
            </w:pPr>
            <w:r>
              <w:t>новейших исследований,</w:t>
            </w:r>
          </w:p>
          <w:p w14:paraId="00562083" w14:textId="77777777" w:rsidR="005A43D5" w:rsidRDefault="005A43D5" w:rsidP="009B4B85">
            <w:pPr>
              <w:widowControl w:val="0"/>
              <w:tabs>
                <w:tab w:val="left" w:pos="540"/>
              </w:tabs>
              <w:contextualSpacing/>
            </w:pPr>
            <w:r>
              <w:t>опубликованных в ведущих</w:t>
            </w:r>
          </w:p>
          <w:p w14:paraId="0329FAD7" w14:textId="77777777" w:rsidR="005A43D5" w:rsidRDefault="005A43D5" w:rsidP="009B4B85">
            <w:pPr>
              <w:widowControl w:val="0"/>
              <w:tabs>
                <w:tab w:val="left" w:pos="540"/>
              </w:tabs>
              <w:contextualSpacing/>
            </w:pPr>
            <w:r>
              <w:t>профессиональных журналах по</w:t>
            </w:r>
          </w:p>
          <w:p w14:paraId="7C88B4E3" w14:textId="77777777" w:rsidR="005A43D5" w:rsidRDefault="005A43D5" w:rsidP="009B4B85">
            <w:pPr>
              <w:widowControl w:val="0"/>
              <w:tabs>
                <w:tab w:val="left" w:pos="540"/>
              </w:tabs>
              <w:contextualSpacing/>
            </w:pPr>
            <w:r>
              <w:t>финансово-экономическим проблемам</w:t>
            </w:r>
          </w:p>
          <w:p w14:paraId="23906C2E" w14:textId="77777777" w:rsidR="005A43D5" w:rsidRDefault="005A43D5" w:rsidP="009B4B85">
            <w:pPr>
              <w:widowControl w:val="0"/>
              <w:tabs>
                <w:tab w:val="left" w:pos="540"/>
              </w:tabs>
              <w:contextualSpacing/>
            </w:pPr>
            <w:r w:rsidRPr="009E00D6">
              <w:rPr>
                <w:b/>
                <w:i/>
              </w:rPr>
              <w:t>Уметь</w:t>
            </w:r>
            <w:r>
              <w:t xml:space="preserve"> решать профессиональные</w:t>
            </w:r>
          </w:p>
          <w:p w14:paraId="7692E0C6" w14:textId="77777777" w:rsidR="005A43D5" w:rsidRDefault="005A43D5" w:rsidP="009B4B85">
            <w:pPr>
              <w:widowControl w:val="0"/>
              <w:tabs>
                <w:tab w:val="left" w:pos="540"/>
              </w:tabs>
              <w:contextualSpacing/>
            </w:pPr>
            <w:r>
              <w:t>задачи путем проведения</w:t>
            </w:r>
          </w:p>
          <w:p w14:paraId="7BC5F161" w14:textId="77777777" w:rsidR="005A43D5" w:rsidRDefault="005A43D5" w:rsidP="009B4B85">
            <w:pPr>
              <w:widowControl w:val="0"/>
              <w:tabs>
                <w:tab w:val="left" w:pos="540"/>
              </w:tabs>
              <w:contextualSpacing/>
            </w:pPr>
            <w:r>
              <w:t>экономических исследований;</w:t>
            </w:r>
          </w:p>
          <w:p w14:paraId="73CA1457" w14:textId="77777777" w:rsidR="005A43D5" w:rsidRDefault="005A43D5" w:rsidP="009B4B85">
            <w:pPr>
              <w:widowControl w:val="0"/>
              <w:tabs>
                <w:tab w:val="left" w:pos="540"/>
              </w:tabs>
              <w:contextualSpacing/>
            </w:pPr>
            <w:r>
              <w:t xml:space="preserve">использовать экономические знания для понимания движущих сил и закономерностей исторического процесса, анализа социально значимых проблем и процессов, </w:t>
            </w:r>
            <w:r>
              <w:lastRenderedPageBreak/>
              <w:t>решения социальных и профессиональных задач; формировать предложения по</w:t>
            </w:r>
          </w:p>
          <w:p w14:paraId="3C6DC7BD" w14:textId="2A7B426C" w:rsidR="00745129" w:rsidRPr="00745129" w:rsidRDefault="005A43D5" w:rsidP="009B4B85">
            <w:pPr>
              <w:widowControl w:val="0"/>
            </w:pPr>
            <w:r>
              <w:t>повышению устойчивости развития в условиях социально-экономической турбулентности</w:t>
            </w:r>
          </w:p>
          <w:p w14:paraId="0C492038" w14:textId="77777777" w:rsidR="00745129" w:rsidRPr="00745129" w:rsidRDefault="00745129" w:rsidP="009B4B85">
            <w:pPr>
              <w:widowControl w:val="0"/>
            </w:pPr>
          </w:p>
          <w:p w14:paraId="164F5932" w14:textId="77777777" w:rsidR="00745129" w:rsidRPr="00745129" w:rsidRDefault="00745129" w:rsidP="009B4B85">
            <w:pPr>
              <w:widowControl w:val="0"/>
            </w:pPr>
          </w:p>
          <w:p w14:paraId="71FF4505" w14:textId="77777777" w:rsidR="00745129" w:rsidRPr="00745129" w:rsidRDefault="00745129" w:rsidP="009B4B85">
            <w:pPr>
              <w:widowControl w:val="0"/>
            </w:pPr>
          </w:p>
          <w:p w14:paraId="6CE7732E" w14:textId="77777777" w:rsidR="00745129" w:rsidRPr="00745129" w:rsidRDefault="00745129" w:rsidP="009B4B85">
            <w:pPr>
              <w:widowControl w:val="0"/>
            </w:pPr>
          </w:p>
          <w:p w14:paraId="12413496" w14:textId="28EEA68B" w:rsidR="00745129" w:rsidRDefault="00745129" w:rsidP="009B4B85">
            <w:pPr>
              <w:widowControl w:val="0"/>
            </w:pPr>
          </w:p>
          <w:p w14:paraId="6677ED6C" w14:textId="21DC3AA7" w:rsidR="00D6498F" w:rsidRDefault="00D6498F" w:rsidP="009B4B85">
            <w:pPr>
              <w:widowControl w:val="0"/>
            </w:pPr>
          </w:p>
          <w:p w14:paraId="18C2DA28" w14:textId="77777777" w:rsidR="00D6498F" w:rsidRPr="00745129" w:rsidRDefault="00D6498F" w:rsidP="009B4B85">
            <w:pPr>
              <w:widowControl w:val="0"/>
            </w:pPr>
          </w:p>
          <w:p w14:paraId="67F2B971" w14:textId="6A8B0F31" w:rsidR="00745129" w:rsidRDefault="00745129" w:rsidP="009B4B85">
            <w:pPr>
              <w:widowControl w:val="0"/>
            </w:pPr>
          </w:p>
          <w:p w14:paraId="2D88807B" w14:textId="77777777" w:rsidR="00D6498F" w:rsidRDefault="00D6498F" w:rsidP="009B4B85">
            <w:pPr>
              <w:widowControl w:val="0"/>
              <w:rPr>
                <w:color w:val="00B050"/>
              </w:rPr>
            </w:pPr>
          </w:p>
          <w:p w14:paraId="1E1D2DE9" w14:textId="77777777" w:rsidR="00D6498F" w:rsidRDefault="00D6498F" w:rsidP="009B4B85">
            <w:pPr>
              <w:widowControl w:val="0"/>
              <w:rPr>
                <w:color w:val="00B050"/>
              </w:rPr>
            </w:pPr>
          </w:p>
          <w:p w14:paraId="73D2CD8C" w14:textId="55AFE39A" w:rsidR="00F36854" w:rsidRPr="00745129" w:rsidRDefault="00F36854" w:rsidP="009B4B85">
            <w:pPr>
              <w:widowControl w:val="0"/>
            </w:pPr>
          </w:p>
        </w:tc>
        <w:tc>
          <w:tcPr>
            <w:tcW w:w="2084" w:type="pct"/>
            <w:shd w:val="clear" w:color="auto" w:fill="auto"/>
          </w:tcPr>
          <w:p w14:paraId="43ED77D8" w14:textId="77777777" w:rsidR="00922942" w:rsidRDefault="00922942" w:rsidP="009B4B85">
            <w:pPr>
              <w:pStyle w:val="a"/>
              <w:widowControl w:val="0"/>
              <w:numPr>
                <w:ilvl w:val="0"/>
                <w:numId w:val="0"/>
              </w:numPr>
              <w:spacing w:before="0" w:beforeAutospacing="0" w:after="0" w:afterAutospacing="0"/>
              <w:jc w:val="both"/>
              <w:rPr>
                <w:bCs/>
                <w:iCs/>
                <w:color w:val="000000"/>
              </w:rPr>
            </w:pPr>
            <w:r>
              <w:rPr>
                <w:bCs/>
                <w:iCs/>
                <w:color w:val="000000"/>
              </w:rPr>
              <w:lastRenderedPageBreak/>
              <w:t xml:space="preserve">Задание 1. </w:t>
            </w:r>
            <w:r w:rsidRPr="00A121D2">
              <w:rPr>
                <w:bCs/>
                <w:iCs/>
                <w:color w:val="000000"/>
              </w:rPr>
              <w:t xml:space="preserve">Найдите решение </w:t>
            </w:r>
            <w:r w:rsidRPr="00A121D2">
              <w:rPr>
                <w:bCs/>
                <w:iCs/>
                <w:color w:val="000000"/>
              </w:rPr>
              <w:lastRenderedPageBreak/>
              <w:t>«финансового ребуса»:</w:t>
            </w:r>
          </w:p>
          <w:p w14:paraId="081B63CD" w14:textId="77777777" w:rsidR="00922942" w:rsidRPr="00A121D2" w:rsidRDefault="00922942" w:rsidP="009B4B85">
            <w:pPr>
              <w:pStyle w:val="a"/>
              <w:widowControl w:val="0"/>
              <w:numPr>
                <w:ilvl w:val="0"/>
                <w:numId w:val="0"/>
              </w:numPr>
              <w:spacing w:before="0" w:beforeAutospacing="0" w:after="0" w:afterAutospacing="0"/>
              <w:jc w:val="both"/>
              <w:rPr>
                <w:bCs/>
                <w:iCs/>
                <w:color w:val="000000"/>
              </w:rPr>
            </w:pPr>
          </w:p>
          <w:p w14:paraId="1DD06A25" w14:textId="77777777" w:rsidR="00922942" w:rsidRPr="00A121D2" w:rsidRDefault="00922942" w:rsidP="009B4B85">
            <w:pPr>
              <w:widowControl w:val="0"/>
              <w:jc w:val="both"/>
              <w:rPr>
                <w:rFonts w:eastAsia="Calibri"/>
              </w:rPr>
            </w:pPr>
            <w:r w:rsidRPr="00A121D2">
              <w:rPr>
                <w:rFonts w:eastAsia="Calibri"/>
              </w:rPr>
              <w:t>Персона</w:t>
            </w:r>
            <w:r w:rsidRPr="00A121D2">
              <w:rPr>
                <w:rFonts w:eastAsia="Calibri"/>
                <w:b/>
              </w:rPr>
              <w:t xml:space="preserve"> </w:t>
            </w:r>
            <w:r w:rsidRPr="00A121D2">
              <w:rPr>
                <w:rFonts w:eastAsia="Calibri"/>
              </w:rPr>
              <w:t>имеет ежемесячный доход (зарплата) 100 000 руб. Ежемесячные траты составляют также 100 000 руб.</w:t>
            </w:r>
          </w:p>
          <w:p w14:paraId="5F84C988" w14:textId="77777777" w:rsidR="00922942" w:rsidRPr="00A121D2" w:rsidRDefault="00922942" w:rsidP="009B4B85">
            <w:pPr>
              <w:widowControl w:val="0"/>
              <w:jc w:val="both"/>
              <w:rPr>
                <w:rFonts w:eastAsia="Calibri"/>
              </w:rPr>
            </w:pPr>
            <w:r w:rsidRPr="00A121D2">
              <w:rPr>
                <w:rFonts w:eastAsia="Calibri"/>
              </w:rPr>
              <w:t xml:space="preserve">Персона провела анализ предложений 5 крупных и 5 средних российских банков для физических лиц и выбрала 2 банковских продукта, используя которые в течение 1 года, без изменения размера ежемесячного дохода и ежемесячных трат, можно получить через 1 год чистый доход 30 000 руб. </w:t>
            </w:r>
          </w:p>
          <w:p w14:paraId="04345A2D" w14:textId="77777777" w:rsidR="00922942" w:rsidRDefault="00922942" w:rsidP="009B4B85">
            <w:pPr>
              <w:pStyle w:val="a"/>
              <w:widowControl w:val="0"/>
              <w:numPr>
                <w:ilvl w:val="0"/>
                <w:numId w:val="0"/>
              </w:numPr>
              <w:spacing w:before="0" w:beforeAutospacing="0" w:after="0" w:afterAutospacing="0"/>
              <w:rPr>
                <w:rFonts w:eastAsia="Calibri"/>
              </w:rPr>
            </w:pPr>
            <w:r w:rsidRPr="00A121D2">
              <w:rPr>
                <w:rFonts w:eastAsia="Calibri"/>
              </w:rPr>
              <w:t>Как? Каким образом? Предложите ваш вариант решения.</w:t>
            </w:r>
          </w:p>
          <w:p w14:paraId="673320A3" w14:textId="77777777" w:rsidR="00922942" w:rsidRDefault="00922942" w:rsidP="009B4B85">
            <w:pPr>
              <w:widowControl w:val="0"/>
              <w:jc w:val="both"/>
            </w:pPr>
          </w:p>
          <w:p w14:paraId="4C1A4034" w14:textId="77777777" w:rsidR="005A43D5" w:rsidRDefault="005A43D5" w:rsidP="009B4B85">
            <w:pPr>
              <w:widowControl w:val="0"/>
              <w:jc w:val="both"/>
            </w:pPr>
          </w:p>
          <w:p w14:paraId="261DD9DE" w14:textId="77777777" w:rsidR="005A43D5" w:rsidRDefault="005A43D5" w:rsidP="009B4B85">
            <w:pPr>
              <w:widowControl w:val="0"/>
              <w:jc w:val="both"/>
            </w:pPr>
          </w:p>
          <w:p w14:paraId="623BDE5B" w14:textId="77777777" w:rsidR="005A43D5" w:rsidRDefault="005A43D5" w:rsidP="009B4B85">
            <w:pPr>
              <w:widowControl w:val="0"/>
              <w:jc w:val="both"/>
            </w:pPr>
          </w:p>
          <w:p w14:paraId="2DCE388E" w14:textId="77777777" w:rsidR="005A43D5" w:rsidRDefault="005A43D5" w:rsidP="009B4B85">
            <w:pPr>
              <w:widowControl w:val="0"/>
              <w:jc w:val="both"/>
            </w:pPr>
          </w:p>
          <w:p w14:paraId="5B5C5DDA" w14:textId="77777777" w:rsidR="005A43D5" w:rsidRDefault="005A43D5" w:rsidP="009B4B85">
            <w:pPr>
              <w:widowControl w:val="0"/>
              <w:jc w:val="both"/>
            </w:pPr>
          </w:p>
          <w:p w14:paraId="01894BDE" w14:textId="77777777" w:rsidR="005A43D5" w:rsidRDefault="005A43D5" w:rsidP="009B4B85">
            <w:pPr>
              <w:widowControl w:val="0"/>
              <w:jc w:val="both"/>
            </w:pPr>
          </w:p>
          <w:p w14:paraId="0B3024B2" w14:textId="77777777" w:rsidR="005A43D5" w:rsidRDefault="005A43D5" w:rsidP="009B4B85">
            <w:pPr>
              <w:widowControl w:val="0"/>
              <w:jc w:val="both"/>
            </w:pPr>
          </w:p>
          <w:p w14:paraId="50FC781D" w14:textId="77777777" w:rsidR="005A43D5" w:rsidRDefault="005A43D5" w:rsidP="009B4B85">
            <w:pPr>
              <w:widowControl w:val="0"/>
              <w:jc w:val="both"/>
            </w:pPr>
          </w:p>
          <w:p w14:paraId="0098BF67" w14:textId="77777777" w:rsidR="005A43D5" w:rsidRDefault="005A43D5" w:rsidP="009B4B85">
            <w:pPr>
              <w:widowControl w:val="0"/>
              <w:jc w:val="both"/>
            </w:pPr>
          </w:p>
          <w:p w14:paraId="2F1977D5" w14:textId="77777777" w:rsidR="00922942" w:rsidRDefault="00922942" w:rsidP="009B4B85">
            <w:pPr>
              <w:widowControl w:val="0"/>
              <w:jc w:val="both"/>
            </w:pPr>
            <w:r>
              <w:t>Задание 1. Проблемная ситуация «Три ошибки Дениса Громова»</w:t>
            </w:r>
          </w:p>
          <w:p w14:paraId="7F16EEFB" w14:textId="77777777" w:rsidR="00922942" w:rsidRDefault="00922942" w:rsidP="009B4B85">
            <w:pPr>
              <w:widowControl w:val="0"/>
              <w:jc w:val="both"/>
            </w:pPr>
          </w:p>
          <w:p w14:paraId="2DDB13C3" w14:textId="77777777" w:rsidR="00922942" w:rsidRDefault="00922942" w:rsidP="009B4B85">
            <w:pPr>
              <w:widowControl w:val="0"/>
              <w:jc w:val="both"/>
            </w:pPr>
            <w:r>
              <w:t>В последний день торгов уходящего 2015 г. Денис Громов, частный инвестор, принял участие в торгах на валютную пару рубль/доллар США, рассчитывая на прибыль: волатильность рубля была очень высока. В результате, имея 5, 5 млн. рублей, Денис Громов «вышел» с рынка с убытком в 9 млн. руб.</w:t>
            </w:r>
          </w:p>
          <w:p w14:paraId="4891EDFD" w14:textId="77777777" w:rsidR="00922942" w:rsidRDefault="00922942" w:rsidP="009B4B85">
            <w:pPr>
              <w:widowControl w:val="0"/>
              <w:jc w:val="both"/>
            </w:pPr>
          </w:p>
          <w:p w14:paraId="2163EE0F" w14:textId="77777777" w:rsidR="00922942" w:rsidRDefault="00922942" w:rsidP="009B4B85">
            <w:pPr>
              <w:widowControl w:val="0"/>
              <w:jc w:val="both"/>
            </w:pPr>
            <w:r>
              <w:t xml:space="preserve">Как такое могло случиться? Кто виноват? </w:t>
            </w:r>
          </w:p>
          <w:p w14:paraId="11B0858D" w14:textId="77777777" w:rsidR="00922942" w:rsidRDefault="00922942" w:rsidP="009B4B85">
            <w:pPr>
              <w:widowControl w:val="0"/>
              <w:jc w:val="both"/>
            </w:pPr>
          </w:p>
          <w:p w14:paraId="3C002C5E" w14:textId="77777777" w:rsidR="00922942" w:rsidRDefault="00922942" w:rsidP="009B4B85">
            <w:pPr>
              <w:widowControl w:val="0"/>
              <w:jc w:val="both"/>
            </w:pPr>
            <w:r>
              <w:t>Д. Громов – современный молодой человек, имеющий математическое университетское образование. Обмен валют – вполне понятная сделка, многие это делают, даже не имея высшего образования. Правда, не с такими потерями.</w:t>
            </w:r>
          </w:p>
          <w:p w14:paraId="6DB2EA30" w14:textId="77777777" w:rsidR="00922942" w:rsidRDefault="00922942" w:rsidP="009B4B85">
            <w:pPr>
              <w:widowControl w:val="0"/>
              <w:jc w:val="both"/>
            </w:pPr>
          </w:p>
          <w:p w14:paraId="03CF1DB1" w14:textId="77777777" w:rsidR="00922942" w:rsidRDefault="00922942" w:rsidP="009B4B85">
            <w:pPr>
              <w:widowControl w:val="0"/>
              <w:jc w:val="both"/>
            </w:pPr>
            <w:r>
              <w:t xml:space="preserve">«Феномен Громова» - это явление, которое можно описать так: умный, грамотный специалист в одной области терпит фиаско в какой-либо области, </w:t>
            </w:r>
            <w:r>
              <w:lastRenderedPageBreak/>
              <w:t>ситуации по той причине, что кажущаяся простота и легкость действий в данной области, ситуации притупляют осторожность, внимание, чувство опасности, делает человека беспечным, что ведет к существенным потерям и неудачам.</w:t>
            </w:r>
          </w:p>
          <w:p w14:paraId="3BB2B24B" w14:textId="77777777" w:rsidR="00922942" w:rsidRDefault="00922942" w:rsidP="009B4B85">
            <w:pPr>
              <w:widowControl w:val="0"/>
              <w:jc w:val="both"/>
            </w:pPr>
          </w:p>
          <w:p w14:paraId="516EBA6A" w14:textId="77777777" w:rsidR="00922942" w:rsidRDefault="00922942" w:rsidP="009B4B85">
            <w:pPr>
              <w:widowControl w:val="0"/>
              <w:jc w:val="both"/>
            </w:pPr>
            <w:r>
              <w:t>В приведенном примере можно предположить, что не только сама по себе финансовая неграмотность, но и непонимание того, что высшее образование и жизненный опыт – это еще не гарантия финансовой грамотности, явились причиной печальных результатов торгов.</w:t>
            </w:r>
          </w:p>
          <w:p w14:paraId="1FF2662D" w14:textId="77777777" w:rsidR="00922942" w:rsidRDefault="00922942" w:rsidP="009B4B85">
            <w:pPr>
              <w:widowControl w:val="0"/>
              <w:jc w:val="both"/>
            </w:pPr>
          </w:p>
          <w:p w14:paraId="314694E1" w14:textId="77777777" w:rsidR="00922942" w:rsidRDefault="00922942" w:rsidP="009B4B85">
            <w:pPr>
              <w:widowControl w:val="0"/>
              <w:jc w:val="both"/>
            </w:pPr>
            <w:r>
              <w:t xml:space="preserve">Финансовый рынок – это рынок игроков-профессионалов, дилетанту «выиграть» на этом рынке невозможно.  Это как попытаться перейти многополосную скоростную дорогу, по которой мчатся потоки машин, в неположенном месте: может быть, от одной и удастся увернуться, но вторая, третья или десятая -  точно собьет.     </w:t>
            </w:r>
          </w:p>
          <w:p w14:paraId="7BCA4EFB" w14:textId="77777777" w:rsidR="00922942" w:rsidRDefault="00922942" w:rsidP="009B4B85">
            <w:pPr>
              <w:widowControl w:val="0"/>
              <w:jc w:val="both"/>
            </w:pPr>
          </w:p>
          <w:p w14:paraId="1B44EBD2" w14:textId="77777777" w:rsidR="00922942" w:rsidRDefault="00922942" w:rsidP="009B4B85">
            <w:pPr>
              <w:widowControl w:val="0"/>
              <w:jc w:val="both"/>
            </w:pPr>
            <w:r>
              <w:t>Сегодняшние частные инвесторы совершают сделки на бирже через интернет, со своего компьютера или даже телефона. Создается иллюзия, что инвестор полностью контролирует ситуацию, ведь он сам вводит заявки в нужный момент. Это так. Но невидимым противником является не контрагент по сделке, а весь рынок, который играет против вас. Ошибки не прощаются.</w:t>
            </w:r>
          </w:p>
          <w:p w14:paraId="3E179BD9" w14:textId="77777777" w:rsidR="00922942" w:rsidRDefault="00922942" w:rsidP="009B4B85">
            <w:pPr>
              <w:widowControl w:val="0"/>
              <w:jc w:val="both"/>
            </w:pPr>
          </w:p>
          <w:p w14:paraId="6AC85732" w14:textId="2AC2B564" w:rsidR="00922942" w:rsidRPr="00922942" w:rsidRDefault="00922942" w:rsidP="009B4B85">
            <w:pPr>
              <w:widowControl w:val="0"/>
              <w:jc w:val="both"/>
            </w:pPr>
            <w:r>
              <w:t>Какие же главные ошибки совершил Денис Громов?</w:t>
            </w:r>
          </w:p>
        </w:tc>
      </w:tr>
      <w:tr w:rsidR="00D6498F" w:rsidRPr="008746E9" w14:paraId="3BCECB86" w14:textId="77777777" w:rsidTr="00350D51">
        <w:tc>
          <w:tcPr>
            <w:tcW w:w="764" w:type="pct"/>
          </w:tcPr>
          <w:p w14:paraId="2E1D12F2" w14:textId="77777777" w:rsidR="00D53400" w:rsidRDefault="00D53400" w:rsidP="009B4B85">
            <w:pPr>
              <w:widowControl w:val="0"/>
            </w:pPr>
            <w:r>
              <w:lastRenderedPageBreak/>
              <w:t>ПКП-2</w:t>
            </w:r>
          </w:p>
          <w:p w14:paraId="59D70DA3" w14:textId="45CCB852" w:rsidR="00D6498F" w:rsidRPr="006357F8" w:rsidRDefault="00D6498F" w:rsidP="009B4B85">
            <w:pPr>
              <w:widowControl w:val="0"/>
            </w:pPr>
            <w:r>
              <w:t xml:space="preserve">Способность выбирать и использовать оптимальные методы управления финансовыми активами публично-правовых образований, </w:t>
            </w:r>
            <w:r>
              <w:lastRenderedPageBreak/>
              <w:t>корпораций и домашних хозяйств</w:t>
            </w:r>
          </w:p>
        </w:tc>
        <w:tc>
          <w:tcPr>
            <w:tcW w:w="972" w:type="pct"/>
          </w:tcPr>
          <w:p w14:paraId="6E21F485" w14:textId="77777777" w:rsidR="00D6498F" w:rsidRDefault="00D6498F" w:rsidP="009B4B85">
            <w:pPr>
              <w:widowControl w:val="0"/>
              <w:tabs>
                <w:tab w:val="left" w:pos="540"/>
              </w:tabs>
              <w:contextualSpacing/>
              <w:jc w:val="both"/>
            </w:pPr>
            <w:r>
              <w:lastRenderedPageBreak/>
              <w:t>1.Демонстрирует понимание природы рисков финансовых активов публично-правовых образований, корпораций и домашних хозяйств</w:t>
            </w:r>
          </w:p>
          <w:p w14:paraId="5C69C452" w14:textId="77777777" w:rsidR="00D6498F" w:rsidRDefault="00D6498F" w:rsidP="009B4B85">
            <w:pPr>
              <w:widowControl w:val="0"/>
              <w:tabs>
                <w:tab w:val="left" w:pos="540"/>
              </w:tabs>
              <w:contextualSpacing/>
              <w:jc w:val="both"/>
            </w:pPr>
          </w:p>
          <w:p w14:paraId="12AFC534" w14:textId="77777777" w:rsidR="00D6498F" w:rsidRDefault="00D6498F" w:rsidP="009B4B85">
            <w:pPr>
              <w:widowControl w:val="0"/>
              <w:tabs>
                <w:tab w:val="left" w:pos="540"/>
              </w:tabs>
              <w:contextualSpacing/>
              <w:jc w:val="both"/>
            </w:pPr>
          </w:p>
          <w:p w14:paraId="4637F66A" w14:textId="77777777" w:rsidR="00D6498F" w:rsidRDefault="00D6498F" w:rsidP="009B4B85">
            <w:pPr>
              <w:widowControl w:val="0"/>
              <w:tabs>
                <w:tab w:val="left" w:pos="540"/>
              </w:tabs>
              <w:contextualSpacing/>
              <w:jc w:val="both"/>
            </w:pPr>
          </w:p>
          <w:p w14:paraId="354596E7" w14:textId="77777777" w:rsidR="00D6498F" w:rsidRDefault="00D6498F" w:rsidP="009B4B85">
            <w:pPr>
              <w:widowControl w:val="0"/>
              <w:tabs>
                <w:tab w:val="left" w:pos="540"/>
              </w:tabs>
              <w:contextualSpacing/>
              <w:jc w:val="both"/>
            </w:pPr>
          </w:p>
          <w:p w14:paraId="21148BF3" w14:textId="77777777" w:rsidR="00D6498F" w:rsidRDefault="00D6498F" w:rsidP="009B4B85">
            <w:pPr>
              <w:widowControl w:val="0"/>
              <w:tabs>
                <w:tab w:val="left" w:pos="540"/>
              </w:tabs>
              <w:contextualSpacing/>
              <w:jc w:val="both"/>
            </w:pPr>
          </w:p>
          <w:p w14:paraId="204B9B90" w14:textId="77777777" w:rsidR="00D6498F" w:rsidRDefault="00D6498F" w:rsidP="009B4B85">
            <w:pPr>
              <w:widowControl w:val="0"/>
              <w:tabs>
                <w:tab w:val="left" w:pos="540"/>
              </w:tabs>
              <w:contextualSpacing/>
              <w:jc w:val="both"/>
            </w:pPr>
          </w:p>
          <w:p w14:paraId="5FF189AC" w14:textId="77777777" w:rsidR="00D6498F" w:rsidRDefault="00D6498F" w:rsidP="009B4B85">
            <w:pPr>
              <w:widowControl w:val="0"/>
              <w:tabs>
                <w:tab w:val="left" w:pos="540"/>
              </w:tabs>
              <w:contextualSpacing/>
              <w:jc w:val="both"/>
            </w:pPr>
          </w:p>
          <w:p w14:paraId="14BE8F64" w14:textId="77777777" w:rsidR="00D6498F" w:rsidRDefault="00D6498F" w:rsidP="009B4B85">
            <w:pPr>
              <w:widowControl w:val="0"/>
              <w:tabs>
                <w:tab w:val="left" w:pos="540"/>
              </w:tabs>
              <w:contextualSpacing/>
              <w:jc w:val="both"/>
            </w:pPr>
          </w:p>
          <w:p w14:paraId="3D95E5C8" w14:textId="77777777" w:rsidR="00D6498F" w:rsidRDefault="00D6498F" w:rsidP="009B4B85">
            <w:pPr>
              <w:widowControl w:val="0"/>
              <w:tabs>
                <w:tab w:val="left" w:pos="540"/>
              </w:tabs>
              <w:contextualSpacing/>
              <w:jc w:val="both"/>
            </w:pPr>
          </w:p>
          <w:p w14:paraId="31A512F4" w14:textId="77777777" w:rsidR="00D6498F" w:rsidRDefault="00D6498F" w:rsidP="009B4B85">
            <w:pPr>
              <w:widowControl w:val="0"/>
              <w:tabs>
                <w:tab w:val="left" w:pos="540"/>
              </w:tabs>
              <w:contextualSpacing/>
              <w:jc w:val="both"/>
            </w:pPr>
          </w:p>
          <w:p w14:paraId="14F3CF8E" w14:textId="77777777" w:rsidR="00D6498F" w:rsidRDefault="00D6498F" w:rsidP="009B4B85">
            <w:pPr>
              <w:widowControl w:val="0"/>
              <w:tabs>
                <w:tab w:val="left" w:pos="540"/>
              </w:tabs>
              <w:contextualSpacing/>
              <w:jc w:val="both"/>
            </w:pPr>
          </w:p>
          <w:p w14:paraId="033991F2" w14:textId="77777777" w:rsidR="006E173B" w:rsidRDefault="006E173B" w:rsidP="009B4B85">
            <w:pPr>
              <w:widowControl w:val="0"/>
              <w:tabs>
                <w:tab w:val="left" w:pos="540"/>
              </w:tabs>
              <w:contextualSpacing/>
              <w:jc w:val="both"/>
            </w:pPr>
          </w:p>
          <w:p w14:paraId="7C2D077F" w14:textId="3E1724AB" w:rsidR="00D6498F" w:rsidRDefault="00D6498F" w:rsidP="009B4B85">
            <w:pPr>
              <w:widowControl w:val="0"/>
              <w:tabs>
                <w:tab w:val="left" w:pos="540"/>
              </w:tabs>
              <w:contextualSpacing/>
              <w:jc w:val="both"/>
            </w:pPr>
            <w:r>
              <w:t>2.Демонстрирует владение основными методами оценки и управления финансовыми активами</w:t>
            </w:r>
          </w:p>
          <w:p w14:paraId="66858866" w14:textId="77777777" w:rsidR="00D6498F" w:rsidRDefault="00D6498F" w:rsidP="009B4B85">
            <w:pPr>
              <w:widowControl w:val="0"/>
              <w:tabs>
                <w:tab w:val="left" w:pos="540"/>
              </w:tabs>
              <w:contextualSpacing/>
              <w:jc w:val="both"/>
            </w:pPr>
          </w:p>
          <w:p w14:paraId="2F3FF305" w14:textId="24BA9FAF" w:rsidR="00D6498F" w:rsidRDefault="00D6498F" w:rsidP="009B4B85">
            <w:pPr>
              <w:widowControl w:val="0"/>
            </w:pPr>
          </w:p>
          <w:p w14:paraId="5B875FB2" w14:textId="77777777" w:rsidR="005A43D5" w:rsidRDefault="005A43D5" w:rsidP="009B4B85">
            <w:pPr>
              <w:widowControl w:val="0"/>
            </w:pPr>
          </w:p>
          <w:p w14:paraId="736F20A7" w14:textId="77777777" w:rsidR="005A43D5" w:rsidRDefault="005A43D5" w:rsidP="009B4B85">
            <w:pPr>
              <w:widowControl w:val="0"/>
            </w:pPr>
          </w:p>
          <w:p w14:paraId="0944A394" w14:textId="77777777" w:rsidR="005A43D5" w:rsidRDefault="005A43D5" w:rsidP="009B4B85">
            <w:pPr>
              <w:widowControl w:val="0"/>
            </w:pPr>
          </w:p>
          <w:p w14:paraId="29441073" w14:textId="77777777" w:rsidR="005A43D5" w:rsidRDefault="005A43D5" w:rsidP="009B4B85">
            <w:pPr>
              <w:widowControl w:val="0"/>
            </w:pPr>
          </w:p>
          <w:p w14:paraId="2A3311AA" w14:textId="435AC096" w:rsidR="00D53400" w:rsidRPr="006357F8" w:rsidRDefault="00D6498F" w:rsidP="009B4B85">
            <w:pPr>
              <w:widowControl w:val="0"/>
            </w:pPr>
            <w:r>
              <w:t>3.Использует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1180" w:type="pct"/>
          </w:tcPr>
          <w:p w14:paraId="0A347F4F" w14:textId="77777777" w:rsidR="005A43D5" w:rsidRDefault="005A43D5" w:rsidP="009B4B85">
            <w:pPr>
              <w:widowControl w:val="0"/>
              <w:tabs>
                <w:tab w:val="left" w:pos="540"/>
              </w:tabs>
              <w:contextualSpacing/>
            </w:pPr>
            <w:r w:rsidRPr="004605CC">
              <w:rPr>
                <w:b/>
                <w:i/>
              </w:rPr>
              <w:lastRenderedPageBreak/>
              <w:t>Знать</w:t>
            </w:r>
            <w:r w:rsidRPr="004605CC">
              <w:rPr>
                <w:b/>
              </w:rPr>
              <w:t xml:space="preserve"> </w:t>
            </w:r>
            <w:r>
              <w:t>основные виды</w:t>
            </w:r>
          </w:p>
          <w:p w14:paraId="1B04AF33" w14:textId="77777777" w:rsidR="005A43D5" w:rsidRDefault="005A43D5" w:rsidP="009B4B85">
            <w:pPr>
              <w:widowControl w:val="0"/>
              <w:tabs>
                <w:tab w:val="left" w:pos="540"/>
              </w:tabs>
              <w:contextualSpacing/>
            </w:pPr>
            <w:r>
              <w:t>рисков в ходе управления</w:t>
            </w:r>
          </w:p>
          <w:p w14:paraId="1DC20588" w14:textId="77777777" w:rsidR="005A43D5" w:rsidRDefault="005A43D5" w:rsidP="009B4B85">
            <w:pPr>
              <w:widowControl w:val="0"/>
              <w:tabs>
                <w:tab w:val="left" w:pos="540"/>
              </w:tabs>
              <w:contextualSpacing/>
            </w:pPr>
            <w:r>
              <w:t>финансовыми активами</w:t>
            </w:r>
          </w:p>
          <w:p w14:paraId="375AE941" w14:textId="77777777" w:rsidR="005A43D5" w:rsidRDefault="005A43D5" w:rsidP="009B4B85">
            <w:pPr>
              <w:widowControl w:val="0"/>
              <w:tabs>
                <w:tab w:val="left" w:pos="540"/>
              </w:tabs>
              <w:contextualSpacing/>
            </w:pPr>
            <w:r>
              <w:t>публично-правовых</w:t>
            </w:r>
          </w:p>
          <w:p w14:paraId="35B33AF4" w14:textId="77777777" w:rsidR="005A43D5" w:rsidRDefault="005A43D5" w:rsidP="009B4B85">
            <w:pPr>
              <w:widowControl w:val="0"/>
              <w:tabs>
                <w:tab w:val="left" w:pos="540"/>
              </w:tabs>
              <w:contextualSpacing/>
            </w:pPr>
            <w:r>
              <w:t>образований, корпораций и</w:t>
            </w:r>
          </w:p>
          <w:p w14:paraId="37E98266" w14:textId="77777777" w:rsidR="005A43D5" w:rsidRDefault="005A43D5" w:rsidP="009B4B85">
            <w:pPr>
              <w:widowControl w:val="0"/>
              <w:tabs>
                <w:tab w:val="left" w:pos="540"/>
              </w:tabs>
              <w:contextualSpacing/>
              <w:rPr>
                <w:i/>
              </w:rPr>
            </w:pPr>
            <w:r>
              <w:t>домохозяйств</w:t>
            </w:r>
            <w:r w:rsidRPr="00D13848">
              <w:rPr>
                <w:i/>
              </w:rPr>
              <w:t xml:space="preserve"> </w:t>
            </w:r>
          </w:p>
          <w:p w14:paraId="143C6224" w14:textId="77777777" w:rsidR="005A43D5" w:rsidRDefault="005A43D5" w:rsidP="009B4B85">
            <w:pPr>
              <w:widowControl w:val="0"/>
              <w:tabs>
                <w:tab w:val="left" w:pos="540"/>
              </w:tabs>
              <w:contextualSpacing/>
            </w:pPr>
            <w:r w:rsidRPr="004605CC">
              <w:rPr>
                <w:b/>
                <w:i/>
              </w:rPr>
              <w:t>Уметь</w:t>
            </w:r>
            <w:r>
              <w:t xml:space="preserve"> выявлять риски в ходе </w:t>
            </w:r>
            <w:r>
              <w:lastRenderedPageBreak/>
              <w:t>управления финансовыми активами публично-правовых</w:t>
            </w:r>
          </w:p>
          <w:p w14:paraId="6B8DC5CF" w14:textId="77777777" w:rsidR="005A43D5" w:rsidRDefault="005A43D5" w:rsidP="009B4B85">
            <w:pPr>
              <w:widowControl w:val="0"/>
              <w:tabs>
                <w:tab w:val="left" w:pos="540"/>
              </w:tabs>
              <w:contextualSpacing/>
            </w:pPr>
            <w:r>
              <w:t>образований, корпораций и</w:t>
            </w:r>
          </w:p>
          <w:p w14:paraId="5914B21B" w14:textId="38EA8206" w:rsidR="00E6707A" w:rsidRPr="00D6498F" w:rsidRDefault="005A43D5" w:rsidP="009B4B85">
            <w:pPr>
              <w:widowControl w:val="0"/>
              <w:tabs>
                <w:tab w:val="left" w:pos="540"/>
              </w:tabs>
              <w:contextualSpacing/>
              <w:jc w:val="both"/>
              <w:rPr>
                <w:color w:val="FF0000"/>
              </w:rPr>
            </w:pPr>
            <w:r>
              <w:t>домохозяйств</w:t>
            </w:r>
          </w:p>
          <w:p w14:paraId="0A019605" w14:textId="77777777" w:rsidR="00E6707A" w:rsidRPr="00D6498F" w:rsidRDefault="00E6707A" w:rsidP="009B4B85">
            <w:pPr>
              <w:widowControl w:val="0"/>
              <w:tabs>
                <w:tab w:val="left" w:pos="540"/>
              </w:tabs>
              <w:contextualSpacing/>
              <w:jc w:val="both"/>
              <w:rPr>
                <w:color w:val="FF0000"/>
              </w:rPr>
            </w:pPr>
          </w:p>
          <w:p w14:paraId="79E4F9FB" w14:textId="77777777" w:rsidR="00E6707A" w:rsidRPr="00D6498F" w:rsidRDefault="00E6707A" w:rsidP="009B4B85">
            <w:pPr>
              <w:widowControl w:val="0"/>
              <w:tabs>
                <w:tab w:val="left" w:pos="540"/>
              </w:tabs>
              <w:contextualSpacing/>
              <w:jc w:val="both"/>
              <w:rPr>
                <w:color w:val="FF0000"/>
              </w:rPr>
            </w:pPr>
          </w:p>
          <w:p w14:paraId="06975B3B" w14:textId="77777777" w:rsidR="00E6707A" w:rsidRPr="00D6498F" w:rsidRDefault="00E6707A" w:rsidP="009B4B85">
            <w:pPr>
              <w:widowControl w:val="0"/>
              <w:tabs>
                <w:tab w:val="left" w:pos="540"/>
              </w:tabs>
              <w:contextualSpacing/>
              <w:jc w:val="both"/>
              <w:rPr>
                <w:color w:val="FF0000"/>
              </w:rPr>
            </w:pPr>
          </w:p>
          <w:p w14:paraId="52A09BC6" w14:textId="77777777" w:rsidR="006E173B" w:rsidRDefault="006E173B" w:rsidP="009B4B85">
            <w:pPr>
              <w:widowControl w:val="0"/>
              <w:tabs>
                <w:tab w:val="left" w:pos="540"/>
              </w:tabs>
              <w:contextualSpacing/>
              <w:rPr>
                <w:b/>
                <w:i/>
              </w:rPr>
            </w:pPr>
          </w:p>
          <w:p w14:paraId="4D13FAE3" w14:textId="77777777" w:rsidR="005A43D5" w:rsidRDefault="005A43D5" w:rsidP="009B4B85">
            <w:pPr>
              <w:widowControl w:val="0"/>
              <w:tabs>
                <w:tab w:val="left" w:pos="540"/>
              </w:tabs>
              <w:contextualSpacing/>
            </w:pPr>
            <w:r w:rsidRPr="004605CC">
              <w:rPr>
                <w:b/>
                <w:i/>
              </w:rPr>
              <w:t>Знать</w:t>
            </w:r>
            <w:r w:rsidRPr="004605CC">
              <w:rPr>
                <w:b/>
              </w:rPr>
              <w:t xml:space="preserve"> </w:t>
            </w:r>
            <w:r>
              <w:t>основные методы</w:t>
            </w:r>
          </w:p>
          <w:p w14:paraId="128CB819" w14:textId="77777777" w:rsidR="005A43D5" w:rsidRDefault="005A43D5" w:rsidP="009B4B85">
            <w:pPr>
              <w:widowControl w:val="0"/>
              <w:tabs>
                <w:tab w:val="left" w:pos="540"/>
              </w:tabs>
              <w:contextualSpacing/>
            </w:pPr>
            <w:r>
              <w:t>оценки и управления</w:t>
            </w:r>
          </w:p>
          <w:p w14:paraId="3B7F648F" w14:textId="77777777" w:rsidR="005A43D5" w:rsidRDefault="005A43D5" w:rsidP="009B4B85">
            <w:pPr>
              <w:widowControl w:val="0"/>
              <w:tabs>
                <w:tab w:val="left" w:pos="540"/>
              </w:tabs>
              <w:contextualSpacing/>
            </w:pPr>
            <w:r>
              <w:t xml:space="preserve">финансовыми активами </w:t>
            </w:r>
          </w:p>
          <w:p w14:paraId="604DF8F7" w14:textId="77777777" w:rsidR="006E173B" w:rsidRDefault="005A43D5" w:rsidP="009B4B85">
            <w:pPr>
              <w:widowControl w:val="0"/>
              <w:tabs>
                <w:tab w:val="left" w:pos="540"/>
              </w:tabs>
              <w:contextualSpacing/>
            </w:pPr>
            <w:r w:rsidRPr="004605CC">
              <w:rPr>
                <w:b/>
                <w:i/>
              </w:rPr>
              <w:t>Уметь</w:t>
            </w:r>
            <w:r>
              <w:t xml:space="preserve"> применять</w:t>
            </w:r>
          </w:p>
          <w:p w14:paraId="6BF43235" w14:textId="2A55029C" w:rsidR="005A43D5" w:rsidRDefault="005A43D5" w:rsidP="009B4B85">
            <w:pPr>
              <w:widowControl w:val="0"/>
              <w:tabs>
                <w:tab w:val="left" w:pos="540"/>
              </w:tabs>
              <w:contextualSpacing/>
            </w:pPr>
            <w:r>
              <w:t>основные методы оценки и</w:t>
            </w:r>
          </w:p>
          <w:p w14:paraId="12371EC2" w14:textId="77777777" w:rsidR="005A43D5" w:rsidRDefault="005A43D5" w:rsidP="009B4B85">
            <w:pPr>
              <w:widowControl w:val="0"/>
              <w:tabs>
                <w:tab w:val="left" w:pos="540"/>
              </w:tabs>
              <w:contextualSpacing/>
            </w:pPr>
            <w:r>
              <w:t>управления финансовыми</w:t>
            </w:r>
          </w:p>
          <w:p w14:paraId="7793A153" w14:textId="67A3A38F" w:rsidR="00E6707A" w:rsidRPr="00D6498F" w:rsidRDefault="005A43D5" w:rsidP="009B4B85">
            <w:pPr>
              <w:widowControl w:val="0"/>
              <w:tabs>
                <w:tab w:val="left" w:pos="540"/>
              </w:tabs>
              <w:contextualSpacing/>
              <w:jc w:val="both"/>
              <w:rPr>
                <w:color w:val="FF0000"/>
              </w:rPr>
            </w:pPr>
            <w:r>
              <w:t>активами</w:t>
            </w:r>
          </w:p>
          <w:p w14:paraId="75A0E483" w14:textId="77777777" w:rsidR="00E6707A" w:rsidRPr="00D6498F" w:rsidRDefault="00E6707A" w:rsidP="009B4B85">
            <w:pPr>
              <w:widowControl w:val="0"/>
              <w:tabs>
                <w:tab w:val="left" w:pos="540"/>
              </w:tabs>
              <w:contextualSpacing/>
              <w:jc w:val="both"/>
              <w:rPr>
                <w:color w:val="FF0000"/>
              </w:rPr>
            </w:pPr>
          </w:p>
          <w:p w14:paraId="70DEC3C8" w14:textId="77777777" w:rsidR="005A43D5" w:rsidRDefault="005A43D5" w:rsidP="009B4B85">
            <w:pPr>
              <w:widowControl w:val="0"/>
              <w:tabs>
                <w:tab w:val="left" w:pos="540"/>
              </w:tabs>
              <w:contextualSpacing/>
            </w:pPr>
            <w:r w:rsidRPr="004605CC">
              <w:rPr>
                <w:b/>
                <w:i/>
              </w:rPr>
              <w:t>Знать</w:t>
            </w:r>
            <w:r w:rsidRPr="004605CC">
              <w:rPr>
                <w:b/>
              </w:rPr>
              <w:t xml:space="preserve"> </w:t>
            </w:r>
            <w:r>
              <w:t>инструментарий</w:t>
            </w:r>
          </w:p>
          <w:p w14:paraId="2D09B0D7" w14:textId="77777777" w:rsidR="005A43D5" w:rsidRDefault="005A43D5" w:rsidP="009B4B85">
            <w:pPr>
              <w:widowControl w:val="0"/>
              <w:tabs>
                <w:tab w:val="left" w:pos="540"/>
              </w:tabs>
              <w:contextualSpacing/>
            </w:pPr>
            <w:r>
              <w:t>управления финансовыми</w:t>
            </w:r>
          </w:p>
          <w:p w14:paraId="67D1F235" w14:textId="77777777" w:rsidR="005A43D5" w:rsidRDefault="005A43D5" w:rsidP="009B4B85">
            <w:pPr>
              <w:widowControl w:val="0"/>
              <w:tabs>
                <w:tab w:val="left" w:pos="540"/>
              </w:tabs>
              <w:contextualSpacing/>
            </w:pPr>
            <w:r>
              <w:t>активами при разработке и</w:t>
            </w:r>
          </w:p>
          <w:p w14:paraId="7C45CDBE" w14:textId="77777777" w:rsidR="005A43D5" w:rsidRDefault="005A43D5" w:rsidP="009B4B85">
            <w:pPr>
              <w:widowControl w:val="0"/>
              <w:tabs>
                <w:tab w:val="left" w:pos="540"/>
              </w:tabs>
              <w:contextualSpacing/>
            </w:pPr>
            <w:r>
              <w:t>реализации инвестиционной</w:t>
            </w:r>
          </w:p>
          <w:p w14:paraId="1CF2E0D8" w14:textId="77777777" w:rsidR="005A43D5" w:rsidRDefault="005A43D5" w:rsidP="009B4B85">
            <w:pPr>
              <w:widowControl w:val="0"/>
              <w:tabs>
                <w:tab w:val="left" w:pos="540"/>
              </w:tabs>
              <w:contextualSpacing/>
            </w:pPr>
            <w:r>
              <w:t>и долговой политики</w:t>
            </w:r>
          </w:p>
          <w:p w14:paraId="2CA88AD2" w14:textId="77777777" w:rsidR="005A43D5" w:rsidRDefault="005A43D5" w:rsidP="009B4B85">
            <w:pPr>
              <w:widowControl w:val="0"/>
              <w:tabs>
                <w:tab w:val="left" w:pos="540"/>
              </w:tabs>
              <w:contextualSpacing/>
            </w:pPr>
            <w:r>
              <w:t>публично-правовых</w:t>
            </w:r>
          </w:p>
          <w:p w14:paraId="58E277A6" w14:textId="77777777" w:rsidR="005A43D5" w:rsidRDefault="005A43D5" w:rsidP="009B4B85">
            <w:pPr>
              <w:widowControl w:val="0"/>
              <w:tabs>
                <w:tab w:val="left" w:pos="540"/>
              </w:tabs>
              <w:contextualSpacing/>
            </w:pPr>
            <w:r>
              <w:t>образований, корпораций и</w:t>
            </w:r>
          </w:p>
          <w:p w14:paraId="03150196" w14:textId="77777777" w:rsidR="005A43D5" w:rsidRDefault="005A43D5" w:rsidP="009B4B85">
            <w:pPr>
              <w:widowControl w:val="0"/>
              <w:tabs>
                <w:tab w:val="left" w:pos="540"/>
              </w:tabs>
              <w:contextualSpacing/>
            </w:pPr>
            <w:r>
              <w:t>домашних хозяйств</w:t>
            </w:r>
          </w:p>
          <w:p w14:paraId="57EA88A5" w14:textId="77777777" w:rsidR="005A43D5" w:rsidRDefault="005A43D5" w:rsidP="009B4B85">
            <w:pPr>
              <w:widowControl w:val="0"/>
              <w:tabs>
                <w:tab w:val="left" w:pos="540"/>
              </w:tabs>
              <w:contextualSpacing/>
            </w:pPr>
            <w:r w:rsidRPr="004605CC">
              <w:rPr>
                <w:b/>
                <w:i/>
              </w:rPr>
              <w:t>Уметь</w:t>
            </w:r>
            <w:r w:rsidRPr="004605CC">
              <w:rPr>
                <w:b/>
              </w:rPr>
              <w:t xml:space="preserve"> </w:t>
            </w:r>
            <w:r>
              <w:t>применять</w:t>
            </w:r>
          </w:p>
          <w:p w14:paraId="5B8901C7" w14:textId="77777777" w:rsidR="005A43D5" w:rsidRDefault="005A43D5" w:rsidP="009B4B85">
            <w:pPr>
              <w:widowControl w:val="0"/>
              <w:tabs>
                <w:tab w:val="left" w:pos="540"/>
              </w:tabs>
              <w:contextualSpacing/>
            </w:pPr>
            <w:r>
              <w:t>инструментарий управления</w:t>
            </w:r>
          </w:p>
          <w:p w14:paraId="321605FC" w14:textId="77777777" w:rsidR="005A43D5" w:rsidRDefault="005A43D5" w:rsidP="009B4B85">
            <w:pPr>
              <w:widowControl w:val="0"/>
              <w:tabs>
                <w:tab w:val="left" w:pos="540"/>
              </w:tabs>
              <w:contextualSpacing/>
            </w:pPr>
            <w:r>
              <w:t>финансовыми активами при разработке и реализации</w:t>
            </w:r>
          </w:p>
          <w:p w14:paraId="3FE10763" w14:textId="44AA4E83" w:rsidR="00D53400" w:rsidRPr="00D6498F" w:rsidRDefault="005A43D5" w:rsidP="009B4B85">
            <w:pPr>
              <w:widowControl w:val="0"/>
              <w:tabs>
                <w:tab w:val="left" w:pos="540"/>
              </w:tabs>
              <w:contextualSpacing/>
            </w:pPr>
            <w:r>
              <w:t>инвестиционной и долговой политики публично-правовых образований, корпораций и домашних хозяйств</w:t>
            </w:r>
          </w:p>
        </w:tc>
        <w:tc>
          <w:tcPr>
            <w:tcW w:w="2084" w:type="pct"/>
            <w:shd w:val="clear" w:color="auto" w:fill="auto"/>
          </w:tcPr>
          <w:p w14:paraId="146926F1" w14:textId="77777777" w:rsidR="00E6707A" w:rsidRPr="00A121D2" w:rsidRDefault="00E6707A" w:rsidP="009B4B85">
            <w:pPr>
              <w:pStyle w:val="a"/>
              <w:widowControl w:val="0"/>
              <w:numPr>
                <w:ilvl w:val="0"/>
                <w:numId w:val="0"/>
              </w:numPr>
              <w:jc w:val="both"/>
              <w:rPr>
                <w:bCs/>
                <w:iCs/>
                <w:color w:val="000000"/>
              </w:rPr>
            </w:pPr>
            <w:r>
              <w:rPr>
                <w:bCs/>
                <w:iCs/>
                <w:color w:val="000000"/>
              </w:rPr>
              <w:lastRenderedPageBreak/>
              <w:t xml:space="preserve">Задание 1. </w:t>
            </w:r>
            <w:r w:rsidRPr="00A121D2">
              <w:rPr>
                <w:bCs/>
                <w:iCs/>
                <w:color w:val="000000"/>
              </w:rPr>
              <w:t>Определите, верны (В) или неверны (Н) следующие утверждения, и обоснуйте свою точку зрения</w:t>
            </w:r>
          </w:p>
          <w:p w14:paraId="2107A9BE" w14:textId="77777777" w:rsidR="00E6707A" w:rsidRPr="00A121D2" w:rsidRDefault="00E6707A" w:rsidP="009B4B85">
            <w:pPr>
              <w:pStyle w:val="a"/>
              <w:widowControl w:val="0"/>
              <w:numPr>
                <w:ilvl w:val="0"/>
                <w:numId w:val="0"/>
              </w:numPr>
              <w:jc w:val="both"/>
              <w:rPr>
                <w:bCs/>
                <w:iCs/>
                <w:color w:val="000000"/>
              </w:rPr>
            </w:pPr>
            <w:r>
              <w:rPr>
                <w:bCs/>
                <w:iCs/>
                <w:color w:val="000000"/>
              </w:rPr>
              <w:t>1.</w:t>
            </w:r>
            <w:r w:rsidRPr="00A121D2">
              <w:rPr>
                <w:bCs/>
                <w:iCs/>
                <w:color w:val="000000"/>
              </w:rPr>
              <w:t>1.</w:t>
            </w:r>
            <w:r>
              <w:rPr>
                <w:bCs/>
                <w:iCs/>
                <w:color w:val="000000"/>
              </w:rPr>
              <w:t xml:space="preserve"> </w:t>
            </w:r>
            <w:r w:rsidRPr="00A121D2">
              <w:rPr>
                <w:bCs/>
                <w:iCs/>
                <w:color w:val="000000"/>
              </w:rPr>
              <w:t xml:space="preserve">Валютного риска можно избежать, если инвестировать в ценные бумаги и другие активы, номинированные в иностранной валюте </w:t>
            </w:r>
          </w:p>
          <w:p w14:paraId="3E07AEB9" w14:textId="77777777" w:rsidR="00E6707A" w:rsidRPr="00A121D2" w:rsidRDefault="00E6707A" w:rsidP="009B4B85">
            <w:pPr>
              <w:pStyle w:val="a"/>
              <w:widowControl w:val="0"/>
              <w:numPr>
                <w:ilvl w:val="0"/>
                <w:numId w:val="0"/>
              </w:numPr>
              <w:jc w:val="both"/>
              <w:rPr>
                <w:bCs/>
                <w:iCs/>
                <w:color w:val="000000"/>
              </w:rPr>
            </w:pPr>
            <w:r>
              <w:rPr>
                <w:bCs/>
                <w:iCs/>
                <w:color w:val="000000"/>
              </w:rPr>
              <w:t>1.</w:t>
            </w:r>
            <w:r w:rsidRPr="00A121D2">
              <w:rPr>
                <w:bCs/>
                <w:iCs/>
                <w:color w:val="000000"/>
              </w:rPr>
              <w:t>2.</w:t>
            </w:r>
            <w:r>
              <w:rPr>
                <w:bCs/>
                <w:iCs/>
                <w:color w:val="000000"/>
              </w:rPr>
              <w:t xml:space="preserve"> </w:t>
            </w:r>
            <w:r w:rsidRPr="00A121D2">
              <w:rPr>
                <w:bCs/>
                <w:iCs/>
                <w:color w:val="000000"/>
              </w:rPr>
              <w:t xml:space="preserve">Облигации с плавающей купонной ставкой в большей степени подвержены инфляционному риску, чем облигации с </w:t>
            </w:r>
            <w:r w:rsidRPr="00A121D2">
              <w:rPr>
                <w:bCs/>
                <w:iCs/>
                <w:color w:val="000000"/>
              </w:rPr>
              <w:lastRenderedPageBreak/>
              <w:t>фиксированной процентной ставкой</w:t>
            </w:r>
          </w:p>
          <w:p w14:paraId="47C6BABC" w14:textId="77777777" w:rsidR="00E6707A" w:rsidRPr="00A121D2" w:rsidRDefault="00E6707A" w:rsidP="009B4B85">
            <w:pPr>
              <w:pStyle w:val="a"/>
              <w:widowControl w:val="0"/>
              <w:numPr>
                <w:ilvl w:val="0"/>
                <w:numId w:val="0"/>
              </w:numPr>
              <w:jc w:val="both"/>
              <w:rPr>
                <w:bCs/>
                <w:iCs/>
                <w:color w:val="000000"/>
              </w:rPr>
            </w:pPr>
            <w:r>
              <w:rPr>
                <w:bCs/>
                <w:iCs/>
                <w:color w:val="000000"/>
              </w:rPr>
              <w:t>1.</w:t>
            </w:r>
            <w:r w:rsidRPr="00A121D2">
              <w:rPr>
                <w:bCs/>
                <w:iCs/>
                <w:color w:val="000000"/>
              </w:rPr>
              <w:t>3.</w:t>
            </w:r>
            <w:r>
              <w:rPr>
                <w:bCs/>
                <w:iCs/>
                <w:color w:val="000000"/>
              </w:rPr>
              <w:t xml:space="preserve"> </w:t>
            </w:r>
            <w:r w:rsidRPr="00A121D2">
              <w:rPr>
                <w:bCs/>
                <w:iCs/>
                <w:color w:val="000000"/>
              </w:rPr>
              <w:t xml:space="preserve">Несистемный (специфический) риск находится в прямой зависимости от системного (рыночного) риска </w:t>
            </w:r>
          </w:p>
          <w:p w14:paraId="0B4AD6DE" w14:textId="77777777" w:rsidR="00D53400" w:rsidRDefault="00E6707A" w:rsidP="009B4B85">
            <w:pPr>
              <w:widowControl w:val="0"/>
              <w:rPr>
                <w:bCs/>
                <w:iCs/>
                <w:color w:val="000000"/>
              </w:rPr>
            </w:pPr>
            <w:r>
              <w:rPr>
                <w:bCs/>
                <w:iCs/>
                <w:color w:val="000000"/>
              </w:rPr>
              <w:t>1.</w:t>
            </w:r>
            <w:r w:rsidRPr="00A121D2">
              <w:rPr>
                <w:bCs/>
                <w:iCs/>
                <w:color w:val="000000"/>
              </w:rPr>
              <w:t>4.</w:t>
            </w:r>
            <w:r>
              <w:rPr>
                <w:bCs/>
                <w:iCs/>
                <w:color w:val="000000"/>
              </w:rPr>
              <w:t xml:space="preserve"> </w:t>
            </w:r>
            <w:r w:rsidRPr="00A121D2">
              <w:rPr>
                <w:bCs/>
                <w:iCs/>
                <w:color w:val="000000"/>
              </w:rPr>
              <w:t>Существуют безрисковые активы, например, доллар США, золото, краткосрочные обязательства государства</w:t>
            </w:r>
          </w:p>
          <w:p w14:paraId="5121AE2E" w14:textId="77777777" w:rsidR="00E6707A" w:rsidRDefault="00E6707A" w:rsidP="009B4B85">
            <w:pPr>
              <w:widowControl w:val="0"/>
              <w:rPr>
                <w:bCs/>
                <w:iCs/>
                <w:color w:val="000000"/>
              </w:rPr>
            </w:pPr>
          </w:p>
          <w:p w14:paraId="14240902" w14:textId="77777777" w:rsidR="00E6707A" w:rsidRDefault="00E6707A" w:rsidP="009B4B85">
            <w:pPr>
              <w:widowControl w:val="0"/>
              <w:tabs>
                <w:tab w:val="left" w:pos="317"/>
              </w:tabs>
              <w:spacing w:after="160"/>
              <w:jc w:val="both"/>
            </w:pPr>
            <w:r>
              <w:t xml:space="preserve">Задание 1. </w:t>
            </w:r>
            <w:r w:rsidRPr="002A5DA8">
              <w:t>Инвестор купил акцию с номинальной стоимостью 1 000 рублей за 5 000 рублей, а спустя 2 года продал ее за 6 000 рублей. За первый год по акции были выплачены дивиденды в размере 50 руб., за второй – в размере 65 руб. Определите доходность этой инвестиции (в пересчете на год)</w:t>
            </w:r>
          </w:p>
          <w:p w14:paraId="3337E1A5" w14:textId="77777777" w:rsidR="005A43D5" w:rsidRDefault="005A43D5" w:rsidP="009B4B85">
            <w:pPr>
              <w:widowControl w:val="0"/>
              <w:tabs>
                <w:tab w:val="left" w:pos="317"/>
              </w:tabs>
              <w:spacing w:after="160"/>
              <w:jc w:val="both"/>
            </w:pPr>
          </w:p>
          <w:p w14:paraId="01D856EE" w14:textId="77777777" w:rsidR="005A43D5" w:rsidRDefault="005A43D5" w:rsidP="009B4B85">
            <w:pPr>
              <w:widowControl w:val="0"/>
              <w:tabs>
                <w:tab w:val="left" w:pos="317"/>
              </w:tabs>
              <w:spacing w:after="160"/>
              <w:jc w:val="both"/>
            </w:pPr>
          </w:p>
          <w:p w14:paraId="638B8FB9" w14:textId="77777777" w:rsidR="005A43D5" w:rsidRDefault="005A43D5" w:rsidP="009B4B85">
            <w:pPr>
              <w:widowControl w:val="0"/>
              <w:tabs>
                <w:tab w:val="left" w:pos="317"/>
              </w:tabs>
              <w:spacing w:after="160"/>
              <w:jc w:val="both"/>
            </w:pPr>
          </w:p>
          <w:p w14:paraId="24204C80" w14:textId="5A7D1DAE" w:rsidR="00E6707A" w:rsidRDefault="00922942" w:rsidP="009B4B85">
            <w:pPr>
              <w:widowControl w:val="0"/>
              <w:tabs>
                <w:tab w:val="left" w:pos="317"/>
              </w:tabs>
              <w:spacing w:after="160"/>
              <w:jc w:val="both"/>
            </w:pPr>
            <w:r>
              <w:t xml:space="preserve">Задание 1. </w:t>
            </w:r>
            <w:r w:rsidRPr="00922942">
              <w:t xml:space="preserve">Инвестор купил акцию за 80 руб. на спот-рынке и </w:t>
            </w:r>
            <w:r>
              <w:t>продал</w:t>
            </w:r>
            <w:r w:rsidRPr="00922942">
              <w:t xml:space="preserve"> фьючерс на эту акцию по 90 руб. Через неделю он продал акцию за 90 руб. и закрыл фьючерсную позицию </w:t>
            </w:r>
            <w:r>
              <w:t>при спот-цене</w:t>
            </w:r>
            <w:r w:rsidRPr="00922942">
              <w:t xml:space="preserve"> 95 руб.</w:t>
            </w:r>
            <w:r>
              <w:t xml:space="preserve"> за акцию.</w:t>
            </w:r>
            <w:r w:rsidRPr="00922942">
              <w:t xml:space="preserve"> Определите финансовый результат для инвестора</w:t>
            </w:r>
          </w:p>
          <w:p w14:paraId="06238955" w14:textId="77777777" w:rsidR="00E6707A" w:rsidRPr="002A5DA8" w:rsidRDefault="00E6707A" w:rsidP="009B4B85">
            <w:pPr>
              <w:widowControl w:val="0"/>
              <w:tabs>
                <w:tab w:val="left" w:pos="317"/>
              </w:tabs>
              <w:spacing w:after="160"/>
              <w:jc w:val="both"/>
              <w:rPr>
                <w:rFonts w:eastAsia="Calibri"/>
              </w:rPr>
            </w:pPr>
          </w:p>
          <w:p w14:paraId="29FF222C" w14:textId="2DF69BBC" w:rsidR="00E6707A" w:rsidRPr="00E6707A" w:rsidRDefault="00E6707A" w:rsidP="009B4B85">
            <w:pPr>
              <w:widowControl w:val="0"/>
            </w:pPr>
          </w:p>
        </w:tc>
      </w:tr>
      <w:tr w:rsidR="00D53400" w:rsidRPr="008746E9" w14:paraId="36FEF0CD" w14:textId="77777777" w:rsidTr="00D6498F">
        <w:tc>
          <w:tcPr>
            <w:tcW w:w="5000" w:type="pct"/>
            <w:gridSpan w:val="4"/>
            <w:shd w:val="clear" w:color="auto" w:fill="auto"/>
          </w:tcPr>
          <w:p w14:paraId="0EFA64EF" w14:textId="67284D36" w:rsidR="00D53400" w:rsidRDefault="00D6498F" w:rsidP="009B4B85">
            <w:pPr>
              <w:widowControl w:val="0"/>
              <w:rPr>
                <w:b/>
              </w:rPr>
            </w:pPr>
            <w:r w:rsidRPr="00517E14">
              <w:rPr>
                <w:sz w:val="20"/>
                <w:szCs w:val="20"/>
              </w:rPr>
              <w:lastRenderedPageBreak/>
              <w:t>ОП «Экономика и бизнес», Профиль: "Анализ рисков и экономическая безопасность"</w:t>
            </w:r>
          </w:p>
        </w:tc>
      </w:tr>
      <w:tr w:rsidR="00D6498F" w:rsidRPr="008746E9" w14:paraId="425F93D4" w14:textId="77777777" w:rsidTr="00350D51">
        <w:tc>
          <w:tcPr>
            <w:tcW w:w="764" w:type="pct"/>
          </w:tcPr>
          <w:p w14:paraId="754AF23E" w14:textId="77777777" w:rsidR="00D53400" w:rsidRDefault="00D53400" w:rsidP="009B4B85">
            <w:pPr>
              <w:widowControl w:val="0"/>
            </w:pPr>
            <w:r>
              <w:t>ПКП-3</w:t>
            </w:r>
          </w:p>
          <w:p w14:paraId="7A1836B1" w14:textId="573C2956" w:rsidR="00D6498F" w:rsidRPr="006357F8" w:rsidRDefault="00D6498F" w:rsidP="009B4B85">
            <w:pPr>
              <w:widowControl w:val="0"/>
            </w:pPr>
            <w:r>
              <w:t xml:space="preserve">Способность </w:t>
            </w:r>
            <w:r>
              <w:lastRenderedPageBreak/>
              <w:t>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w:t>
            </w:r>
          </w:p>
        </w:tc>
        <w:tc>
          <w:tcPr>
            <w:tcW w:w="972" w:type="pct"/>
          </w:tcPr>
          <w:p w14:paraId="69BBB4AE" w14:textId="77777777" w:rsidR="00D6498F" w:rsidRDefault="00D6498F" w:rsidP="009B4B85">
            <w:pPr>
              <w:widowControl w:val="0"/>
              <w:tabs>
                <w:tab w:val="left" w:pos="540"/>
              </w:tabs>
              <w:contextualSpacing/>
              <w:jc w:val="both"/>
            </w:pPr>
            <w:r>
              <w:lastRenderedPageBreak/>
              <w:t xml:space="preserve">1.Осуществляет расчеты, </w:t>
            </w:r>
            <w:r>
              <w:lastRenderedPageBreak/>
              <w:t>прогнозирует, тестирует и верифицирует методики управления рисками с учетом отраслевой специфики</w:t>
            </w:r>
          </w:p>
          <w:p w14:paraId="1A51DD36" w14:textId="77777777" w:rsidR="006E173B" w:rsidRDefault="006E173B" w:rsidP="009B4B85">
            <w:pPr>
              <w:widowControl w:val="0"/>
              <w:tabs>
                <w:tab w:val="left" w:pos="540"/>
              </w:tabs>
              <w:contextualSpacing/>
              <w:jc w:val="both"/>
            </w:pPr>
          </w:p>
          <w:p w14:paraId="2953AFF5" w14:textId="77777777" w:rsidR="00D6498F" w:rsidRDefault="00D6498F" w:rsidP="009B4B85">
            <w:pPr>
              <w:widowControl w:val="0"/>
              <w:tabs>
                <w:tab w:val="left" w:pos="540"/>
              </w:tabs>
              <w:contextualSpacing/>
              <w:jc w:val="both"/>
            </w:pPr>
            <w:r>
              <w:t>2.Моделирует хозяйственные ситуации и определяет пороговые значения негативных показателей деятельности</w:t>
            </w:r>
          </w:p>
          <w:p w14:paraId="0A9215C3" w14:textId="77777777" w:rsidR="00D6498F" w:rsidRDefault="00D6498F" w:rsidP="009B4B85">
            <w:pPr>
              <w:widowControl w:val="0"/>
              <w:tabs>
                <w:tab w:val="left" w:pos="540"/>
              </w:tabs>
              <w:contextualSpacing/>
              <w:jc w:val="both"/>
            </w:pPr>
          </w:p>
          <w:p w14:paraId="21597F75" w14:textId="77777777" w:rsidR="00D6498F" w:rsidRDefault="00D6498F" w:rsidP="009B4B85">
            <w:pPr>
              <w:widowControl w:val="0"/>
            </w:pPr>
          </w:p>
          <w:p w14:paraId="52E36C5A" w14:textId="77777777" w:rsidR="005A43D5" w:rsidRDefault="005A43D5" w:rsidP="009B4B85">
            <w:pPr>
              <w:widowControl w:val="0"/>
              <w:tabs>
                <w:tab w:val="left" w:pos="540"/>
              </w:tabs>
              <w:contextualSpacing/>
              <w:jc w:val="both"/>
            </w:pPr>
          </w:p>
          <w:p w14:paraId="79C08FC2" w14:textId="77777777" w:rsidR="005A43D5" w:rsidRDefault="005A43D5" w:rsidP="009B4B85">
            <w:pPr>
              <w:widowControl w:val="0"/>
              <w:tabs>
                <w:tab w:val="left" w:pos="540"/>
              </w:tabs>
              <w:contextualSpacing/>
              <w:jc w:val="both"/>
            </w:pPr>
          </w:p>
          <w:p w14:paraId="6B580839" w14:textId="77777777" w:rsidR="005A43D5" w:rsidRDefault="005A43D5" w:rsidP="009B4B85">
            <w:pPr>
              <w:widowControl w:val="0"/>
              <w:tabs>
                <w:tab w:val="left" w:pos="540"/>
              </w:tabs>
              <w:contextualSpacing/>
              <w:jc w:val="both"/>
            </w:pPr>
          </w:p>
          <w:p w14:paraId="2B407190" w14:textId="77777777" w:rsidR="005A43D5" w:rsidRDefault="005A43D5" w:rsidP="009B4B85">
            <w:pPr>
              <w:widowControl w:val="0"/>
              <w:tabs>
                <w:tab w:val="left" w:pos="540"/>
              </w:tabs>
              <w:contextualSpacing/>
              <w:jc w:val="both"/>
            </w:pPr>
          </w:p>
          <w:p w14:paraId="625168B8" w14:textId="77777777" w:rsidR="005A43D5" w:rsidRDefault="005A43D5" w:rsidP="009B4B85">
            <w:pPr>
              <w:widowControl w:val="0"/>
              <w:tabs>
                <w:tab w:val="left" w:pos="540"/>
              </w:tabs>
              <w:contextualSpacing/>
              <w:jc w:val="both"/>
            </w:pPr>
          </w:p>
          <w:p w14:paraId="682B38A7" w14:textId="77777777" w:rsidR="005A43D5" w:rsidRDefault="005A43D5" w:rsidP="009B4B85">
            <w:pPr>
              <w:widowControl w:val="0"/>
              <w:tabs>
                <w:tab w:val="left" w:pos="540"/>
              </w:tabs>
              <w:contextualSpacing/>
              <w:jc w:val="both"/>
            </w:pPr>
          </w:p>
          <w:p w14:paraId="5D294864" w14:textId="77777777" w:rsidR="005A43D5" w:rsidRDefault="005A43D5" w:rsidP="009B4B85">
            <w:pPr>
              <w:widowControl w:val="0"/>
              <w:tabs>
                <w:tab w:val="left" w:pos="540"/>
              </w:tabs>
              <w:contextualSpacing/>
              <w:jc w:val="both"/>
            </w:pPr>
          </w:p>
          <w:p w14:paraId="13CB097C" w14:textId="77777777" w:rsidR="005A43D5" w:rsidRDefault="005A43D5" w:rsidP="009B4B85">
            <w:pPr>
              <w:widowControl w:val="0"/>
              <w:tabs>
                <w:tab w:val="left" w:pos="540"/>
              </w:tabs>
              <w:contextualSpacing/>
              <w:jc w:val="both"/>
            </w:pPr>
          </w:p>
          <w:p w14:paraId="6F3795C3" w14:textId="77777777" w:rsidR="005A43D5" w:rsidRDefault="005A43D5" w:rsidP="009B4B85">
            <w:pPr>
              <w:widowControl w:val="0"/>
              <w:tabs>
                <w:tab w:val="left" w:pos="540"/>
              </w:tabs>
              <w:contextualSpacing/>
              <w:jc w:val="both"/>
            </w:pPr>
          </w:p>
          <w:p w14:paraId="42795120" w14:textId="77777777" w:rsidR="005A43D5" w:rsidRDefault="005A43D5" w:rsidP="009B4B85">
            <w:pPr>
              <w:widowControl w:val="0"/>
              <w:tabs>
                <w:tab w:val="left" w:pos="540"/>
              </w:tabs>
              <w:contextualSpacing/>
              <w:jc w:val="both"/>
            </w:pPr>
          </w:p>
          <w:p w14:paraId="432A190F" w14:textId="77777777" w:rsidR="005A43D5" w:rsidRDefault="005A43D5" w:rsidP="009B4B85">
            <w:pPr>
              <w:widowControl w:val="0"/>
              <w:tabs>
                <w:tab w:val="left" w:pos="540"/>
              </w:tabs>
              <w:contextualSpacing/>
              <w:jc w:val="both"/>
            </w:pPr>
          </w:p>
          <w:p w14:paraId="0DF72A5A" w14:textId="017B6607" w:rsidR="00D53400" w:rsidRPr="006357F8" w:rsidRDefault="00D6498F" w:rsidP="009B4B85">
            <w:pPr>
              <w:widowControl w:val="0"/>
              <w:tabs>
                <w:tab w:val="left" w:pos="540"/>
              </w:tabs>
              <w:contextualSpacing/>
              <w:jc w:val="both"/>
            </w:pPr>
            <w:r>
              <w:t>3.Использует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1180" w:type="pct"/>
          </w:tcPr>
          <w:p w14:paraId="77D3899B" w14:textId="77777777" w:rsidR="005A43D5" w:rsidRDefault="005A43D5" w:rsidP="009B4B85">
            <w:pPr>
              <w:widowControl w:val="0"/>
              <w:tabs>
                <w:tab w:val="left" w:pos="540"/>
              </w:tabs>
              <w:contextualSpacing/>
            </w:pPr>
            <w:r w:rsidRPr="004605CC">
              <w:rPr>
                <w:b/>
                <w:i/>
              </w:rPr>
              <w:lastRenderedPageBreak/>
              <w:t>Знать</w:t>
            </w:r>
            <w:r w:rsidRPr="004605CC">
              <w:rPr>
                <w:b/>
              </w:rPr>
              <w:t xml:space="preserve"> </w:t>
            </w:r>
            <w:r>
              <w:t>методологию управления</w:t>
            </w:r>
          </w:p>
          <w:p w14:paraId="0952EB95" w14:textId="77777777" w:rsidR="005A43D5" w:rsidRDefault="005A43D5" w:rsidP="009B4B85">
            <w:pPr>
              <w:widowControl w:val="0"/>
              <w:tabs>
                <w:tab w:val="left" w:pos="540"/>
              </w:tabs>
              <w:contextualSpacing/>
            </w:pPr>
            <w:r>
              <w:lastRenderedPageBreak/>
              <w:t>рисками компании</w:t>
            </w:r>
          </w:p>
          <w:p w14:paraId="4D2478BD" w14:textId="77777777" w:rsidR="005A43D5" w:rsidRDefault="005A43D5" w:rsidP="009B4B85">
            <w:pPr>
              <w:widowControl w:val="0"/>
              <w:tabs>
                <w:tab w:val="left" w:pos="540"/>
              </w:tabs>
              <w:contextualSpacing/>
            </w:pPr>
            <w:r w:rsidRPr="004605CC">
              <w:rPr>
                <w:b/>
                <w:i/>
              </w:rPr>
              <w:t>Уметь</w:t>
            </w:r>
            <w:r w:rsidRPr="004605CC">
              <w:rPr>
                <w:b/>
              </w:rPr>
              <w:t xml:space="preserve"> </w:t>
            </w:r>
            <w:r>
              <w:t>идентифицировать риски</w:t>
            </w:r>
          </w:p>
          <w:p w14:paraId="0B38BAB0" w14:textId="77777777" w:rsidR="005A43D5" w:rsidRDefault="005A43D5" w:rsidP="009B4B85">
            <w:pPr>
              <w:widowControl w:val="0"/>
              <w:tabs>
                <w:tab w:val="left" w:pos="540"/>
              </w:tabs>
              <w:contextualSpacing/>
            </w:pPr>
            <w:r>
              <w:t>компании, разрабатывать мероприятия по</w:t>
            </w:r>
          </w:p>
          <w:p w14:paraId="70C0E7F0" w14:textId="1A5EA51E" w:rsidR="00D6498F" w:rsidRPr="00D6498F" w:rsidRDefault="005A43D5" w:rsidP="009B4B85">
            <w:pPr>
              <w:widowControl w:val="0"/>
            </w:pPr>
            <w:r>
              <w:t>снижению рисков</w:t>
            </w:r>
          </w:p>
          <w:p w14:paraId="51A01F7B" w14:textId="77777777" w:rsidR="006E173B" w:rsidRDefault="006E173B" w:rsidP="009B4B85">
            <w:pPr>
              <w:widowControl w:val="0"/>
              <w:tabs>
                <w:tab w:val="left" w:pos="540"/>
              </w:tabs>
              <w:contextualSpacing/>
              <w:rPr>
                <w:b/>
                <w:i/>
              </w:rPr>
            </w:pPr>
          </w:p>
          <w:p w14:paraId="3B86813A" w14:textId="77777777" w:rsidR="005A43D5" w:rsidRDefault="005A43D5" w:rsidP="009B4B85">
            <w:pPr>
              <w:widowControl w:val="0"/>
              <w:tabs>
                <w:tab w:val="left" w:pos="540"/>
              </w:tabs>
              <w:contextualSpacing/>
            </w:pPr>
            <w:r w:rsidRPr="004605CC">
              <w:rPr>
                <w:b/>
                <w:i/>
              </w:rPr>
              <w:t>Знать</w:t>
            </w:r>
            <w:r>
              <w:t xml:space="preserve"> основные понятия и</w:t>
            </w:r>
          </w:p>
          <w:p w14:paraId="3218588D" w14:textId="77777777" w:rsidR="005A43D5" w:rsidRDefault="005A43D5" w:rsidP="009B4B85">
            <w:pPr>
              <w:widowControl w:val="0"/>
              <w:tabs>
                <w:tab w:val="left" w:pos="540"/>
              </w:tabs>
              <w:contextualSpacing/>
            </w:pPr>
            <w:r>
              <w:t>определения, связанные с</w:t>
            </w:r>
          </w:p>
          <w:p w14:paraId="6B09E1D3" w14:textId="77777777" w:rsidR="005A43D5" w:rsidRDefault="005A43D5" w:rsidP="009B4B85">
            <w:pPr>
              <w:widowControl w:val="0"/>
              <w:tabs>
                <w:tab w:val="left" w:pos="540"/>
              </w:tabs>
              <w:contextualSpacing/>
            </w:pPr>
            <w:r>
              <w:t>финансированием с использованием финансовых инструментов</w:t>
            </w:r>
          </w:p>
          <w:p w14:paraId="75295C3A" w14:textId="77777777" w:rsidR="005A43D5" w:rsidRDefault="005A43D5" w:rsidP="009B4B85">
            <w:pPr>
              <w:widowControl w:val="0"/>
              <w:tabs>
                <w:tab w:val="left" w:pos="540"/>
              </w:tabs>
              <w:contextualSpacing/>
            </w:pPr>
            <w:r w:rsidRPr="004605CC">
              <w:rPr>
                <w:b/>
                <w:i/>
              </w:rPr>
              <w:t>Уметь</w:t>
            </w:r>
            <w:r w:rsidRPr="004605CC">
              <w:rPr>
                <w:b/>
              </w:rPr>
              <w:t xml:space="preserve"> </w:t>
            </w:r>
            <w:r>
              <w:t xml:space="preserve">формулировать, правильно трактовать и уточнять с учетом новых условий определения понятий, терминов и категорий, используемых в </w:t>
            </w:r>
          </w:p>
          <w:p w14:paraId="0B8FE814" w14:textId="4EC41195" w:rsidR="00D6498F" w:rsidRPr="00D6498F" w:rsidRDefault="005A43D5" w:rsidP="009B4B85">
            <w:pPr>
              <w:widowControl w:val="0"/>
            </w:pPr>
            <w:r>
              <w:t>финансировании с использованием финансовых инструментов</w:t>
            </w:r>
          </w:p>
          <w:p w14:paraId="2F883172" w14:textId="77777777" w:rsidR="00D6498F" w:rsidRPr="00D6498F" w:rsidRDefault="00D6498F" w:rsidP="009B4B85">
            <w:pPr>
              <w:widowControl w:val="0"/>
            </w:pPr>
          </w:p>
          <w:p w14:paraId="32BE5BA5" w14:textId="77777777" w:rsidR="005A43D5" w:rsidRDefault="005A43D5" w:rsidP="009B4B85">
            <w:pPr>
              <w:widowControl w:val="0"/>
              <w:tabs>
                <w:tab w:val="left" w:pos="540"/>
              </w:tabs>
              <w:contextualSpacing/>
            </w:pPr>
            <w:r w:rsidRPr="004605CC">
              <w:rPr>
                <w:b/>
                <w:i/>
              </w:rPr>
              <w:t>Знать</w:t>
            </w:r>
            <w:r w:rsidRPr="004605CC">
              <w:rPr>
                <w:b/>
              </w:rPr>
              <w:t xml:space="preserve"> </w:t>
            </w:r>
            <w:r>
              <w:t>методологию</w:t>
            </w:r>
          </w:p>
          <w:p w14:paraId="4BCEA002" w14:textId="77777777" w:rsidR="005A43D5" w:rsidRDefault="005A43D5" w:rsidP="009B4B85">
            <w:pPr>
              <w:widowControl w:val="0"/>
              <w:tabs>
                <w:tab w:val="left" w:pos="540"/>
              </w:tabs>
              <w:contextualSpacing/>
            </w:pPr>
            <w:r>
              <w:t>количественной оценки рисков</w:t>
            </w:r>
          </w:p>
          <w:p w14:paraId="50DD491D" w14:textId="77777777" w:rsidR="005A43D5" w:rsidRDefault="005A43D5" w:rsidP="009B4B85">
            <w:pPr>
              <w:widowControl w:val="0"/>
              <w:tabs>
                <w:tab w:val="left" w:pos="540"/>
              </w:tabs>
              <w:contextualSpacing/>
            </w:pPr>
            <w:r>
              <w:t>инвестиционных проектов</w:t>
            </w:r>
          </w:p>
          <w:p w14:paraId="544AB5F3" w14:textId="77777777" w:rsidR="005A43D5" w:rsidRDefault="005A43D5" w:rsidP="009B4B85">
            <w:pPr>
              <w:widowControl w:val="0"/>
              <w:tabs>
                <w:tab w:val="left" w:pos="540"/>
              </w:tabs>
              <w:contextualSpacing/>
            </w:pPr>
            <w:r w:rsidRPr="004605CC">
              <w:rPr>
                <w:b/>
                <w:i/>
              </w:rPr>
              <w:t>Уметь</w:t>
            </w:r>
            <w:r w:rsidRPr="004605CC">
              <w:rPr>
                <w:b/>
              </w:rPr>
              <w:t xml:space="preserve"> </w:t>
            </w:r>
            <w:r>
              <w:t>оценивать эффективность</w:t>
            </w:r>
          </w:p>
          <w:p w14:paraId="6CFC6AB2" w14:textId="4DBEFD13" w:rsidR="00D53400" w:rsidRPr="00D6498F" w:rsidRDefault="005A43D5" w:rsidP="009B4B85">
            <w:pPr>
              <w:widowControl w:val="0"/>
            </w:pPr>
            <w:r>
              <w:t>инвестиционных проектов с учетом возможных сценариев их реализации и чувствительности отдельных параметров</w:t>
            </w:r>
          </w:p>
        </w:tc>
        <w:tc>
          <w:tcPr>
            <w:tcW w:w="2084" w:type="pct"/>
            <w:shd w:val="clear" w:color="auto" w:fill="auto"/>
          </w:tcPr>
          <w:p w14:paraId="34C8AABC" w14:textId="77777777" w:rsidR="00D53400" w:rsidRDefault="00922942" w:rsidP="009B4B85">
            <w:pPr>
              <w:widowControl w:val="0"/>
              <w:jc w:val="both"/>
            </w:pPr>
            <w:r>
              <w:lastRenderedPageBreak/>
              <w:t xml:space="preserve">Задание 1. </w:t>
            </w:r>
            <w:r w:rsidRPr="00922942">
              <w:t xml:space="preserve">Инвестор приобрел на рынке облигацию с номиналом 1 000 рублей с </w:t>
            </w:r>
            <w:r w:rsidRPr="00922942">
              <w:lastRenderedPageBreak/>
              <w:t>дисконтом 2 % и через 1,5 года продал с премией 1 %. По облигации выплачивается купонный доход по ставке 10 % 2 раза в год. Каков доход инвестора за время владения облигацией? Что произошло с уровнем процентных ставок за это время?</w:t>
            </w:r>
          </w:p>
          <w:p w14:paraId="114AAC7E" w14:textId="77777777" w:rsidR="00922942" w:rsidRDefault="00922942" w:rsidP="009B4B85">
            <w:pPr>
              <w:widowControl w:val="0"/>
              <w:jc w:val="both"/>
            </w:pPr>
          </w:p>
          <w:p w14:paraId="06E49ABD" w14:textId="77777777" w:rsidR="006E173B" w:rsidRDefault="006E173B" w:rsidP="009B4B85">
            <w:pPr>
              <w:widowControl w:val="0"/>
              <w:jc w:val="both"/>
            </w:pPr>
          </w:p>
          <w:p w14:paraId="1BD65213" w14:textId="77777777" w:rsidR="00922942" w:rsidRDefault="00922942" w:rsidP="009B4B85">
            <w:pPr>
              <w:widowControl w:val="0"/>
              <w:jc w:val="both"/>
            </w:pPr>
            <w:r>
              <w:t xml:space="preserve">Задание 1. </w:t>
            </w:r>
            <w:r w:rsidRPr="00922942">
              <w:t xml:space="preserve">Инвестор </w:t>
            </w:r>
            <w:r>
              <w:t xml:space="preserve">совершил маржинальную сделку, заняв у брокера 1 000 руб. для покупки акций компании Х. Уровень маржи в момент совершения маржинальной сделки составил 50 %. Через некоторое время акции компании Х упали на 5 %. </w:t>
            </w:r>
            <w:r w:rsidR="006F6656">
              <w:t>Рассчитайте, к</w:t>
            </w:r>
            <w:r>
              <w:t>ако</w:t>
            </w:r>
            <w:r w:rsidR="006F6656">
              <w:t>й</w:t>
            </w:r>
            <w:r>
              <w:t xml:space="preserve"> уровень маржи </w:t>
            </w:r>
            <w:r w:rsidR="006F6656">
              <w:t xml:space="preserve">сложился у </w:t>
            </w:r>
            <w:r>
              <w:t>инвестора в этот момент</w:t>
            </w:r>
          </w:p>
          <w:p w14:paraId="050E59BF" w14:textId="77777777" w:rsidR="006F6656" w:rsidRDefault="006F6656" w:rsidP="009B4B85">
            <w:pPr>
              <w:widowControl w:val="0"/>
              <w:jc w:val="both"/>
            </w:pPr>
          </w:p>
          <w:p w14:paraId="41102586" w14:textId="77777777" w:rsidR="005A43D5" w:rsidRDefault="005A43D5" w:rsidP="009B4B85">
            <w:pPr>
              <w:widowControl w:val="0"/>
              <w:jc w:val="both"/>
            </w:pPr>
          </w:p>
          <w:p w14:paraId="237C4DB0" w14:textId="77777777" w:rsidR="005A43D5" w:rsidRDefault="005A43D5" w:rsidP="009B4B85">
            <w:pPr>
              <w:widowControl w:val="0"/>
              <w:jc w:val="both"/>
            </w:pPr>
          </w:p>
          <w:p w14:paraId="72BD21C4" w14:textId="77777777" w:rsidR="005A43D5" w:rsidRDefault="005A43D5" w:rsidP="009B4B85">
            <w:pPr>
              <w:widowControl w:val="0"/>
              <w:jc w:val="both"/>
            </w:pPr>
          </w:p>
          <w:p w14:paraId="5CC54B52" w14:textId="77777777" w:rsidR="005A43D5" w:rsidRDefault="005A43D5" w:rsidP="009B4B85">
            <w:pPr>
              <w:widowControl w:val="0"/>
              <w:jc w:val="both"/>
            </w:pPr>
          </w:p>
          <w:p w14:paraId="17E77104" w14:textId="77777777" w:rsidR="005A43D5" w:rsidRDefault="005A43D5" w:rsidP="009B4B85">
            <w:pPr>
              <w:widowControl w:val="0"/>
              <w:jc w:val="both"/>
            </w:pPr>
          </w:p>
          <w:p w14:paraId="24E77355" w14:textId="77777777" w:rsidR="005A43D5" w:rsidRDefault="005A43D5" w:rsidP="009B4B85">
            <w:pPr>
              <w:widowControl w:val="0"/>
              <w:jc w:val="both"/>
            </w:pPr>
          </w:p>
          <w:p w14:paraId="5E40454A" w14:textId="77777777" w:rsidR="005A43D5" w:rsidRDefault="005A43D5" w:rsidP="009B4B85">
            <w:pPr>
              <w:widowControl w:val="0"/>
              <w:jc w:val="both"/>
            </w:pPr>
          </w:p>
          <w:p w14:paraId="62AF17AD" w14:textId="77777777" w:rsidR="005A43D5" w:rsidRDefault="005A43D5" w:rsidP="009B4B85">
            <w:pPr>
              <w:widowControl w:val="0"/>
              <w:jc w:val="both"/>
            </w:pPr>
          </w:p>
          <w:p w14:paraId="722C21FC" w14:textId="77777777" w:rsidR="005A43D5" w:rsidRDefault="005A43D5" w:rsidP="009B4B85">
            <w:pPr>
              <w:widowControl w:val="0"/>
              <w:jc w:val="both"/>
            </w:pPr>
          </w:p>
          <w:p w14:paraId="2220AE18" w14:textId="77777777" w:rsidR="005A43D5" w:rsidRDefault="005A43D5" w:rsidP="009B4B85">
            <w:pPr>
              <w:widowControl w:val="0"/>
              <w:jc w:val="both"/>
            </w:pPr>
          </w:p>
          <w:p w14:paraId="5AC397C6" w14:textId="77777777" w:rsidR="005A43D5" w:rsidRDefault="005A43D5" w:rsidP="009B4B85">
            <w:pPr>
              <w:widowControl w:val="0"/>
              <w:jc w:val="both"/>
            </w:pPr>
          </w:p>
          <w:p w14:paraId="1CA26498" w14:textId="77777777" w:rsidR="005A43D5" w:rsidRDefault="005A43D5" w:rsidP="009B4B85">
            <w:pPr>
              <w:widowControl w:val="0"/>
              <w:jc w:val="both"/>
            </w:pPr>
          </w:p>
          <w:p w14:paraId="1D899681" w14:textId="499C906D" w:rsidR="006F6656" w:rsidRPr="00922942" w:rsidRDefault="006F6656" w:rsidP="009B4B85">
            <w:pPr>
              <w:widowControl w:val="0"/>
              <w:jc w:val="both"/>
            </w:pPr>
            <w:r>
              <w:t xml:space="preserve">Задание 1. </w:t>
            </w:r>
            <w:r w:rsidRPr="006F6656">
              <w:t>Кто такие финансовые инженеры?</w:t>
            </w:r>
            <w:r>
              <w:t xml:space="preserve"> С какими инструментами работают финансовые инженеры?</w:t>
            </w:r>
          </w:p>
        </w:tc>
      </w:tr>
      <w:tr w:rsidR="00D53400" w:rsidRPr="008746E9" w14:paraId="6B0F5ABA" w14:textId="77777777" w:rsidTr="00D6498F">
        <w:tc>
          <w:tcPr>
            <w:tcW w:w="5000" w:type="pct"/>
            <w:gridSpan w:val="4"/>
            <w:shd w:val="clear" w:color="auto" w:fill="auto"/>
          </w:tcPr>
          <w:p w14:paraId="24083CC0" w14:textId="7F9AB83E" w:rsidR="00D53400" w:rsidRDefault="00D6498F" w:rsidP="009B4B85">
            <w:pPr>
              <w:widowControl w:val="0"/>
              <w:rPr>
                <w:b/>
              </w:rPr>
            </w:pPr>
            <w:r w:rsidRPr="00517E14">
              <w:rPr>
                <w:sz w:val="20"/>
                <w:szCs w:val="20"/>
              </w:rPr>
              <w:lastRenderedPageBreak/>
              <w:t>ОП «Экономика и бизнес», Профиль: "Корпоративные финансы"</w:t>
            </w:r>
          </w:p>
        </w:tc>
      </w:tr>
      <w:tr w:rsidR="00D6498F" w:rsidRPr="008746E9" w14:paraId="6737D5D9" w14:textId="77777777" w:rsidTr="00350D51">
        <w:tc>
          <w:tcPr>
            <w:tcW w:w="764" w:type="pct"/>
          </w:tcPr>
          <w:p w14:paraId="34E831D9" w14:textId="77777777" w:rsidR="00D53400" w:rsidRDefault="00D53400" w:rsidP="009B4B85">
            <w:pPr>
              <w:widowControl w:val="0"/>
            </w:pPr>
            <w:r>
              <w:t>ПКП-4</w:t>
            </w:r>
          </w:p>
          <w:p w14:paraId="7EAFEFCD" w14:textId="4ACD0FB9" w:rsidR="00D6498F" w:rsidRPr="006357F8" w:rsidRDefault="00D6498F" w:rsidP="009B4B85">
            <w:pPr>
              <w:widowControl w:val="0"/>
            </w:pPr>
            <w:r>
              <w:t xml:space="preserve">Способность выявлять тенденции развития </w:t>
            </w:r>
            <w:r>
              <w:lastRenderedPageBreak/>
              <w:t>финансового рынка, в том числе рынка ценных бумаг, Российской Федерации и зарубежных стран</w:t>
            </w:r>
          </w:p>
        </w:tc>
        <w:tc>
          <w:tcPr>
            <w:tcW w:w="972" w:type="pct"/>
          </w:tcPr>
          <w:p w14:paraId="6FCDF4FF" w14:textId="77777777" w:rsidR="00D6498F" w:rsidRDefault="00D6498F" w:rsidP="009B4B85">
            <w:pPr>
              <w:widowControl w:val="0"/>
              <w:tabs>
                <w:tab w:val="left" w:pos="540"/>
              </w:tabs>
              <w:contextualSpacing/>
              <w:jc w:val="both"/>
            </w:pPr>
            <w:r>
              <w:lastRenderedPageBreak/>
              <w:t xml:space="preserve">1.Грамотно и результативно пользуется российскими и зарубежными </w:t>
            </w:r>
            <w:r>
              <w:lastRenderedPageBreak/>
              <w:t>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p w14:paraId="4B3CCEC6" w14:textId="77777777" w:rsidR="00D6498F" w:rsidRDefault="00D6498F" w:rsidP="009B4B85">
            <w:pPr>
              <w:widowControl w:val="0"/>
              <w:tabs>
                <w:tab w:val="left" w:pos="540"/>
              </w:tabs>
              <w:contextualSpacing/>
              <w:jc w:val="both"/>
            </w:pPr>
          </w:p>
          <w:p w14:paraId="76D570BF" w14:textId="77777777" w:rsidR="00D6498F" w:rsidRDefault="00D6498F" w:rsidP="009B4B85">
            <w:pPr>
              <w:widowControl w:val="0"/>
            </w:pPr>
          </w:p>
          <w:p w14:paraId="75534206" w14:textId="77777777" w:rsidR="00D6498F" w:rsidRDefault="00D6498F" w:rsidP="009B4B85">
            <w:pPr>
              <w:widowControl w:val="0"/>
            </w:pPr>
          </w:p>
          <w:p w14:paraId="1618DD17" w14:textId="77777777" w:rsidR="00D6498F" w:rsidRDefault="00D6498F" w:rsidP="009B4B85">
            <w:pPr>
              <w:widowControl w:val="0"/>
            </w:pPr>
          </w:p>
          <w:p w14:paraId="52E6670A" w14:textId="77777777" w:rsidR="00D6498F" w:rsidRDefault="00D6498F" w:rsidP="009B4B85">
            <w:pPr>
              <w:widowControl w:val="0"/>
            </w:pPr>
          </w:p>
          <w:p w14:paraId="6C0BC080" w14:textId="77777777" w:rsidR="00D6498F" w:rsidRDefault="00D6498F" w:rsidP="009B4B85">
            <w:pPr>
              <w:widowControl w:val="0"/>
            </w:pPr>
          </w:p>
          <w:p w14:paraId="19E4CE7C" w14:textId="77777777" w:rsidR="00D6498F" w:rsidRDefault="00D6498F" w:rsidP="009B4B85">
            <w:pPr>
              <w:widowControl w:val="0"/>
            </w:pPr>
          </w:p>
          <w:p w14:paraId="79D238BF" w14:textId="77777777" w:rsidR="00D6498F" w:rsidRDefault="00D6498F" w:rsidP="009B4B85">
            <w:pPr>
              <w:widowControl w:val="0"/>
            </w:pPr>
          </w:p>
          <w:p w14:paraId="10D7DF17" w14:textId="77777777" w:rsidR="00D6498F" w:rsidRDefault="00D6498F" w:rsidP="009B4B85">
            <w:pPr>
              <w:widowControl w:val="0"/>
            </w:pPr>
          </w:p>
          <w:p w14:paraId="449637D1" w14:textId="77777777" w:rsidR="00D6498F" w:rsidRDefault="00D6498F" w:rsidP="009B4B85">
            <w:pPr>
              <w:widowControl w:val="0"/>
            </w:pPr>
          </w:p>
          <w:p w14:paraId="51E82B2F" w14:textId="77777777" w:rsidR="00D6498F" w:rsidRDefault="00D6498F" w:rsidP="009B4B85">
            <w:pPr>
              <w:widowControl w:val="0"/>
            </w:pPr>
          </w:p>
          <w:p w14:paraId="52CD973E" w14:textId="77777777" w:rsidR="00D6498F" w:rsidRDefault="00D6498F" w:rsidP="009B4B85">
            <w:pPr>
              <w:widowControl w:val="0"/>
            </w:pPr>
          </w:p>
          <w:p w14:paraId="34301851" w14:textId="77777777" w:rsidR="00D6498F" w:rsidRDefault="00D6498F" w:rsidP="009B4B85">
            <w:pPr>
              <w:widowControl w:val="0"/>
            </w:pPr>
          </w:p>
          <w:p w14:paraId="34219964" w14:textId="77777777" w:rsidR="00D6498F" w:rsidRDefault="00D6498F" w:rsidP="009B4B85">
            <w:pPr>
              <w:widowControl w:val="0"/>
            </w:pPr>
          </w:p>
          <w:p w14:paraId="0806737D" w14:textId="77777777" w:rsidR="00D6498F" w:rsidRDefault="00D6498F" w:rsidP="009B4B85">
            <w:pPr>
              <w:widowControl w:val="0"/>
            </w:pPr>
          </w:p>
          <w:p w14:paraId="7A8933EF" w14:textId="77777777" w:rsidR="00D6498F" w:rsidRDefault="00D6498F" w:rsidP="009B4B85">
            <w:pPr>
              <w:widowControl w:val="0"/>
            </w:pPr>
          </w:p>
          <w:p w14:paraId="6A88FD9C" w14:textId="77777777" w:rsidR="005A43D5" w:rsidRDefault="005A43D5" w:rsidP="009B4B85">
            <w:pPr>
              <w:widowControl w:val="0"/>
            </w:pPr>
          </w:p>
          <w:p w14:paraId="2476332C" w14:textId="77777777" w:rsidR="005A43D5" w:rsidRDefault="005A43D5" w:rsidP="009B4B85">
            <w:pPr>
              <w:widowControl w:val="0"/>
            </w:pPr>
          </w:p>
          <w:p w14:paraId="6595EF3B" w14:textId="77777777" w:rsidR="005A43D5" w:rsidRDefault="005A43D5" w:rsidP="009B4B85">
            <w:pPr>
              <w:widowControl w:val="0"/>
            </w:pPr>
          </w:p>
          <w:p w14:paraId="440798E1" w14:textId="77777777" w:rsidR="005A43D5" w:rsidRDefault="005A43D5" w:rsidP="009B4B85">
            <w:pPr>
              <w:widowControl w:val="0"/>
            </w:pPr>
          </w:p>
          <w:p w14:paraId="7280BF89" w14:textId="77777777" w:rsidR="005A43D5" w:rsidRDefault="005A43D5" w:rsidP="009B4B85">
            <w:pPr>
              <w:widowControl w:val="0"/>
            </w:pPr>
          </w:p>
          <w:p w14:paraId="5040D5C4" w14:textId="77777777" w:rsidR="005A43D5" w:rsidRDefault="005A43D5" w:rsidP="009B4B85">
            <w:pPr>
              <w:widowControl w:val="0"/>
            </w:pPr>
          </w:p>
          <w:p w14:paraId="3E8F82C2" w14:textId="7C9A5A7F" w:rsidR="00D53400" w:rsidRPr="006357F8" w:rsidRDefault="00D6498F" w:rsidP="009B4B85">
            <w:pPr>
              <w:widowControl w:val="0"/>
            </w:pPr>
            <w:r>
              <w:t>2.Выделяет и описывает современные тенденции развития финансового рынка, в том числе рынка ценных бумаг, Российской Федерации и зарубежных стран</w:t>
            </w:r>
          </w:p>
        </w:tc>
        <w:tc>
          <w:tcPr>
            <w:tcW w:w="1180" w:type="pct"/>
          </w:tcPr>
          <w:p w14:paraId="15CE2A77" w14:textId="77777777" w:rsidR="005A43D5" w:rsidRDefault="005A43D5" w:rsidP="009B4B85">
            <w:pPr>
              <w:widowControl w:val="0"/>
              <w:tabs>
                <w:tab w:val="left" w:pos="540"/>
              </w:tabs>
              <w:contextualSpacing/>
            </w:pPr>
            <w:r w:rsidRPr="004605CC">
              <w:rPr>
                <w:b/>
                <w:i/>
              </w:rPr>
              <w:lastRenderedPageBreak/>
              <w:t>Знать</w:t>
            </w:r>
            <w:r w:rsidRPr="004605CC">
              <w:rPr>
                <w:b/>
              </w:rPr>
              <w:t xml:space="preserve"> </w:t>
            </w:r>
            <w:r>
              <w:t>основные модели</w:t>
            </w:r>
          </w:p>
          <w:p w14:paraId="213FD832" w14:textId="77777777" w:rsidR="005A43D5" w:rsidRDefault="005A43D5" w:rsidP="009B4B85">
            <w:pPr>
              <w:widowControl w:val="0"/>
              <w:tabs>
                <w:tab w:val="left" w:pos="540"/>
              </w:tabs>
              <w:contextualSpacing/>
            </w:pPr>
            <w:r>
              <w:t>формирования и управления</w:t>
            </w:r>
          </w:p>
          <w:p w14:paraId="2955BC26" w14:textId="77777777" w:rsidR="005A43D5" w:rsidRDefault="005A43D5" w:rsidP="009B4B85">
            <w:pPr>
              <w:widowControl w:val="0"/>
              <w:tabs>
                <w:tab w:val="left" w:pos="540"/>
              </w:tabs>
              <w:contextualSpacing/>
            </w:pPr>
            <w:r>
              <w:t xml:space="preserve">инвестиционным </w:t>
            </w:r>
            <w:r>
              <w:lastRenderedPageBreak/>
              <w:t>портфелем</w:t>
            </w:r>
          </w:p>
          <w:p w14:paraId="591FCA4E" w14:textId="77777777" w:rsidR="005A43D5" w:rsidRDefault="005A43D5" w:rsidP="009B4B85">
            <w:pPr>
              <w:widowControl w:val="0"/>
              <w:tabs>
                <w:tab w:val="left" w:pos="540"/>
              </w:tabs>
              <w:contextualSpacing/>
            </w:pPr>
            <w:r>
              <w:t>компании</w:t>
            </w:r>
          </w:p>
          <w:p w14:paraId="33A0FDA2" w14:textId="77777777" w:rsidR="005A43D5" w:rsidRDefault="005A43D5" w:rsidP="009B4B85">
            <w:pPr>
              <w:widowControl w:val="0"/>
              <w:tabs>
                <w:tab w:val="left" w:pos="540"/>
              </w:tabs>
              <w:contextualSpacing/>
            </w:pPr>
            <w:r w:rsidRPr="004605CC">
              <w:rPr>
                <w:b/>
                <w:i/>
              </w:rPr>
              <w:t>Уметь</w:t>
            </w:r>
            <w:r w:rsidRPr="004605CC">
              <w:rPr>
                <w:b/>
              </w:rPr>
              <w:t xml:space="preserve"> </w:t>
            </w:r>
            <w:r>
              <w:t>оценивать</w:t>
            </w:r>
          </w:p>
          <w:p w14:paraId="422F0DE3" w14:textId="77777777" w:rsidR="005A43D5" w:rsidRDefault="005A43D5" w:rsidP="009B4B85">
            <w:pPr>
              <w:widowControl w:val="0"/>
              <w:tabs>
                <w:tab w:val="left" w:pos="540"/>
              </w:tabs>
              <w:contextualSpacing/>
            </w:pPr>
            <w:r>
              <w:t>эффективность инвестиционных</w:t>
            </w:r>
          </w:p>
          <w:p w14:paraId="223495BC" w14:textId="77777777" w:rsidR="005A43D5" w:rsidRDefault="005A43D5" w:rsidP="009B4B85">
            <w:pPr>
              <w:widowControl w:val="0"/>
              <w:tabs>
                <w:tab w:val="left" w:pos="540"/>
              </w:tabs>
              <w:contextualSpacing/>
            </w:pPr>
            <w:r>
              <w:t>решений при формировании</w:t>
            </w:r>
          </w:p>
          <w:p w14:paraId="5660FFB9" w14:textId="77777777" w:rsidR="005A43D5" w:rsidRDefault="005A43D5" w:rsidP="009B4B85">
            <w:pPr>
              <w:widowControl w:val="0"/>
              <w:tabs>
                <w:tab w:val="left" w:pos="540"/>
              </w:tabs>
              <w:contextualSpacing/>
            </w:pPr>
            <w:r>
              <w:t>портфеля компании</w:t>
            </w:r>
          </w:p>
          <w:p w14:paraId="623F3F69" w14:textId="77777777" w:rsidR="005A43D5" w:rsidRDefault="005A43D5" w:rsidP="009B4B85">
            <w:pPr>
              <w:widowControl w:val="0"/>
              <w:tabs>
                <w:tab w:val="left" w:pos="540"/>
              </w:tabs>
              <w:contextualSpacing/>
            </w:pPr>
          </w:p>
          <w:p w14:paraId="2F708BDE" w14:textId="77777777" w:rsidR="005A43D5" w:rsidRDefault="005A43D5" w:rsidP="009B4B85">
            <w:pPr>
              <w:widowControl w:val="0"/>
              <w:tabs>
                <w:tab w:val="left" w:pos="540"/>
              </w:tabs>
              <w:contextualSpacing/>
            </w:pPr>
          </w:p>
          <w:p w14:paraId="0BB28CA2" w14:textId="77777777" w:rsidR="005A43D5" w:rsidRDefault="005A43D5" w:rsidP="009B4B85">
            <w:pPr>
              <w:widowControl w:val="0"/>
              <w:tabs>
                <w:tab w:val="left" w:pos="540"/>
              </w:tabs>
              <w:contextualSpacing/>
            </w:pPr>
          </w:p>
          <w:p w14:paraId="24C7BBBF" w14:textId="77777777" w:rsidR="005A43D5" w:rsidRDefault="005A43D5" w:rsidP="009B4B85">
            <w:pPr>
              <w:widowControl w:val="0"/>
              <w:tabs>
                <w:tab w:val="left" w:pos="540"/>
              </w:tabs>
              <w:contextualSpacing/>
              <w:rPr>
                <w:b/>
                <w:i/>
              </w:rPr>
            </w:pPr>
          </w:p>
          <w:p w14:paraId="1D7A4FCD" w14:textId="77777777" w:rsidR="005A43D5" w:rsidRDefault="005A43D5" w:rsidP="009B4B85">
            <w:pPr>
              <w:widowControl w:val="0"/>
              <w:tabs>
                <w:tab w:val="left" w:pos="540"/>
              </w:tabs>
              <w:contextualSpacing/>
              <w:rPr>
                <w:b/>
                <w:i/>
              </w:rPr>
            </w:pPr>
          </w:p>
          <w:p w14:paraId="785434E6" w14:textId="77777777" w:rsidR="005A43D5" w:rsidRDefault="005A43D5" w:rsidP="009B4B85">
            <w:pPr>
              <w:widowControl w:val="0"/>
              <w:tabs>
                <w:tab w:val="left" w:pos="540"/>
              </w:tabs>
              <w:contextualSpacing/>
              <w:rPr>
                <w:b/>
                <w:i/>
              </w:rPr>
            </w:pPr>
          </w:p>
          <w:p w14:paraId="517E5C0E" w14:textId="77777777" w:rsidR="005A43D5" w:rsidRDefault="005A43D5" w:rsidP="009B4B85">
            <w:pPr>
              <w:widowControl w:val="0"/>
              <w:tabs>
                <w:tab w:val="left" w:pos="540"/>
              </w:tabs>
              <w:contextualSpacing/>
              <w:rPr>
                <w:b/>
                <w:i/>
              </w:rPr>
            </w:pPr>
          </w:p>
          <w:p w14:paraId="779E72B4" w14:textId="77777777" w:rsidR="005A43D5" w:rsidRDefault="005A43D5" w:rsidP="009B4B85">
            <w:pPr>
              <w:widowControl w:val="0"/>
              <w:tabs>
                <w:tab w:val="left" w:pos="540"/>
              </w:tabs>
              <w:contextualSpacing/>
              <w:rPr>
                <w:b/>
                <w:i/>
              </w:rPr>
            </w:pPr>
          </w:p>
          <w:p w14:paraId="14A359A1" w14:textId="77777777" w:rsidR="005A43D5" w:rsidRDefault="005A43D5" w:rsidP="009B4B85">
            <w:pPr>
              <w:widowControl w:val="0"/>
              <w:tabs>
                <w:tab w:val="left" w:pos="540"/>
              </w:tabs>
              <w:contextualSpacing/>
              <w:rPr>
                <w:b/>
                <w:i/>
              </w:rPr>
            </w:pPr>
          </w:p>
          <w:p w14:paraId="59B2413D" w14:textId="77777777" w:rsidR="005A43D5" w:rsidRDefault="005A43D5" w:rsidP="009B4B85">
            <w:pPr>
              <w:widowControl w:val="0"/>
              <w:tabs>
                <w:tab w:val="left" w:pos="540"/>
              </w:tabs>
              <w:contextualSpacing/>
              <w:rPr>
                <w:b/>
                <w:i/>
              </w:rPr>
            </w:pPr>
          </w:p>
          <w:p w14:paraId="267DB381" w14:textId="77777777" w:rsidR="005A43D5" w:rsidRDefault="005A43D5" w:rsidP="009B4B85">
            <w:pPr>
              <w:widowControl w:val="0"/>
              <w:tabs>
                <w:tab w:val="left" w:pos="540"/>
              </w:tabs>
              <w:contextualSpacing/>
              <w:rPr>
                <w:b/>
                <w:i/>
              </w:rPr>
            </w:pPr>
          </w:p>
          <w:p w14:paraId="3F5C1662" w14:textId="77777777" w:rsidR="005A43D5" w:rsidRDefault="005A43D5" w:rsidP="009B4B85">
            <w:pPr>
              <w:widowControl w:val="0"/>
              <w:tabs>
                <w:tab w:val="left" w:pos="540"/>
              </w:tabs>
              <w:contextualSpacing/>
              <w:rPr>
                <w:b/>
                <w:i/>
              </w:rPr>
            </w:pPr>
          </w:p>
          <w:p w14:paraId="4AD3821F" w14:textId="77777777" w:rsidR="005A43D5" w:rsidRDefault="005A43D5" w:rsidP="009B4B85">
            <w:pPr>
              <w:widowControl w:val="0"/>
              <w:tabs>
                <w:tab w:val="left" w:pos="540"/>
              </w:tabs>
              <w:contextualSpacing/>
              <w:rPr>
                <w:b/>
                <w:i/>
              </w:rPr>
            </w:pPr>
          </w:p>
          <w:p w14:paraId="2F33B4E8" w14:textId="77777777" w:rsidR="005A43D5" w:rsidRDefault="005A43D5" w:rsidP="009B4B85">
            <w:pPr>
              <w:widowControl w:val="0"/>
              <w:tabs>
                <w:tab w:val="left" w:pos="540"/>
              </w:tabs>
              <w:contextualSpacing/>
              <w:rPr>
                <w:b/>
                <w:i/>
              </w:rPr>
            </w:pPr>
          </w:p>
          <w:p w14:paraId="6DAFF35B" w14:textId="77777777" w:rsidR="005A43D5" w:rsidRDefault="005A43D5" w:rsidP="009B4B85">
            <w:pPr>
              <w:widowControl w:val="0"/>
              <w:tabs>
                <w:tab w:val="left" w:pos="540"/>
              </w:tabs>
              <w:contextualSpacing/>
              <w:rPr>
                <w:b/>
                <w:i/>
              </w:rPr>
            </w:pPr>
          </w:p>
          <w:p w14:paraId="1217EA6A" w14:textId="77777777" w:rsidR="005A43D5" w:rsidRDefault="005A43D5" w:rsidP="009B4B85">
            <w:pPr>
              <w:widowControl w:val="0"/>
              <w:tabs>
                <w:tab w:val="left" w:pos="540"/>
              </w:tabs>
              <w:contextualSpacing/>
              <w:rPr>
                <w:b/>
                <w:i/>
              </w:rPr>
            </w:pPr>
          </w:p>
          <w:p w14:paraId="3A889DD4" w14:textId="77777777" w:rsidR="005A43D5" w:rsidRDefault="005A43D5" w:rsidP="009B4B85">
            <w:pPr>
              <w:widowControl w:val="0"/>
              <w:tabs>
                <w:tab w:val="left" w:pos="540"/>
              </w:tabs>
              <w:contextualSpacing/>
              <w:rPr>
                <w:b/>
                <w:i/>
              </w:rPr>
            </w:pPr>
          </w:p>
          <w:p w14:paraId="261BA622" w14:textId="77777777" w:rsidR="005A43D5" w:rsidRDefault="005A43D5" w:rsidP="009B4B85">
            <w:pPr>
              <w:widowControl w:val="0"/>
              <w:tabs>
                <w:tab w:val="left" w:pos="540"/>
              </w:tabs>
              <w:contextualSpacing/>
              <w:rPr>
                <w:b/>
                <w:i/>
              </w:rPr>
            </w:pPr>
          </w:p>
          <w:p w14:paraId="0DC13135" w14:textId="77777777" w:rsidR="005A43D5" w:rsidRDefault="005A43D5" w:rsidP="009B4B85">
            <w:pPr>
              <w:widowControl w:val="0"/>
              <w:tabs>
                <w:tab w:val="left" w:pos="540"/>
              </w:tabs>
              <w:contextualSpacing/>
              <w:rPr>
                <w:b/>
                <w:i/>
              </w:rPr>
            </w:pPr>
          </w:p>
          <w:p w14:paraId="47898356" w14:textId="77777777" w:rsidR="005A43D5" w:rsidRDefault="005A43D5" w:rsidP="009B4B85">
            <w:pPr>
              <w:widowControl w:val="0"/>
              <w:tabs>
                <w:tab w:val="left" w:pos="540"/>
              </w:tabs>
              <w:contextualSpacing/>
              <w:rPr>
                <w:b/>
                <w:i/>
              </w:rPr>
            </w:pPr>
          </w:p>
          <w:p w14:paraId="01806638" w14:textId="77777777" w:rsidR="005A43D5" w:rsidRDefault="005A43D5" w:rsidP="009B4B85">
            <w:pPr>
              <w:widowControl w:val="0"/>
              <w:tabs>
                <w:tab w:val="left" w:pos="540"/>
              </w:tabs>
              <w:contextualSpacing/>
              <w:rPr>
                <w:b/>
                <w:i/>
              </w:rPr>
            </w:pPr>
          </w:p>
          <w:p w14:paraId="35DE1C01" w14:textId="77777777" w:rsidR="005A43D5" w:rsidRDefault="005A43D5" w:rsidP="009B4B85">
            <w:pPr>
              <w:widowControl w:val="0"/>
              <w:tabs>
                <w:tab w:val="left" w:pos="540"/>
              </w:tabs>
              <w:contextualSpacing/>
              <w:rPr>
                <w:b/>
                <w:i/>
              </w:rPr>
            </w:pPr>
          </w:p>
          <w:p w14:paraId="24E52BE8" w14:textId="77777777" w:rsidR="005A43D5" w:rsidRDefault="005A43D5" w:rsidP="009B4B85">
            <w:pPr>
              <w:widowControl w:val="0"/>
              <w:tabs>
                <w:tab w:val="left" w:pos="540"/>
              </w:tabs>
              <w:contextualSpacing/>
              <w:rPr>
                <w:b/>
                <w:i/>
              </w:rPr>
            </w:pPr>
          </w:p>
          <w:p w14:paraId="06D2248C" w14:textId="77777777" w:rsidR="005A43D5" w:rsidRDefault="005A43D5" w:rsidP="009B4B85">
            <w:pPr>
              <w:widowControl w:val="0"/>
              <w:tabs>
                <w:tab w:val="left" w:pos="540"/>
              </w:tabs>
              <w:contextualSpacing/>
              <w:rPr>
                <w:b/>
                <w:i/>
              </w:rPr>
            </w:pPr>
          </w:p>
          <w:p w14:paraId="46D0CA5A" w14:textId="77777777" w:rsidR="005A43D5" w:rsidRDefault="005A43D5" w:rsidP="009B4B85">
            <w:pPr>
              <w:widowControl w:val="0"/>
              <w:tabs>
                <w:tab w:val="left" w:pos="540"/>
              </w:tabs>
              <w:contextualSpacing/>
              <w:rPr>
                <w:b/>
                <w:i/>
              </w:rPr>
            </w:pPr>
          </w:p>
          <w:p w14:paraId="52EFC113" w14:textId="77777777" w:rsidR="005A43D5" w:rsidRDefault="005A43D5" w:rsidP="009B4B85">
            <w:pPr>
              <w:widowControl w:val="0"/>
              <w:tabs>
                <w:tab w:val="left" w:pos="540"/>
              </w:tabs>
              <w:contextualSpacing/>
              <w:rPr>
                <w:b/>
                <w:i/>
              </w:rPr>
            </w:pPr>
          </w:p>
          <w:p w14:paraId="52CEE2B3" w14:textId="77777777" w:rsidR="005A43D5" w:rsidRDefault="005A43D5" w:rsidP="009B4B85">
            <w:pPr>
              <w:widowControl w:val="0"/>
              <w:tabs>
                <w:tab w:val="left" w:pos="540"/>
              </w:tabs>
              <w:contextualSpacing/>
              <w:rPr>
                <w:b/>
                <w:i/>
              </w:rPr>
            </w:pPr>
          </w:p>
          <w:p w14:paraId="65DBBCF9" w14:textId="77777777" w:rsidR="005A43D5" w:rsidRDefault="005A43D5" w:rsidP="009B4B85">
            <w:pPr>
              <w:widowControl w:val="0"/>
              <w:tabs>
                <w:tab w:val="left" w:pos="540"/>
              </w:tabs>
              <w:contextualSpacing/>
              <w:rPr>
                <w:b/>
                <w:i/>
              </w:rPr>
            </w:pPr>
          </w:p>
          <w:p w14:paraId="5BC9D32E" w14:textId="77777777" w:rsidR="005A43D5" w:rsidRDefault="005A43D5" w:rsidP="009B4B85">
            <w:pPr>
              <w:widowControl w:val="0"/>
              <w:tabs>
                <w:tab w:val="left" w:pos="540"/>
              </w:tabs>
              <w:contextualSpacing/>
            </w:pPr>
            <w:r w:rsidRPr="004605CC">
              <w:rPr>
                <w:b/>
                <w:i/>
              </w:rPr>
              <w:t>Знать</w:t>
            </w:r>
            <w:r w:rsidRPr="004605CC">
              <w:rPr>
                <w:b/>
              </w:rPr>
              <w:t xml:space="preserve"> </w:t>
            </w:r>
            <w:r>
              <w:t>основы осуществления</w:t>
            </w:r>
          </w:p>
          <w:p w14:paraId="68B76B9E" w14:textId="77777777" w:rsidR="005A43D5" w:rsidRDefault="005A43D5" w:rsidP="009B4B85">
            <w:pPr>
              <w:widowControl w:val="0"/>
              <w:tabs>
                <w:tab w:val="left" w:pos="540"/>
              </w:tabs>
              <w:contextualSpacing/>
            </w:pPr>
            <w:r>
              <w:t>операций на локальных и</w:t>
            </w:r>
          </w:p>
          <w:p w14:paraId="5FA8796B" w14:textId="77777777" w:rsidR="005A43D5" w:rsidRDefault="005A43D5" w:rsidP="009B4B85">
            <w:pPr>
              <w:widowControl w:val="0"/>
              <w:tabs>
                <w:tab w:val="left" w:pos="540"/>
              </w:tabs>
              <w:contextualSpacing/>
            </w:pPr>
            <w:r>
              <w:t>мировых финансовых рынках,</w:t>
            </w:r>
          </w:p>
          <w:p w14:paraId="5D46E2B9" w14:textId="77777777" w:rsidR="005A43D5" w:rsidRDefault="005A43D5" w:rsidP="009B4B85">
            <w:pPr>
              <w:widowControl w:val="0"/>
              <w:tabs>
                <w:tab w:val="left" w:pos="540"/>
              </w:tabs>
              <w:contextualSpacing/>
            </w:pPr>
            <w:r>
              <w:t>основы оценки рисков</w:t>
            </w:r>
          </w:p>
          <w:p w14:paraId="0374BFC8" w14:textId="77777777" w:rsidR="005A43D5" w:rsidRDefault="005A43D5" w:rsidP="009B4B85">
            <w:pPr>
              <w:widowControl w:val="0"/>
              <w:tabs>
                <w:tab w:val="left" w:pos="540"/>
              </w:tabs>
              <w:contextualSpacing/>
            </w:pPr>
            <w:r>
              <w:t>финансовых инвестиций</w:t>
            </w:r>
          </w:p>
          <w:p w14:paraId="30EE16B3" w14:textId="77777777" w:rsidR="005A43D5" w:rsidRDefault="005A43D5" w:rsidP="009B4B85">
            <w:pPr>
              <w:widowControl w:val="0"/>
              <w:tabs>
                <w:tab w:val="left" w:pos="540"/>
              </w:tabs>
              <w:contextualSpacing/>
            </w:pPr>
            <w:r w:rsidRPr="004605CC">
              <w:rPr>
                <w:b/>
                <w:i/>
              </w:rPr>
              <w:t>Уметь</w:t>
            </w:r>
            <w:r>
              <w:t xml:space="preserve"> выявлять, оценивать и</w:t>
            </w:r>
          </w:p>
          <w:p w14:paraId="38E9AFF6" w14:textId="77777777" w:rsidR="005A43D5" w:rsidRDefault="005A43D5" w:rsidP="009B4B85">
            <w:pPr>
              <w:widowControl w:val="0"/>
              <w:tabs>
                <w:tab w:val="left" w:pos="540"/>
              </w:tabs>
              <w:contextualSpacing/>
            </w:pPr>
            <w:r>
              <w:t>управлять рисками финансового</w:t>
            </w:r>
          </w:p>
          <w:p w14:paraId="01EA0FAF" w14:textId="78104F86" w:rsidR="00D53400" w:rsidRPr="00D6498F" w:rsidRDefault="005A43D5" w:rsidP="009B4B85">
            <w:pPr>
              <w:widowControl w:val="0"/>
            </w:pPr>
            <w:r>
              <w:t>инвестирования</w:t>
            </w:r>
          </w:p>
        </w:tc>
        <w:tc>
          <w:tcPr>
            <w:tcW w:w="2084" w:type="pct"/>
            <w:shd w:val="clear" w:color="auto" w:fill="auto"/>
          </w:tcPr>
          <w:p w14:paraId="7B50BF3C" w14:textId="3F60B98C" w:rsidR="00D53400" w:rsidRDefault="006F6656" w:rsidP="009B4B85">
            <w:pPr>
              <w:widowControl w:val="0"/>
              <w:jc w:val="both"/>
            </w:pPr>
            <w:r>
              <w:lastRenderedPageBreak/>
              <w:t>Задание 1. Укажите все правильные ответы:</w:t>
            </w:r>
          </w:p>
          <w:p w14:paraId="6E647E63" w14:textId="46796A55" w:rsidR="006F6656" w:rsidRPr="006F6656" w:rsidRDefault="006F6656" w:rsidP="009B4B85">
            <w:pPr>
              <w:widowControl w:val="0"/>
              <w:jc w:val="both"/>
              <w:rPr>
                <w:i/>
              </w:rPr>
            </w:pPr>
            <w:r w:rsidRPr="006F6656">
              <w:rPr>
                <w:i/>
              </w:rPr>
              <w:t>1.</w:t>
            </w:r>
            <w:r w:rsidRPr="006F6656">
              <w:rPr>
                <w:i/>
              </w:rPr>
              <w:tab/>
              <w:t>Физическое лицо может стать пайщиком паевого инвестиционного фонда,</w:t>
            </w:r>
          </w:p>
          <w:p w14:paraId="20518085" w14:textId="77777777" w:rsidR="006F6656" w:rsidRDefault="006F6656" w:rsidP="009B4B85">
            <w:pPr>
              <w:widowControl w:val="0"/>
              <w:jc w:val="both"/>
            </w:pPr>
            <w:r>
              <w:lastRenderedPageBreak/>
              <w:t>1.</w:t>
            </w:r>
            <w:r>
              <w:tab/>
              <w:t>вложив деньги в фонд в момент его формирования</w:t>
            </w:r>
          </w:p>
          <w:p w14:paraId="71BC3F29" w14:textId="77777777" w:rsidR="006F6656" w:rsidRDefault="006F6656" w:rsidP="009B4B85">
            <w:pPr>
              <w:widowControl w:val="0"/>
              <w:jc w:val="both"/>
            </w:pPr>
            <w:r>
              <w:t>2.</w:t>
            </w:r>
            <w:r>
              <w:tab/>
              <w:t>совершая сделки покупки-продажи инвестиционных паев на фондовой бирже через брокера</w:t>
            </w:r>
          </w:p>
          <w:p w14:paraId="5DD007B9" w14:textId="77777777" w:rsidR="006F6656" w:rsidRDefault="006F6656" w:rsidP="009B4B85">
            <w:pPr>
              <w:widowControl w:val="0"/>
              <w:jc w:val="both"/>
            </w:pPr>
            <w:r>
              <w:t>3.</w:t>
            </w:r>
            <w:r>
              <w:tab/>
              <w:t>совершая сделки купли-продажи со своего индивидуального инвестиционного счета</w:t>
            </w:r>
          </w:p>
          <w:p w14:paraId="10C5198E" w14:textId="77777777" w:rsidR="006F6656" w:rsidRDefault="006F6656" w:rsidP="009B4B85">
            <w:pPr>
              <w:widowControl w:val="0"/>
              <w:jc w:val="both"/>
            </w:pPr>
            <w:r>
              <w:t>4.</w:t>
            </w:r>
            <w:r>
              <w:tab/>
              <w:t>купив инвестиционные паи на внебиржевом рынке</w:t>
            </w:r>
          </w:p>
          <w:p w14:paraId="74720BCA" w14:textId="77777777" w:rsidR="006F6656" w:rsidRDefault="006F6656" w:rsidP="009B4B85">
            <w:pPr>
              <w:widowControl w:val="0"/>
              <w:jc w:val="both"/>
            </w:pPr>
            <w:r>
              <w:t>5.</w:t>
            </w:r>
            <w:r>
              <w:tab/>
              <w:t>создав свой собственный паевой инвестиционный фонд</w:t>
            </w:r>
          </w:p>
          <w:p w14:paraId="4FC0EBD5" w14:textId="77777777" w:rsidR="006F6656" w:rsidRDefault="006F6656" w:rsidP="009B4B85">
            <w:pPr>
              <w:widowControl w:val="0"/>
              <w:jc w:val="both"/>
            </w:pPr>
          </w:p>
          <w:p w14:paraId="563B2EDB" w14:textId="3724293D" w:rsidR="006F6656" w:rsidRPr="006F6656" w:rsidRDefault="006F6656" w:rsidP="009B4B85">
            <w:pPr>
              <w:widowControl w:val="0"/>
              <w:jc w:val="both"/>
              <w:rPr>
                <w:i/>
              </w:rPr>
            </w:pPr>
            <w:r w:rsidRPr="006F6656">
              <w:rPr>
                <w:i/>
              </w:rPr>
              <w:t>2.</w:t>
            </w:r>
            <w:r w:rsidRPr="006F6656">
              <w:rPr>
                <w:i/>
              </w:rPr>
              <w:tab/>
              <w:t>Утверждение о том, что можно пользоваться кредитными средствами банка без уплаты процентов, является</w:t>
            </w:r>
          </w:p>
          <w:p w14:paraId="378165BF" w14:textId="77777777" w:rsidR="006F6656" w:rsidRDefault="006F6656" w:rsidP="009B4B85">
            <w:pPr>
              <w:widowControl w:val="0"/>
              <w:jc w:val="both"/>
            </w:pPr>
            <w:r>
              <w:t>1.</w:t>
            </w:r>
            <w:r>
              <w:tab/>
              <w:t>неверным, поскольку для банка это невыгодно</w:t>
            </w:r>
          </w:p>
          <w:p w14:paraId="7A291039" w14:textId="77777777" w:rsidR="006F6656" w:rsidRDefault="006F6656" w:rsidP="009B4B85">
            <w:pPr>
              <w:widowControl w:val="0"/>
              <w:jc w:val="both"/>
            </w:pPr>
            <w:r>
              <w:t>2.</w:t>
            </w:r>
            <w:r>
              <w:tab/>
              <w:t>теоретически верным, но на практике никогда не встречается</w:t>
            </w:r>
          </w:p>
          <w:p w14:paraId="1460519F" w14:textId="77777777" w:rsidR="006F6656" w:rsidRDefault="006F6656" w:rsidP="009B4B85">
            <w:pPr>
              <w:widowControl w:val="0"/>
              <w:jc w:val="both"/>
            </w:pPr>
            <w:r>
              <w:t>3.</w:t>
            </w:r>
            <w:r>
              <w:tab/>
              <w:t>верным, но не для всех видов кредита</w:t>
            </w:r>
          </w:p>
          <w:p w14:paraId="4E27FE6D" w14:textId="77777777" w:rsidR="006F6656" w:rsidRDefault="006F6656" w:rsidP="009B4B85">
            <w:pPr>
              <w:widowControl w:val="0"/>
              <w:jc w:val="both"/>
            </w:pPr>
            <w:r>
              <w:t>4.</w:t>
            </w:r>
            <w:r>
              <w:tab/>
              <w:t>неверным, поскольку банковское законодательство это запрещает</w:t>
            </w:r>
          </w:p>
          <w:p w14:paraId="014EE15B" w14:textId="77777777" w:rsidR="006F6656" w:rsidRDefault="006F6656" w:rsidP="009B4B85">
            <w:pPr>
              <w:widowControl w:val="0"/>
              <w:jc w:val="both"/>
            </w:pPr>
          </w:p>
          <w:p w14:paraId="3C2E2CA8" w14:textId="5389F7D5" w:rsidR="006F6656" w:rsidRPr="006F6656" w:rsidRDefault="006F6656" w:rsidP="009B4B85">
            <w:pPr>
              <w:widowControl w:val="0"/>
              <w:jc w:val="both"/>
              <w:rPr>
                <w:i/>
              </w:rPr>
            </w:pPr>
            <w:r w:rsidRPr="006F6656">
              <w:rPr>
                <w:i/>
              </w:rPr>
              <w:t>3.</w:t>
            </w:r>
            <w:r w:rsidRPr="006F6656">
              <w:rPr>
                <w:i/>
              </w:rPr>
              <w:tab/>
              <w:t>Современными продуктами финансового инжиниринга являются</w:t>
            </w:r>
          </w:p>
          <w:p w14:paraId="52740C3C" w14:textId="77777777" w:rsidR="006F6656" w:rsidRDefault="006F6656" w:rsidP="009B4B85">
            <w:pPr>
              <w:widowControl w:val="0"/>
              <w:jc w:val="both"/>
            </w:pPr>
            <w:r>
              <w:t>1.</w:t>
            </w:r>
            <w:r>
              <w:tab/>
              <w:t>структурированные финансовые продукты</w:t>
            </w:r>
          </w:p>
          <w:p w14:paraId="49064685" w14:textId="77777777" w:rsidR="006F6656" w:rsidRDefault="006F6656" w:rsidP="009B4B85">
            <w:pPr>
              <w:widowControl w:val="0"/>
              <w:jc w:val="both"/>
            </w:pPr>
            <w:r>
              <w:t>2.</w:t>
            </w:r>
            <w:r>
              <w:tab/>
              <w:t xml:space="preserve">инвестиционное страхование жизни </w:t>
            </w:r>
          </w:p>
          <w:p w14:paraId="10CC254D" w14:textId="77777777" w:rsidR="006F6656" w:rsidRDefault="006F6656" w:rsidP="009B4B85">
            <w:pPr>
              <w:widowControl w:val="0"/>
              <w:jc w:val="both"/>
            </w:pPr>
            <w:r>
              <w:t>3.</w:t>
            </w:r>
            <w:r>
              <w:tab/>
              <w:t>накопительное страхование жизни</w:t>
            </w:r>
          </w:p>
          <w:p w14:paraId="02BFAB4E" w14:textId="77777777" w:rsidR="006F6656" w:rsidRDefault="006F6656" w:rsidP="009B4B85">
            <w:pPr>
              <w:widowControl w:val="0"/>
              <w:jc w:val="both"/>
            </w:pPr>
            <w:r>
              <w:t>4.</w:t>
            </w:r>
            <w:r>
              <w:tab/>
              <w:t>купонные облигации</w:t>
            </w:r>
          </w:p>
          <w:p w14:paraId="7CBB0832" w14:textId="0E1B88E2" w:rsidR="006F6656" w:rsidRDefault="006F6656" w:rsidP="009B4B85">
            <w:pPr>
              <w:widowControl w:val="0"/>
              <w:jc w:val="both"/>
            </w:pPr>
            <w:r>
              <w:t>5.</w:t>
            </w:r>
            <w:r>
              <w:tab/>
              <w:t>привилегированные акции</w:t>
            </w:r>
          </w:p>
          <w:p w14:paraId="274C418F" w14:textId="77777777" w:rsidR="006F6656" w:rsidRDefault="006F6656" w:rsidP="009B4B85">
            <w:pPr>
              <w:widowControl w:val="0"/>
              <w:jc w:val="both"/>
            </w:pPr>
          </w:p>
          <w:p w14:paraId="42FFB7B8" w14:textId="32D58B55" w:rsidR="006F6656" w:rsidRPr="006F6656" w:rsidRDefault="006F6656" w:rsidP="009B4B85">
            <w:pPr>
              <w:widowControl w:val="0"/>
              <w:jc w:val="both"/>
            </w:pPr>
            <w:r>
              <w:t xml:space="preserve">Задание 1. </w:t>
            </w:r>
            <w:r w:rsidRPr="006F6656">
              <w:t>Дайте понятие секьюритизации и раскройте его. Цели секьюритизации</w:t>
            </w:r>
          </w:p>
        </w:tc>
      </w:tr>
      <w:tr w:rsidR="00D6498F" w:rsidRPr="008746E9" w14:paraId="1E6743FB" w14:textId="77777777" w:rsidTr="00D6498F">
        <w:tc>
          <w:tcPr>
            <w:tcW w:w="5000" w:type="pct"/>
            <w:gridSpan w:val="4"/>
            <w:shd w:val="clear" w:color="auto" w:fill="auto"/>
          </w:tcPr>
          <w:p w14:paraId="1A287D9A" w14:textId="305EFD1D" w:rsidR="00D6498F" w:rsidRDefault="00D6498F" w:rsidP="009B4B85">
            <w:pPr>
              <w:widowControl w:val="0"/>
              <w:jc w:val="center"/>
              <w:rPr>
                <w:b/>
              </w:rPr>
            </w:pPr>
            <w:r w:rsidRPr="00517E14">
              <w:rPr>
                <w:sz w:val="20"/>
                <w:szCs w:val="20"/>
              </w:rPr>
              <w:lastRenderedPageBreak/>
              <w:t xml:space="preserve">ОП «Экономика и бизнес», Профиль: "Корпоративные финансы и бизнес-аналитика (с частичной реализацией на </w:t>
            </w:r>
            <w:r w:rsidRPr="00517E14">
              <w:rPr>
                <w:sz w:val="20"/>
                <w:szCs w:val="20"/>
              </w:rPr>
              <w:lastRenderedPageBreak/>
              <w:t>английском языке)"</w:t>
            </w:r>
          </w:p>
        </w:tc>
      </w:tr>
      <w:tr w:rsidR="00D6498F" w:rsidRPr="008746E9" w14:paraId="422611CD" w14:textId="77777777" w:rsidTr="00350D51">
        <w:tc>
          <w:tcPr>
            <w:tcW w:w="764" w:type="pct"/>
          </w:tcPr>
          <w:p w14:paraId="23BC91A5" w14:textId="77777777" w:rsidR="00D53400" w:rsidRDefault="00D53400" w:rsidP="009B4B85">
            <w:pPr>
              <w:widowControl w:val="0"/>
            </w:pPr>
            <w:r>
              <w:lastRenderedPageBreak/>
              <w:t>ПКП-5</w:t>
            </w:r>
          </w:p>
          <w:p w14:paraId="4CAA235A" w14:textId="142C1B2B" w:rsidR="00D6498F" w:rsidRPr="006357F8" w:rsidRDefault="00D6498F" w:rsidP="009B4B85">
            <w:pPr>
              <w:widowControl w:val="0"/>
            </w:pPr>
            <w:r>
              <w:t>Способность использовать аналитические знания для решения проблем инвестиционной и финансовой деятельности корпорации</w:t>
            </w:r>
          </w:p>
        </w:tc>
        <w:tc>
          <w:tcPr>
            <w:tcW w:w="972" w:type="pct"/>
          </w:tcPr>
          <w:p w14:paraId="159E06F6" w14:textId="77777777" w:rsidR="00D6498F" w:rsidRDefault="00D6498F" w:rsidP="009B4B85">
            <w:pPr>
              <w:widowControl w:val="0"/>
              <w:tabs>
                <w:tab w:val="left" w:pos="540"/>
              </w:tabs>
              <w:contextualSpacing/>
              <w:jc w:val="both"/>
            </w:pPr>
            <w:r>
              <w:t>1.Предлагает обоснованные инвестиционные и финансовые решения, обеспечивающие увеличение стоимости бизнеса</w:t>
            </w:r>
          </w:p>
          <w:p w14:paraId="6A7DBD6B" w14:textId="77777777" w:rsidR="00D6498F" w:rsidRDefault="00D6498F" w:rsidP="009B4B85">
            <w:pPr>
              <w:widowControl w:val="0"/>
              <w:tabs>
                <w:tab w:val="left" w:pos="540"/>
              </w:tabs>
              <w:contextualSpacing/>
              <w:jc w:val="both"/>
            </w:pPr>
          </w:p>
          <w:p w14:paraId="74D89898" w14:textId="77777777" w:rsidR="00D6498F" w:rsidRDefault="00D6498F" w:rsidP="009B4B85">
            <w:pPr>
              <w:widowControl w:val="0"/>
            </w:pPr>
          </w:p>
          <w:p w14:paraId="3463008C" w14:textId="77777777" w:rsidR="00D6498F" w:rsidRDefault="00D6498F" w:rsidP="009B4B85">
            <w:pPr>
              <w:widowControl w:val="0"/>
            </w:pPr>
          </w:p>
          <w:p w14:paraId="5518C21D" w14:textId="77777777" w:rsidR="00D6498F" w:rsidRDefault="00D6498F" w:rsidP="009B4B85">
            <w:pPr>
              <w:widowControl w:val="0"/>
            </w:pPr>
          </w:p>
          <w:p w14:paraId="31DBC8C6" w14:textId="77777777" w:rsidR="00D6498F" w:rsidRDefault="00D6498F" w:rsidP="009B4B85">
            <w:pPr>
              <w:widowControl w:val="0"/>
            </w:pPr>
          </w:p>
          <w:p w14:paraId="57B21F88" w14:textId="77777777" w:rsidR="00D6498F" w:rsidRDefault="00D6498F" w:rsidP="009B4B85">
            <w:pPr>
              <w:widowControl w:val="0"/>
            </w:pPr>
          </w:p>
          <w:p w14:paraId="677088CF" w14:textId="77777777" w:rsidR="00D6498F" w:rsidRDefault="00D6498F" w:rsidP="009B4B85">
            <w:pPr>
              <w:widowControl w:val="0"/>
            </w:pPr>
          </w:p>
          <w:p w14:paraId="633D5652" w14:textId="77777777" w:rsidR="00D6498F" w:rsidRDefault="00D6498F" w:rsidP="009B4B85">
            <w:pPr>
              <w:widowControl w:val="0"/>
            </w:pPr>
          </w:p>
          <w:p w14:paraId="432581EC" w14:textId="77777777" w:rsidR="00D6498F" w:rsidRDefault="00D6498F" w:rsidP="009B4B85">
            <w:pPr>
              <w:widowControl w:val="0"/>
            </w:pPr>
          </w:p>
          <w:p w14:paraId="10F6176D" w14:textId="77777777" w:rsidR="00D6498F" w:rsidRDefault="00D6498F" w:rsidP="009B4B85">
            <w:pPr>
              <w:widowControl w:val="0"/>
            </w:pPr>
          </w:p>
          <w:p w14:paraId="4BED5829" w14:textId="77777777" w:rsidR="00D6498F" w:rsidRDefault="00D6498F" w:rsidP="009B4B85">
            <w:pPr>
              <w:widowControl w:val="0"/>
            </w:pPr>
          </w:p>
          <w:p w14:paraId="0B10EB1A" w14:textId="77777777" w:rsidR="006E173B" w:rsidRDefault="006E173B" w:rsidP="009B4B85">
            <w:pPr>
              <w:widowControl w:val="0"/>
            </w:pPr>
          </w:p>
          <w:p w14:paraId="2317FEE4" w14:textId="77777777" w:rsidR="006E173B" w:rsidRDefault="006E173B" w:rsidP="009B4B85">
            <w:pPr>
              <w:widowControl w:val="0"/>
            </w:pPr>
          </w:p>
          <w:p w14:paraId="6A9A3E60" w14:textId="77777777" w:rsidR="006E173B" w:rsidRDefault="006E173B" w:rsidP="009B4B85">
            <w:pPr>
              <w:widowControl w:val="0"/>
            </w:pPr>
          </w:p>
          <w:p w14:paraId="3A57E901" w14:textId="77777777" w:rsidR="006E173B" w:rsidRDefault="006E173B" w:rsidP="009B4B85">
            <w:pPr>
              <w:widowControl w:val="0"/>
            </w:pPr>
          </w:p>
          <w:p w14:paraId="59929611" w14:textId="77777777" w:rsidR="006E173B" w:rsidRDefault="006E173B" w:rsidP="009B4B85">
            <w:pPr>
              <w:widowControl w:val="0"/>
            </w:pPr>
          </w:p>
          <w:p w14:paraId="6793E7AF" w14:textId="77777777" w:rsidR="006E173B" w:rsidRDefault="006E173B" w:rsidP="009B4B85">
            <w:pPr>
              <w:widowControl w:val="0"/>
            </w:pPr>
          </w:p>
          <w:p w14:paraId="302C18CA" w14:textId="77777777" w:rsidR="006E173B" w:rsidRDefault="006E173B" w:rsidP="009B4B85">
            <w:pPr>
              <w:widowControl w:val="0"/>
            </w:pPr>
          </w:p>
          <w:p w14:paraId="26BFCCA9" w14:textId="77777777" w:rsidR="006E173B" w:rsidRDefault="006E173B" w:rsidP="009B4B85">
            <w:pPr>
              <w:widowControl w:val="0"/>
            </w:pPr>
          </w:p>
          <w:p w14:paraId="271B299E" w14:textId="77777777" w:rsidR="006E173B" w:rsidRDefault="006E173B" w:rsidP="009B4B85">
            <w:pPr>
              <w:widowControl w:val="0"/>
            </w:pPr>
          </w:p>
          <w:p w14:paraId="58184B0B" w14:textId="77777777" w:rsidR="006E173B" w:rsidRDefault="006E173B" w:rsidP="009B4B85">
            <w:pPr>
              <w:widowControl w:val="0"/>
            </w:pPr>
          </w:p>
          <w:p w14:paraId="3703CB20" w14:textId="77777777" w:rsidR="006E173B" w:rsidRDefault="006E173B" w:rsidP="009B4B85">
            <w:pPr>
              <w:widowControl w:val="0"/>
            </w:pPr>
          </w:p>
          <w:p w14:paraId="27945435" w14:textId="77777777" w:rsidR="006E173B" w:rsidRDefault="006E173B" w:rsidP="009B4B85">
            <w:pPr>
              <w:widowControl w:val="0"/>
            </w:pPr>
          </w:p>
          <w:p w14:paraId="006F36F8" w14:textId="77777777" w:rsidR="006E173B" w:rsidRDefault="006E173B" w:rsidP="009B4B85">
            <w:pPr>
              <w:widowControl w:val="0"/>
            </w:pPr>
          </w:p>
          <w:p w14:paraId="459C8709" w14:textId="77777777" w:rsidR="006E173B" w:rsidRDefault="006E173B" w:rsidP="009B4B85">
            <w:pPr>
              <w:widowControl w:val="0"/>
            </w:pPr>
          </w:p>
          <w:p w14:paraId="20F52DED" w14:textId="77777777" w:rsidR="006E173B" w:rsidRDefault="006E173B" w:rsidP="009B4B85">
            <w:pPr>
              <w:widowControl w:val="0"/>
            </w:pPr>
          </w:p>
          <w:p w14:paraId="78EFB13D" w14:textId="77777777" w:rsidR="006E173B" w:rsidRDefault="006E173B" w:rsidP="009B4B85">
            <w:pPr>
              <w:widowControl w:val="0"/>
            </w:pPr>
          </w:p>
          <w:p w14:paraId="1E6F70B1" w14:textId="77777777" w:rsidR="006E173B" w:rsidRDefault="006E173B" w:rsidP="009B4B85">
            <w:pPr>
              <w:widowControl w:val="0"/>
            </w:pPr>
          </w:p>
          <w:p w14:paraId="3442EFC6" w14:textId="77777777" w:rsidR="006E173B" w:rsidRDefault="006E173B" w:rsidP="009B4B85">
            <w:pPr>
              <w:widowControl w:val="0"/>
            </w:pPr>
          </w:p>
          <w:p w14:paraId="06F53E9F" w14:textId="77777777" w:rsidR="006E173B" w:rsidRDefault="006E173B" w:rsidP="009B4B85">
            <w:pPr>
              <w:widowControl w:val="0"/>
            </w:pPr>
          </w:p>
          <w:p w14:paraId="09701C60" w14:textId="77777777" w:rsidR="006E173B" w:rsidRDefault="006E173B" w:rsidP="009B4B85">
            <w:pPr>
              <w:widowControl w:val="0"/>
            </w:pPr>
          </w:p>
          <w:p w14:paraId="2CFD54B6" w14:textId="77777777" w:rsidR="006E173B" w:rsidRDefault="006E173B" w:rsidP="009B4B85">
            <w:pPr>
              <w:widowControl w:val="0"/>
            </w:pPr>
          </w:p>
          <w:p w14:paraId="0DA788B0" w14:textId="77777777" w:rsidR="006E173B" w:rsidRDefault="006E173B" w:rsidP="009B4B85">
            <w:pPr>
              <w:widowControl w:val="0"/>
            </w:pPr>
          </w:p>
          <w:p w14:paraId="6F336EBF" w14:textId="77777777" w:rsidR="006E173B" w:rsidRDefault="006E173B" w:rsidP="009B4B85">
            <w:pPr>
              <w:widowControl w:val="0"/>
            </w:pPr>
          </w:p>
          <w:p w14:paraId="361B0B83" w14:textId="6B5BF322" w:rsidR="00D53400" w:rsidRPr="006357F8" w:rsidRDefault="00D6498F" w:rsidP="009B4B85">
            <w:pPr>
              <w:widowControl w:val="0"/>
            </w:pPr>
            <w:r>
              <w:t xml:space="preserve">2.Использует современный инструментарий оценки стоимости бизнеса для принятия обоснованных </w:t>
            </w:r>
            <w:r>
              <w:lastRenderedPageBreak/>
              <w:t>инвестиционных и финансовых решений</w:t>
            </w:r>
          </w:p>
        </w:tc>
        <w:tc>
          <w:tcPr>
            <w:tcW w:w="1180" w:type="pct"/>
          </w:tcPr>
          <w:p w14:paraId="15FF9A3D" w14:textId="77777777" w:rsidR="005A43D5" w:rsidRDefault="005A43D5" w:rsidP="009B4B85">
            <w:pPr>
              <w:widowControl w:val="0"/>
              <w:tabs>
                <w:tab w:val="left" w:pos="540"/>
              </w:tabs>
              <w:contextualSpacing/>
            </w:pPr>
            <w:r w:rsidRPr="004605CC">
              <w:rPr>
                <w:b/>
                <w:i/>
              </w:rPr>
              <w:lastRenderedPageBreak/>
              <w:t>Знать</w:t>
            </w:r>
            <w:r w:rsidRPr="004605CC">
              <w:rPr>
                <w:b/>
              </w:rPr>
              <w:t xml:space="preserve"> </w:t>
            </w:r>
            <w:r>
              <w:t>современное законодательство, нормативные документы и методические материалы, регулирующие инвестиционную и финансовую деятельность хозяйствующих субъектов, современные теории и новые информационные технологии в области управления финансовой и инвестиционной деятельностью корпораций</w:t>
            </w:r>
          </w:p>
          <w:p w14:paraId="09CCDDB8" w14:textId="77777777" w:rsidR="005A43D5" w:rsidRDefault="005A43D5" w:rsidP="009B4B85">
            <w:pPr>
              <w:widowControl w:val="0"/>
              <w:tabs>
                <w:tab w:val="left" w:pos="540"/>
              </w:tabs>
              <w:contextualSpacing/>
            </w:pPr>
            <w:r w:rsidRPr="004605CC">
              <w:rPr>
                <w:b/>
                <w:i/>
              </w:rPr>
              <w:t>Уметь</w:t>
            </w:r>
            <w:r w:rsidRPr="004605CC">
              <w:rPr>
                <w:b/>
              </w:rPr>
              <w:t xml:space="preserve"> </w:t>
            </w:r>
            <w:r>
              <w:t>использовать законодательные акты и нормативные документы при принятии инвестиционных решений, в том числе по привлечению иностранных инвестиций, применять на практике современный аналитический и методический инструментарий в сфере управления финансовой и инвестиционной деятельностью корпораций</w:t>
            </w:r>
          </w:p>
          <w:p w14:paraId="1362A13B" w14:textId="77777777" w:rsidR="005A43D5" w:rsidRDefault="005A43D5" w:rsidP="009B4B85">
            <w:pPr>
              <w:widowControl w:val="0"/>
              <w:tabs>
                <w:tab w:val="left" w:pos="540"/>
              </w:tabs>
              <w:contextualSpacing/>
            </w:pPr>
          </w:p>
          <w:p w14:paraId="49D00F8D" w14:textId="77777777" w:rsidR="005A43D5" w:rsidRDefault="005A43D5" w:rsidP="009B4B85">
            <w:pPr>
              <w:widowControl w:val="0"/>
              <w:tabs>
                <w:tab w:val="left" w:pos="540"/>
              </w:tabs>
              <w:contextualSpacing/>
            </w:pPr>
            <w:r w:rsidRPr="004605CC">
              <w:rPr>
                <w:b/>
                <w:i/>
              </w:rPr>
              <w:t>Знать</w:t>
            </w:r>
            <w:r w:rsidRPr="004605CC">
              <w:rPr>
                <w:b/>
              </w:rPr>
              <w:t xml:space="preserve"> </w:t>
            </w:r>
            <w:r>
              <w:t xml:space="preserve">методы анализа и способы обработки финансовой информации, необходимой для разработки обоснованных </w:t>
            </w:r>
            <w:r>
              <w:lastRenderedPageBreak/>
              <w:t>финансовых прогнозов и планов развития организаций;</w:t>
            </w:r>
          </w:p>
          <w:p w14:paraId="4DF17A20" w14:textId="77777777" w:rsidR="005A43D5" w:rsidRDefault="005A43D5" w:rsidP="009B4B85">
            <w:pPr>
              <w:widowControl w:val="0"/>
              <w:tabs>
                <w:tab w:val="left" w:pos="540"/>
              </w:tabs>
              <w:contextualSpacing/>
            </w:pPr>
            <w:r w:rsidRPr="004605CC">
              <w:rPr>
                <w:b/>
                <w:i/>
              </w:rPr>
              <w:t>Уметь</w:t>
            </w:r>
            <w:r w:rsidRPr="004605CC">
              <w:rPr>
                <w:b/>
              </w:rPr>
              <w:t xml:space="preserve"> </w:t>
            </w:r>
            <w:r>
              <w:t>анализировать финансовую</w:t>
            </w:r>
          </w:p>
          <w:p w14:paraId="6D74485E" w14:textId="43E6F8AA" w:rsidR="00D53400" w:rsidRPr="00D6498F" w:rsidRDefault="005A43D5" w:rsidP="009B4B85">
            <w:pPr>
              <w:widowControl w:val="0"/>
            </w:pPr>
            <w:r>
              <w:t>информацию, необходимую для разработки финансовых планов и прогнозов в целях повышения эффективности финансово-хозяйственной деятельности на основе финансовых технологий</w:t>
            </w:r>
          </w:p>
        </w:tc>
        <w:tc>
          <w:tcPr>
            <w:tcW w:w="2084" w:type="pct"/>
            <w:shd w:val="clear" w:color="auto" w:fill="auto"/>
          </w:tcPr>
          <w:p w14:paraId="3F6EA0F9" w14:textId="77777777" w:rsidR="00FB1065" w:rsidRDefault="00FB1065" w:rsidP="009B4B85">
            <w:pPr>
              <w:widowControl w:val="0"/>
            </w:pPr>
            <w:r>
              <w:lastRenderedPageBreak/>
              <w:t>Задание1. Выполните кейс «Какой способ привлечения капитала предпочтительнее?»</w:t>
            </w:r>
          </w:p>
          <w:p w14:paraId="12223BC3" w14:textId="77777777" w:rsidR="00FB1065" w:rsidRDefault="00FB1065" w:rsidP="009B4B85">
            <w:pPr>
              <w:widowControl w:val="0"/>
            </w:pPr>
          </w:p>
          <w:p w14:paraId="465B705F" w14:textId="77777777" w:rsidR="00FB1065" w:rsidRDefault="00FB1065" w:rsidP="009B4B85">
            <w:pPr>
              <w:widowControl w:val="0"/>
            </w:pPr>
            <w:r>
              <w:t>Для реализации инновационного проекта предприниматели рассматривают следующие возможности финансирования бизнеса:</w:t>
            </w:r>
          </w:p>
          <w:p w14:paraId="3CF2BFC2" w14:textId="77777777" w:rsidR="00FB1065" w:rsidRDefault="00FB1065" w:rsidP="009B4B85">
            <w:pPr>
              <w:widowControl w:val="0"/>
            </w:pPr>
            <w:r>
              <w:t>•</w:t>
            </w:r>
            <w:r>
              <w:tab/>
              <w:t>банковский кредит;</w:t>
            </w:r>
          </w:p>
          <w:p w14:paraId="47B347BF" w14:textId="77777777" w:rsidR="00FB1065" w:rsidRDefault="00FB1065" w:rsidP="009B4B85">
            <w:pPr>
              <w:widowControl w:val="0"/>
            </w:pPr>
            <w:r>
              <w:t>•</w:t>
            </w:r>
            <w:r>
              <w:tab/>
              <w:t>эмиссия привилегированных акций;</w:t>
            </w:r>
          </w:p>
          <w:p w14:paraId="43D45529" w14:textId="77777777" w:rsidR="00FB1065" w:rsidRDefault="00FB1065" w:rsidP="009B4B85">
            <w:pPr>
              <w:widowControl w:val="0"/>
            </w:pPr>
            <w:r>
              <w:t>•</w:t>
            </w:r>
            <w:r>
              <w:tab/>
              <w:t>эмиссия обыкновенных акций;</w:t>
            </w:r>
          </w:p>
          <w:p w14:paraId="43D3D984" w14:textId="77777777" w:rsidR="00FB1065" w:rsidRDefault="00FB1065" w:rsidP="009B4B85">
            <w:pPr>
              <w:widowControl w:val="0"/>
            </w:pPr>
            <w:r>
              <w:t>•</w:t>
            </w:r>
            <w:r>
              <w:tab/>
              <w:t>эмиссия облигаций;</w:t>
            </w:r>
          </w:p>
          <w:p w14:paraId="314C6BB4" w14:textId="77777777" w:rsidR="00FB1065" w:rsidRDefault="00FB1065" w:rsidP="009B4B85">
            <w:pPr>
              <w:widowControl w:val="0"/>
            </w:pPr>
            <w:r>
              <w:t>•</w:t>
            </w:r>
            <w:r>
              <w:tab/>
              <w:t>краудфандинг;</w:t>
            </w:r>
          </w:p>
          <w:p w14:paraId="5BCCAE8F" w14:textId="77777777" w:rsidR="00FB1065" w:rsidRDefault="00FB1065" w:rsidP="009B4B85">
            <w:pPr>
              <w:widowControl w:val="0"/>
            </w:pPr>
            <w:r>
              <w:t>•</w:t>
            </w:r>
            <w:r>
              <w:tab/>
              <w:t>майнинг криптовалюты.</w:t>
            </w:r>
          </w:p>
          <w:p w14:paraId="56517971" w14:textId="77777777" w:rsidR="00FB1065" w:rsidRDefault="00FB1065" w:rsidP="009B4B85">
            <w:pPr>
              <w:widowControl w:val="0"/>
            </w:pPr>
          </w:p>
          <w:p w14:paraId="21D75654" w14:textId="77777777" w:rsidR="00D53400" w:rsidRDefault="00FB1065" w:rsidP="009B4B85">
            <w:pPr>
              <w:widowControl w:val="0"/>
            </w:pPr>
            <w:r>
              <w:t>Проанализируйте возможности и угрозы каждого способа финансирования бизнеса</w:t>
            </w:r>
          </w:p>
          <w:p w14:paraId="5D178691" w14:textId="77777777" w:rsidR="00FB1065" w:rsidRDefault="00FB1065" w:rsidP="009B4B85">
            <w:pPr>
              <w:widowControl w:val="0"/>
            </w:pPr>
          </w:p>
          <w:p w14:paraId="00F7CDA8" w14:textId="77777777" w:rsidR="006E173B" w:rsidRDefault="006E173B" w:rsidP="009B4B85">
            <w:pPr>
              <w:widowControl w:val="0"/>
            </w:pPr>
          </w:p>
          <w:p w14:paraId="3D996246" w14:textId="77777777" w:rsidR="006E173B" w:rsidRDefault="006E173B" w:rsidP="009B4B85">
            <w:pPr>
              <w:widowControl w:val="0"/>
            </w:pPr>
          </w:p>
          <w:p w14:paraId="405BF2C5" w14:textId="77777777" w:rsidR="006E173B" w:rsidRDefault="006E173B" w:rsidP="009B4B85">
            <w:pPr>
              <w:widowControl w:val="0"/>
            </w:pPr>
          </w:p>
          <w:p w14:paraId="227D3E9E" w14:textId="77777777" w:rsidR="006E173B" w:rsidRDefault="006E173B" w:rsidP="009B4B85">
            <w:pPr>
              <w:widowControl w:val="0"/>
            </w:pPr>
          </w:p>
          <w:p w14:paraId="39D7FF14" w14:textId="77777777" w:rsidR="006E173B" w:rsidRDefault="006E173B" w:rsidP="009B4B85">
            <w:pPr>
              <w:widowControl w:val="0"/>
            </w:pPr>
          </w:p>
          <w:p w14:paraId="2E616747" w14:textId="77777777" w:rsidR="006E173B" w:rsidRDefault="006E173B" w:rsidP="009B4B85">
            <w:pPr>
              <w:widowControl w:val="0"/>
            </w:pPr>
          </w:p>
          <w:p w14:paraId="69C3CD6E" w14:textId="77777777" w:rsidR="006E173B" w:rsidRDefault="006E173B" w:rsidP="009B4B85">
            <w:pPr>
              <w:widowControl w:val="0"/>
            </w:pPr>
          </w:p>
          <w:p w14:paraId="17ACEF79" w14:textId="77777777" w:rsidR="006E173B" w:rsidRDefault="006E173B" w:rsidP="009B4B85">
            <w:pPr>
              <w:widowControl w:val="0"/>
            </w:pPr>
          </w:p>
          <w:p w14:paraId="606BA7C2" w14:textId="77777777" w:rsidR="006E173B" w:rsidRDefault="006E173B" w:rsidP="009B4B85">
            <w:pPr>
              <w:widowControl w:val="0"/>
            </w:pPr>
          </w:p>
          <w:p w14:paraId="1D0F9D2A" w14:textId="77777777" w:rsidR="006E173B" w:rsidRDefault="006E173B" w:rsidP="009B4B85">
            <w:pPr>
              <w:widowControl w:val="0"/>
            </w:pPr>
          </w:p>
          <w:p w14:paraId="7B0D0602" w14:textId="77777777" w:rsidR="006E173B" w:rsidRDefault="006E173B" w:rsidP="009B4B85">
            <w:pPr>
              <w:widowControl w:val="0"/>
            </w:pPr>
          </w:p>
          <w:p w14:paraId="3DAC6BF2" w14:textId="77777777" w:rsidR="006E173B" w:rsidRDefault="006E173B" w:rsidP="009B4B85">
            <w:pPr>
              <w:widowControl w:val="0"/>
            </w:pPr>
          </w:p>
          <w:p w14:paraId="1AB5E813" w14:textId="77777777" w:rsidR="006E173B" w:rsidRDefault="006E173B" w:rsidP="009B4B85">
            <w:pPr>
              <w:widowControl w:val="0"/>
            </w:pPr>
          </w:p>
          <w:p w14:paraId="4F94ED7A" w14:textId="77777777" w:rsidR="006E173B" w:rsidRDefault="006E173B" w:rsidP="009B4B85">
            <w:pPr>
              <w:widowControl w:val="0"/>
            </w:pPr>
          </w:p>
          <w:p w14:paraId="1F675397" w14:textId="77777777" w:rsidR="006E173B" w:rsidRDefault="006E173B" w:rsidP="009B4B85">
            <w:pPr>
              <w:widowControl w:val="0"/>
            </w:pPr>
          </w:p>
          <w:p w14:paraId="59FE7B68" w14:textId="77777777" w:rsidR="006E173B" w:rsidRDefault="006E173B" w:rsidP="009B4B85">
            <w:pPr>
              <w:widowControl w:val="0"/>
            </w:pPr>
          </w:p>
          <w:p w14:paraId="12D11D6D" w14:textId="77777777" w:rsidR="006E173B" w:rsidRDefault="006E173B" w:rsidP="009B4B85">
            <w:pPr>
              <w:widowControl w:val="0"/>
            </w:pPr>
          </w:p>
          <w:p w14:paraId="7B628D80" w14:textId="77777777" w:rsidR="006E173B" w:rsidRDefault="006E173B" w:rsidP="009B4B85">
            <w:pPr>
              <w:widowControl w:val="0"/>
            </w:pPr>
          </w:p>
          <w:p w14:paraId="0EDB5C77" w14:textId="77777777" w:rsidR="006E173B" w:rsidRDefault="006E173B" w:rsidP="009B4B85">
            <w:pPr>
              <w:widowControl w:val="0"/>
            </w:pPr>
          </w:p>
          <w:p w14:paraId="1077098A" w14:textId="77777777" w:rsidR="006E173B" w:rsidRDefault="006E173B" w:rsidP="009B4B85">
            <w:pPr>
              <w:widowControl w:val="0"/>
            </w:pPr>
          </w:p>
          <w:p w14:paraId="41B5B179" w14:textId="77777777" w:rsidR="006E173B" w:rsidRDefault="006E173B" w:rsidP="009B4B85">
            <w:pPr>
              <w:widowControl w:val="0"/>
            </w:pPr>
          </w:p>
          <w:p w14:paraId="72664D97" w14:textId="77777777" w:rsidR="006E173B" w:rsidRDefault="006E173B" w:rsidP="009B4B85">
            <w:pPr>
              <w:widowControl w:val="0"/>
            </w:pPr>
          </w:p>
          <w:p w14:paraId="59BB8381" w14:textId="77777777" w:rsidR="006E173B" w:rsidRDefault="006E173B" w:rsidP="009B4B85">
            <w:pPr>
              <w:widowControl w:val="0"/>
            </w:pPr>
          </w:p>
          <w:p w14:paraId="6EDA2764" w14:textId="57C4F43C" w:rsidR="00FB1065" w:rsidRPr="00FB1065" w:rsidRDefault="00FB1065" w:rsidP="009B4B85">
            <w:pPr>
              <w:widowControl w:val="0"/>
            </w:pPr>
            <w:r w:rsidRPr="00FB1065">
              <w:t xml:space="preserve">Задание 1. Студент А, которому 20 лет, решил сформировать свой личный «пенсионный фонд» за счет размещения денег на пополняемый депозит на следующих условиях: ежемесячное пополнение – 5 000 руб., срок депозита – 40 лет, номинальная ставка по депозиту – 9,6 %, проценты </w:t>
            </w:r>
            <w:r w:rsidRPr="00FB1065">
              <w:lastRenderedPageBreak/>
              <w:t>начисляются ежемесячно по правилу сложного процента. Какая сумма будет на депозите в момент его закрытия?</w:t>
            </w:r>
          </w:p>
        </w:tc>
      </w:tr>
      <w:tr w:rsidR="00FB1065" w:rsidRPr="008746E9" w14:paraId="3FBBF637" w14:textId="77777777" w:rsidTr="00D6498F">
        <w:tc>
          <w:tcPr>
            <w:tcW w:w="5000" w:type="pct"/>
            <w:gridSpan w:val="4"/>
            <w:shd w:val="clear" w:color="auto" w:fill="auto"/>
          </w:tcPr>
          <w:p w14:paraId="0FC62667" w14:textId="6CFAAF35" w:rsidR="00FB1065" w:rsidRDefault="00D6498F" w:rsidP="009B4B85">
            <w:pPr>
              <w:widowControl w:val="0"/>
              <w:rPr>
                <w:b/>
              </w:rPr>
            </w:pPr>
            <w:r w:rsidRPr="00517E14">
              <w:rPr>
                <w:sz w:val="20"/>
                <w:szCs w:val="20"/>
              </w:rPr>
              <w:lastRenderedPageBreak/>
              <w:t>ОП «Экономика и бизнес»,</w:t>
            </w:r>
            <w:r>
              <w:rPr>
                <w:sz w:val="20"/>
                <w:szCs w:val="20"/>
              </w:rPr>
              <w:t xml:space="preserve"> </w:t>
            </w:r>
            <w:r w:rsidRPr="00517E14">
              <w:rPr>
                <w:sz w:val="20"/>
                <w:szCs w:val="20"/>
              </w:rPr>
              <w:t>Профиль: "Оценка бизнеса в цифровой экономике"</w:t>
            </w:r>
          </w:p>
        </w:tc>
      </w:tr>
      <w:tr w:rsidR="00D6498F" w:rsidRPr="008746E9" w14:paraId="5877A23F" w14:textId="77777777" w:rsidTr="00350D51">
        <w:tc>
          <w:tcPr>
            <w:tcW w:w="764" w:type="pct"/>
          </w:tcPr>
          <w:p w14:paraId="1B359863" w14:textId="77777777" w:rsidR="00D6498F" w:rsidRDefault="00D6498F" w:rsidP="009B4B85">
            <w:pPr>
              <w:widowControl w:val="0"/>
            </w:pPr>
            <w:r>
              <w:t>ПКП-4</w:t>
            </w:r>
          </w:p>
          <w:p w14:paraId="5844B35D" w14:textId="7223CC74" w:rsidR="00D6498F" w:rsidRPr="006357F8" w:rsidRDefault="00D6498F" w:rsidP="009B4B85">
            <w:pPr>
              <w:widowControl w:val="0"/>
            </w:pPr>
            <w:r>
              <w:t>Способность принимать обоснованные финансовые и инвестиционные решения, направленные на цифровую трансформацию бизнеса и обеспечение роста стоимости организации</w:t>
            </w:r>
          </w:p>
        </w:tc>
        <w:tc>
          <w:tcPr>
            <w:tcW w:w="972" w:type="pct"/>
          </w:tcPr>
          <w:p w14:paraId="6E018E76" w14:textId="77777777" w:rsidR="00D6498F" w:rsidRDefault="00D6498F" w:rsidP="009B4B85">
            <w:pPr>
              <w:widowControl w:val="0"/>
              <w:tabs>
                <w:tab w:val="left" w:pos="540"/>
              </w:tabs>
              <w:contextualSpacing/>
              <w:jc w:val="both"/>
            </w:pPr>
            <w:r>
              <w:t>1.</w:t>
            </w:r>
            <w:r w:rsidRPr="00374F24">
              <w:t>Предлагает обоснованные</w:t>
            </w:r>
            <w:r>
              <w:t xml:space="preserve"> </w:t>
            </w:r>
            <w:r w:rsidRPr="00374F24">
              <w:t>финансовые</w:t>
            </w:r>
            <w:r>
              <w:t xml:space="preserve"> и </w:t>
            </w:r>
            <w:r w:rsidRPr="00374F24">
              <w:t>инвестиционные решения,</w:t>
            </w:r>
            <w:r>
              <w:t xml:space="preserve"> направленные на цифровую трансформацию бизнеса и обеспечение роста его стоимости </w:t>
            </w:r>
          </w:p>
          <w:p w14:paraId="4CC33256" w14:textId="77777777" w:rsidR="00D6498F" w:rsidRDefault="00D6498F" w:rsidP="009B4B85">
            <w:pPr>
              <w:widowControl w:val="0"/>
              <w:tabs>
                <w:tab w:val="left" w:pos="540"/>
              </w:tabs>
              <w:contextualSpacing/>
              <w:jc w:val="both"/>
            </w:pPr>
          </w:p>
          <w:p w14:paraId="09B0CA34" w14:textId="77777777" w:rsidR="006E173B" w:rsidRDefault="006E173B" w:rsidP="009B4B85">
            <w:pPr>
              <w:widowControl w:val="0"/>
            </w:pPr>
          </w:p>
          <w:p w14:paraId="5E49D44D" w14:textId="77777777" w:rsidR="006E173B" w:rsidRDefault="006E173B" w:rsidP="009B4B85">
            <w:pPr>
              <w:widowControl w:val="0"/>
            </w:pPr>
          </w:p>
          <w:p w14:paraId="51627CA4" w14:textId="77777777" w:rsidR="006E173B" w:rsidRDefault="006E173B" w:rsidP="009B4B85">
            <w:pPr>
              <w:widowControl w:val="0"/>
            </w:pPr>
          </w:p>
          <w:p w14:paraId="4A548448" w14:textId="77777777" w:rsidR="006E173B" w:rsidRDefault="006E173B" w:rsidP="009B4B85">
            <w:pPr>
              <w:widowControl w:val="0"/>
            </w:pPr>
          </w:p>
          <w:p w14:paraId="27639CCB" w14:textId="77777777" w:rsidR="006E173B" w:rsidRDefault="006E173B" w:rsidP="009B4B85">
            <w:pPr>
              <w:widowControl w:val="0"/>
            </w:pPr>
          </w:p>
          <w:p w14:paraId="3382DB08" w14:textId="77777777" w:rsidR="006E173B" w:rsidRDefault="006E173B" w:rsidP="009B4B85">
            <w:pPr>
              <w:widowControl w:val="0"/>
            </w:pPr>
          </w:p>
          <w:p w14:paraId="5EA1E993" w14:textId="776EF59D" w:rsidR="00D6498F" w:rsidRPr="006357F8" w:rsidRDefault="00D6498F" w:rsidP="009B4B85">
            <w:pPr>
              <w:widowControl w:val="0"/>
            </w:pPr>
            <w:r>
              <w:t>2.Оценивает последствия и эффективность принимаемых решений с точки зрения роста стоимости организации</w:t>
            </w:r>
          </w:p>
        </w:tc>
        <w:tc>
          <w:tcPr>
            <w:tcW w:w="1180" w:type="pct"/>
          </w:tcPr>
          <w:p w14:paraId="66224FE4" w14:textId="77777777" w:rsidR="005A43D5" w:rsidRDefault="005A43D5" w:rsidP="009B4B85">
            <w:pPr>
              <w:widowControl w:val="0"/>
              <w:tabs>
                <w:tab w:val="left" w:pos="540"/>
              </w:tabs>
              <w:contextualSpacing/>
            </w:pPr>
            <w:r w:rsidRPr="004605CC">
              <w:rPr>
                <w:b/>
                <w:i/>
              </w:rPr>
              <w:t>Знать</w:t>
            </w:r>
            <w:r>
              <w:t xml:space="preserve"> методы решения финансово-экономических задач, направленные на цифровую трансформацию бизнеса и обеспечение роста его стоимости</w:t>
            </w:r>
          </w:p>
          <w:p w14:paraId="4D5FD171" w14:textId="77777777" w:rsidR="005A43D5" w:rsidRDefault="005A43D5" w:rsidP="009B4B85">
            <w:pPr>
              <w:widowControl w:val="0"/>
              <w:tabs>
                <w:tab w:val="left" w:pos="540"/>
              </w:tabs>
              <w:contextualSpacing/>
            </w:pPr>
            <w:r w:rsidRPr="004605CC">
              <w:rPr>
                <w:b/>
                <w:i/>
              </w:rPr>
              <w:t>Уметь</w:t>
            </w:r>
            <w:r>
              <w:t xml:space="preserve"> осуществлять поиск решения финансово - экономических задач с использованием современных</w:t>
            </w:r>
          </w:p>
          <w:p w14:paraId="6FF2C04D" w14:textId="77777777" w:rsidR="005A43D5" w:rsidRDefault="005A43D5" w:rsidP="009B4B85">
            <w:pPr>
              <w:widowControl w:val="0"/>
              <w:tabs>
                <w:tab w:val="left" w:pos="540"/>
              </w:tabs>
              <w:contextualSpacing/>
            </w:pPr>
            <w:r>
              <w:t>технических средств и информационных технологий</w:t>
            </w:r>
          </w:p>
          <w:p w14:paraId="4EC84B86" w14:textId="77777777" w:rsidR="005A43D5" w:rsidRDefault="005A43D5" w:rsidP="009B4B85">
            <w:pPr>
              <w:widowControl w:val="0"/>
              <w:tabs>
                <w:tab w:val="left" w:pos="540"/>
              </w:tabs>
              <w:contextualSpacing/>
            </w:pPr>
          </w:p>
          <w:p w14:paraId="75062FC3" w14:textId="77777777" w:rsidR="005A43D5" w:rsidRDefault="005A43D5" w:rsidP="009B4B85">
            <w:pPr>
              <w:widowControl w:val="0"/>
              <w:tabs>
                <w:tab w:val="left" w:pos="540"/>
              </w:tabs>
              <w:contextualSpacing/>
            </w:pPr>
            <w:r w:rsidRPr="004605CC">
              <w:rPr>
                <w:b/>
                <w:i/>
              </w:rPr>
              <w:t>Знать</w:t>
            </w:r>
            <w:r>
              <w:t xml:space="preserve"> показатели эффективности бизнеса в рамках обеспечения роста стоимости организации</w:t>
            </w:r>
          </w:p>
          <w:p w14:paraId="0963551D" w14:textId="77777777" w:rsidR="005A43D5" w:rsidRDefault="005A43D5" w:rsidP="009B4B85">
            <w:pPr>
              <w:widowControl w:val="0"/>
              <w:tabs>
                <w:tab w:val="left" w:pos="540"/>
              </w:tabs>
              <w:contextualSpacing/>
            </w:pPr>
            <w:r w:rsidRPr="004605CC">
              <w:rPr>
                <w:b/>
                <w:i/>
              </w:rPr>
              <w:t>Уметь</w:t>
            </w:r>
            <w:r>
              <w:t xml:space="preserve"> обосновывать эффективность принимаемых решений с применением модели</w:t>
            </w:r>
          </w:p>
          <w:p w14:paraId="42C4E405" w14:textId="77777777" w:rsidR="005A43D5" w:rsidRDefault="005A43D5" w:rsidP="009B4B85">
            <w:pPr>
              <w:widowControl w:val="0"/>
              <w:tabs>
                <w:tab w:val="left" w:pos="540"/>
              </w:tabs>
              <w:contextualSpacing/>
            </w:pPr>
            <w:r>
              <w:t>чувствительности для фактора</w:t>
            </w:r>
          </w:p>
          <w:p w14:paraId="06A2EAC4" w14:textId="166C6D49" w:rsidR="00D6498F" w:rsidRPr="00D6498F" w:rsidRDefault="005A43D5" w:rsidP="009B4B85">
            <w:pPr>
              <w:widowControl w:val="0"/>
            </w:pPr>
            <w:r>
              <w:lastRenderedPageBreak/>
              <w:t>стоимости организации</w:t>
            </w:r>
          </w:p>
        </w:tc>
        <w:tc>
          <w:tcPr>
            <w:tcW w:w="2084" w:type="pct"/>
            <w:shd w:val="clear" w:color="auto" w:fill="auto"/>
          </w:tcPr>
          <w:p w14:paraId="036D323E" w14:textId="77777777" w:rsidR="00D6498F" w:rsidRDefault="00D6498F" w:rsidP="009B4B85">
            <w:pPr>
              <w:widowControl w:val="0"/>
              <w:autoSpaceDE w:val="0"/>
              <w:autoSpaceDN w:val="0"/>
              <w:adjustRightInd w:val="0"/>
              <w:ind w:right="45"/>
              <w:jc w:val="both"/>
              <w:rPr>
                <w:rFonts w:eastAsia="Calibri"/>
              </w:rPr>
            </w:pPr>
            <w:r>
              <w:rPr>
                <w:rFonts w:eastAsia="Calibri"/>
              </w:rPr>
              <w:lastRenderedPageBreak/>
              <w:t>Задание 1.</w:t>
            </w:r>
            <w:r>
              <w:t xml:space="preserve"> </w:t>
            </w:r>
            <w:r w:rsidRPr="004D59F7">
              <w:rPr>
                <w:rFonts w:eastAsia="Calibri"/>
              </w:rPr>
              <w:t>Проанализируйте факторы, стимулирующие развитие финансового инжиниринга. Объясните, как вы понимаете влияние этих факторов</w:t>
            </w:r>
          </w:p>
          <w:p w14:paraId="489B64E2" w14:textId="77777777" w:rsidR="00D6498F" w:rsidRDefault="00D6498F" w:rsidP="009B4B85">
            <w:pPr>
              <w:widowControl w:val="0"/>
              <w:autoSpaceDE w:val="0"/>
              <w:autoSpaceDN w:val="0"/>
              <w:adjustRightInd w:val="0"/>
              <w:ind w:right="45"/>
              <w:jc w:val="both"/>
              <w:rPr>
                <w:rFonts w:eastAsia="Calibri"/>
              </w:rPr>
            </w:pPr>
          </w:p>
          <w:p w14:paraId="0C7A11CA" w14:textId="5CE120C4" w:rsidR="00D6498F" w:rsidRDefault="00D6498F" w:rsidP="009B4B85">
            <w:pPr>
              <w:widowControl w:val="0"/>
              <w:autoSpaceDE w:val="0"/>
              <w:autoSpaceDN w:val="0"/>
              <w:adjustRightInd w:val="0"/>
              <w:ind w:right="45"/>
              <w:jc w:val="both"/>
              <w:rPr>
                <w:rFonts w:eastAsia="Calibri"/>
              </w:rPr>
            </w:pPr>
          </w:p>
          <w:p w14:paraId="43B2F1B2" w14:textId="42EF021F" w:rsidR="00D6498F" w:rsidRDefault="00D6498F" w:rsidP="009B4B85">
            <w:pPr>
              <w:widowControl w:val="0"/>
              <w:autoSpaceDE w:val="0"/>
              <w:autoSpaceDN w:val="0"/>
              <w:adjustRightInd w:val="0"/>
              <w:ind w:right="45"/>
              <w:jc w:val="both"/>
              <w:rPr>
                <w:rFonts w:eastAsia="Calibri"/>
              </w:rPr>
            </w:pPr>
          </w:p>
          <w:p w14:paraId="66312B89" w14:textId="07602387" w:rsidR="00D6498F" w:rsidRDefault="00D6498F" w:rsidP="009B4B85">
            <w:pPr>
              <w:widowControl w:val="0"/>
              <w:autoSpaceDE w:val="0"/>
              <w:autoSpaceDN w:val="0"/>
              <w:adjustRightInd w:val="0"/>
              <w:ind w:right="45"/>
              <w:jc w:val="both"/>
              <w:rPr>
                <w:rFonts w:eastAsia="Calibri"/>
              </w:rPr>
            </w:pPr>
          </w:p>
          <w:p w14:paraId="0E3FB615" w14:textId="3D38F468" w:rsidR="00D6498F" w:rsidRDefault="00D6498F" w:rsidP="009B4B85">
            <w:pPr>
              <w:widowControl w:val="0"/>
              <w:autoSpaceDE w:val="0"/>
              <w:autoSpaceDN w:val="0"/>
              <w:adjustRightInd w:val="0"/>
              <w:ind w:right="45"/>
              <w:jc w:val="both"/>
              <w:rPr>
                <w:rFonts w:eastAsia="Calibri"/>
              </w:rPr>
            </w:pPr>
          </w:p>
          <w:p w14:paraId="4D051D23" w14:textId="77777777" w:rsidR="00D6498F" w:rsidRDefault="00D6498F" w:rsidP="009B4B85">
            <w:pPr>
              <w:widowControl w:val="0"/>
              <w:autoSpaceDE w:val="0"/>
              <w:autoSpaceDN w:val="0"/>
              <w:adjustRightInd w:val="0"/>
              <w:ind w:right="45"/>
              <w:jc w:val="both"/>
              <w:rPr>
                <w:rFonts w:eastAsia="Calibri"/>
              </w:rPr>
            </w:pPr>
          </w:p>
          <w:p w14:paraId="42092423" w14:textId="77777777" w:rsidR="00D6498F" w:rsidRDefault="00D6498F" w:rsidP="009B4B85">
            <w:pPr>
              <w:widowControl w:val="0"/>
              <w:autoSpaceDE w:val="0"/>
              <w:autoSpaceDN w:val="0"/>
              <w:adjustRightInd w:val="0"/>
              <w:ind w:right="45"/>
              <w:jc w:val="both"/>
              <w:rPr>
                <w:rFonts w:eastAsia="Calibri"/>
              </w:rPr>
            </w:pPr>
          </w:p>
          <w:p w14:paraId="3E19A017" w14:textId="77777777" w:rsidR="006E173B" w:rsidRDefault="006E173B" w:rsidP="009B4B85">
            <w:pPr>
              <w:widowControl w:val="0"/>
              <w:autoSpaceDE w:val="0"/>
              <w:autoSpaceDN w:val="0"/>
              <w:adjustRightInd w:val="0"/>
              <w:ind w:right="45"/>
              <w:jc w:val="both"/>
              <w:rPr>
                <w:rFonts w:eastAsia="Calibri"/>
              </w:rPr>
            </w:pPr>
          </w:p>
          <w:p w14:paraId="781F788E" w14:textId="77777777" w:rsidR="006E173B" w:rsidRDefault="006E173B" w:rsidP="009B4B85">
            <w:pPr>
              <w:widowControl w:val="0"/>
              <w:autoSpaceDE w:val="0"/>
              <w:autoSpaceDN w:val="0"/>
              <w:adjustRightInd w:val="0"/>
              <w:ind w:right="45"/>
              <w:jc w:val="both"/>
              <w:rPr>
                <w:rFonts w:eastAsia="Calibri"/>
              </w:rPr>
            </w:pPr>
          </w:p>
          <w:p w14:paraId="6A60D67F" w14:textId="77777777" w:rsidR="006E173B" w:rsidRDefault="006E173B" w:rsidP="009B4B85">
            <w:pPr>
              <w:widowControl w:val="0"/>
              <w:autoSpaceDE w:val="0"/>
              <w:autoSpaceDN w:val="0"/>
              <w:adjustRightInd w:val="0"/>
              <w:ind w:right="45"/>
              <w:jc w:val="both"/>
              <w:rPr>
                <w:rFonts w:eastAsia="Calibri"/>
              </w:rPr>
            </w:pPr>
          </w:p>
          <w:p w14:paraId="2011AA2B" w14:textId="77777777" w:rsidR="006E173B" w:rsidRDefault="006E173B" w:rsidP="009B4B85">
            <w:pPr>
              <w:widowControl w:val="0"/>
              <w:autoSpaceDE w:val="0"/>
              <w:autoSpaceDN w:val="0"/>
              <w:adjustRightInd w:val="0"/>
              <w:ind w:right="45"/>
              <w:jc w:val="both"/>
              <w:rPr>
                <w:rFonts w:eastAsia="Calibri"/>
              </w:rPr>
            </w:pPr>
          </w:p>
          <w:p w14:paraId="60B9F9E7" w14:textId="77777777" w:rsidR="006E173B" w:rsidRDefault="006E173B" w:rsidP="009B4B85">
            <w:pPr>
              <w:widowControl w:val="0"/>
              <w:autoSpaceDE w:val="0"/>
              <w:autoSpaceDN w:val="0"/>
              <w:adjustRightInd w:val="0"/>
              <w:ind w:right="45"/>
              <w:jc w:val="both"/>
              <w:rPr>
                <w:rFonts w:eastAsia="Calibri"/>
              </w:rPr>
            </w:pPr>
          </w:p>
          <w:p w14:paraId="59B4FB4B" w14:textId="77777777" w:rsidR="006E173B" w:rsidRDefault="006E173B" w:rsidP="009B4B85">
            <w:pPr>
              <w:widowControl w:val="0"/>
              <w:autoSpaceDE w:val="0"/>
              <w:autoSpaceDN w:val="0"/>
              <w:adjustRightInd w:val="0"/>
              <w:ind w:right="45"/>
              <w:jc w:val="both"/>
              <w:rPr>
                <w:rFonts w:eastAsia="Calibri"/>
              </w:rPr>
            </w:pPr>
          </w:p>
          <w:p w14:paraId="0F194710" w14:textId="77777777" w:rsidR="006E173B" w:rsidRDefault="006E173B" w:rsidP="009B4B85">
            <w:pPr>
              <w:widowControl w:val="0"/>
              <w:autoSpaceDE w:val="0"/>
              <w:autoSpaceDN w:val="0"/>
              <w:adjustRightInd w:val="0"/>
              <w:ind w:right="45"/>
              <w:jc w:val="both"/>
              <w:rPr>
                <w:rFonts w:eastAsia="Calibri"/>
              </w:rPr>
            </w:pPr>
          </w:p>
          <w:p w14:paraId="57C7E9FB" w14:textId="77777777" w:rsidR="006E173B" w:rsidRDefault="006E173B" w:rsidP="009B4B85">
            <w:pPr>
              <w:widowControl w:val="0"/>
              <w:autoSpaceDE w:val="0"/>
              <w:autoSpaceDN w:val="0"/>
              <w:adjustRightInd w:val="0"/>
              <w:ind w:right="45"/>
              <w:jc w:val="both"/>
              <w:rPr>
                <w:rFonts w:eastAsia="Calibri"/>
              </w:rPr>
            </w:pPr>
          </w:p>
          <w:p w14:paraId="73BC1D91" w14:textId="47328E3A" w:rsidR="00D6498F" w:rsidRDefault="00D6498F" w:rsidP="009B4B85">
            <w:pPr>
              <w:widowControl w:val="0"/>
              <w:autoSpaceDE w:val="0"/>
              <w:autoSpaceDN w:val="0"/>
              <w:adjustRightInd w:val="0"/>
              <w:ind w:right="45"/>
              <w:jc w:val="both"/>
              <w:rPr>
                <w:rFonts w:eastAsia="Calibri"/>
              </w:rPr>
            </w:pPr>
            <w:r>
              <w:rPr>
                <w:rFonts w:eastAsia="Calibri"/>
              </w:rPr>
              <w:t xml:space="preserve">Задание 1. </w:t>
            </w:r>
            <w:r w:rsidRPr="006F6656">
              <w:rPr>
                <w:rFonts w:eastAsia="Calibri"/>
              </w:rPr>
              <w:t xml:space="preserve">Инвестор приобрел на рынке облигацию с номиналом 1 000 рублей с </w:t>
            </w:r>
            <w:r>
              <w:rPr>
                <w:rFonts w:eastAsia="Calibri"/>
              </w:rPr>
              <w:t>премией</w:t>
            </w:r>
            <w:r w:rsidRPr="006F6656">
              <w:rPr>
                <w:rFonts w:eastAsia="Calibri"/>
              </w:rPr>
              <w:t xml:space="preserve"> 2 % и через 1,5 года продал с </w:t>
            </w:r>
            <w:r>
              <w:rPr>
                <w:rFonts w:eastAsia="Calibri"/>
              </w:rPr>
              <w:t>дисконтом</w:t>
            </w:r>
            <w:r w:rsidRPr="006F6656">
              <w:rPr>
                <w:rFonts w:eastAsia="Calibri"/>
              </w:rPr>
              <w:t xml:space="preserve"> 1 %. По облигации выплачивается купонный доход по ставке 10 % 2 раза в год. Каков доход инвестора за время владения облигацией? Что произошло с уровнем процентных ставок за это время?</w:t>
            </w:r>
          </w:p>
          <w:p w14:paraId="52DF3817" w14:textId="77777777" w:rsidR="00D6498F" w:rsidRPr="00E6707A" w:rsidRDefault="00D6498F" w:rsidP="009B4B85">
            <w:pPr>
              <w:widowControl w:val="0"/>
            </w:pPr>
          </w:p>
        </w:tc>
      </w:tr>
      <w:tr w:rsidR="00D6498F" w:rsidRPr="008746E9" w14:paraId="60786990" w14:textId="77777777" w:rsidTr="00D6498F">
        <w:tc>
          <w:tcPr>
            <w:tcW w:w="5000" w:type="pct"/>
            <w:gridSpan w:val="4"/>
            <w:shd w:val="clear" w:color="auto" w:fill="auto"/>
          </w:tcPr>
          <w:p w14:paraId="23E69896" w14:textId="48C8BA60" w:rsidR="00D6498F" w:rsidRDefault="00D6498F" w:rsidP="009B4B85">
            <w:pPr>
              <w:widowControl w:val="0"/>
              <w:rPr>
                <w:b/>
              </w:rPr>
            </w:pPr>
            <w:r w:rsidRPr="00517E14">
              <w:rPr>
                <w:sz w:val="20"/>
                <w:szCs w:val="20"/>
              </w:rPr>
              <w:t>ОП «Экономика и бизнес», Профиль: "Финансовая разведка"</w:t>
            </w:r>
          </w:p>
        </w:tc>
      </w:tr>
      <w:tr w:rsidR="00D6498F" w:rsidRPr="008746E9" w14:paraId="2EB3CBBC" w14:textId="77777777" w:rsidTr="00350D51">
        <w:tc>
          <w:tcPr>
            <w:tcW w:w="764" w:type="pct"/>
          </w:tcPr>
          <w:p w14:paraId="2789DCC1" w14:textId="77777777" w:rsidR="00D6498F" w:rsidRDefault="00D6498F" w:rsidP="009B4B85">
            <w:pPr>
              <w:widowControl w:val="0"/>
            </w:pPr>
            <w:r>
              <w:t>ПКП-4</w:t>
            </w:r>
          </w:p>
          <w:p w14:paraId="7E2BB32F" w14:textId="6EE68E35" w:rsidR="00D6498F" w:rsidRPr="006357F8" w:rsidRDefault="00D6498F" w:rsidP="009B4B85">
            <w:pPr>
              <w:widowControl w:val="0"/>
            </w:pPr>
            <w: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w:t>
            </w:r>
            <w:r w:rsidRPr="001F1D41">
              <w:t>/</w:t>
            </w:r>
            <w:r>
              <w:t>ФТ</w:t>
            </w:r>
          </w:p>
        </w:tc>
        <w:tc>
          <w:tcPr>
            <w:tcW w:w="972" w:type="pct"/>
          </w:tcPr>
          <w:p w14:paraId="52E787DA" w14:textId="77777777" w:rsidR="00D6498F" w:rsidRDefault="00D6498F" w:rsidP="009B4B85">
            <w:pPr>
              <w:widowControl w:val="0"/>
              <w:tabs>
                <w:tab w:val="left" w:pos="540"/>
              </w:tabs>
              <w:contextualSpacing/>
              <w:jc w:val="both"/>
            </w:pPr>
            <w:r>
              <w:t>1.Оформляет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175395CE" w14:textId="77777777" w:rsidR="00D6498F" w:rsidRDefault="00D6498F" w:rsidP="009B4B85">
            <w:pPr>
              <w:widowControl w:val="0"/>
              <w:tabs>
                <w:tab w:val="left" w:pos="540"/>
              </w:tabs>
              <w:contextualSpacing/>
              <w:jc w:val="both"/>
            </w:pPr>
          </w:p>
          <w:p w14:paraId="7CA6D0FB" w14:textId="77777777" w:rsidR="00D6498F" w:rsidRDefault="00D6498F" w:rsidP="009B4B85">
            <w:pPr>
              <w:widowControl w:val="0"/>
              <w:tabs>
                <w:tab w:val="left" w:pos="540"/>
              </w:tabs>
              <w:contextualSpacing/>
              <w:jc w:val="both"/>
            </w:pPr>
          </w:p>
          <w:p w14:paraId="26AC2286" w14:textId="77777777" w:rsidR="00D6498F" w:rsidRDefault="00D6498F" w:rsidP="009B4B85">
            <w:pPr>
              <w:widowControl w:val="0"/>
              <w:tabs>
                <w:tab w:val="left" w:pos="540"/>
              </w:tabs>
              <w:contextualSpacing/>
              <w:jc w:val="both"/>
            </w:pPr>
          </w:p>
          <w:p w14:paraId="34B5338A" w14:textId="77777777" w:rsidR="00D6498F" w:rsidRDefault="00D6498F" w:rsidP="009B4B85">
            <w:pPr>
              <w:widowControl w:val="0"/>
              <w:tabs>
                <w:tab w:val="left" w:pos="540"/>
              </w:tabs>
              <w:contextualSpacing/>
              <w:jc w:val="both"/>
            </w:pPr>
          </w:p>
          <w:p w14:paraId="26870C34" w14:textId="77777777" w:rsidR="00D6498F" w:rsidRDefault="00D6498F" w:rsidP="009B4B85">
            <w:pPr>
              <w:widowControl w:val="0"/>
              <w:tabs>
                <w:tab w:val="left" w:pos="540"/>
              </w:tabs>
              <w:contextualSpacing/>
              <w:jc w:val="both"/>
            </w:pPr>
          </w:p>
          <w:p w14:paraId="25EBDCEA" w14:textId="77777777" w:rsidR="00D6498F" w:rsidRDefault="00D6498F" w:rsidP="009B4B85">
            <w:pPr>
              <w:widowControl w:val="0"/>
              <w:tabs>
                <w:tab w:val="left" w:pos="540"/>
              </w:tabs>
              <w:contextualSpacing/>
              <w:jc w:val="both"/>
            </w:pPr>
          </w:p>
          <w:p w14:paraId="6486D56C" w14:textId="77777777" w:rsidR="00D6498F" w:rsidRDefault="00D6498F" w:rsidP="009B4B85">
            <w:pPr>
              <w:widowControl w:val="0"/>
              <w:tabs>
                <w:tab w:val="left" w:pos="540"/>
              </w:tabs>
              <w:contextualSpacing/>
              <w:jc w:val="both"/>
            </w:pPr>
          </w:p>
          <w:p w14:paraId="23B676F7" w14:textId="77777777" w:rsidR="00D6498F" w:rsidRDefault="00D6498F" w:rsidP="009B4B85">
            <w:pPr>
              <w:widowControl w:val="0"/>
              <w:tabs>
                <w:tab w:val="left" w:pos="540"/>
              </w:tabs>
              <w:contextualSpacing/>
              <w:jc w:val="both"/>
            </w:pPr>
          </w:p>
          <w:p w14:paraId="29FE9655" w14:textId="77777777" w:rsidR="00D6498F" w:rsidRDefault="00D6498F" w:rsidP="009B4B85">
            <w:pPr>
              <w:widowControl w:val="0"/>
              <w:tabs>
                <w:tab w:val="left" w:pos="540"/>
              </w:tabs>
              <w:contextualSpacing/>
              <w:jc w:val="both"/>
            </w:pPr>
          </w:p>
          <w:p w14:paraId="26DA01FD" w14:textId="77777777" w:rsidR="00D6498F" w:rsidRDefault="00D6498F" w:rsidP="009B4B85">
            <w:pPr>
              <w:widowControl w:val="0"/>
              <w:tabs>
                <w:tab w:val="left" w:pos="540"/>
              </w:tabs>
              <w:contextualSpacing/>
              <w:jc w:val="both"/>
            </w:pPr>
          </w:p>
          <w:p w14:paraId="2B6832BA" w14:textId="77777777" w:rsidR="006E173B" w:rsidRDefault="006E173B" w:rsidP="009B4B85">
            <w:pPr>
              <w:widowControl w:val="0"/>
              <w:tabs>
                <w:tab w:val="left" w:pos="540"/>
              </w:tabs>
              <w:contextualSpacing/>
              <w:jc w:val="both"/>
            </w:pPr>
          </w:p>
          <w:p w14:paraId="576EDCAA" w14:textId="77777777" w:rsidR="006E173B" w:rsidRDefault="006E173B" w:rsidP="009B4B85">
            <w:pPr>
              <w:widowControl w:val="0"/>
              <w:tabs>
                <w:tab w:val="left" w:pos="540"/>
              </w:tabs>
              <w:contextualSpacing/>
              <w:jc w:val="both"/>
            </w:pPr>
          </w:p>
          <w:p w14:paraId="53145074" w14:textId="77777777" w:rsidR="006E173B" w:rsidRDefault="006E173B" w:rsidP="009B4B85">
            <w:pPr>
              <w:widowControl w:val="0"/>
              <w:tabs>
                <w:tab w:val="left" w:pos="540"/>
              </w:tabs>
              <w:contextualSpacing/>
              <w:jc w:val="both"/>
            </w:pPr>
          </w:p>
          <w:p w14:paraId="4D5F6528" w14:textId="77777777" w:rsidR="006E173B" w:rsidRDefault="006E173B" w:rsidP="009B4B85">
            <w:pPr>
              <w:widowControl w:val="0"/>
              <w:tabs>
                <w:tab w:val="left" w:pos="540"/>
              </w:tabs>
              <w:contextualSpacing/>
              <w:jc w:val="both"/>
            </w:pPr>
          </w:p>
          <w:p w14:paraId="5FB88266" w14:textId="77777777" w:rsidR="006E173B" w:rsidRDefault="006E173B" w:rsidP="009B4B85">
            <w:pPr>
              <w:widowControl w:val="0"/>
              <w:tabs>
                <w:tab w:val="left" w:pos="540"/>
              </w:tabs>
              <w:contextualSpacing/>
              <w:jc w:val="both"/>
            </w:pPr>
          </w:p>
          <w:p w14:paraId="446F7F36" w14:textId="77777777" w:rsidR="006E173B" w:rsidRDefault="006E173B" w:rsidP="009B4B85">
            <w:pPr>
              <w:widowControl w:val="0"/>
              <w:tabs>
                <w:tab w:val="left" w:pos="540"/>
              </w:tabs>
              <w:contextualSpacing/>
              <w:jc w:val="both"/>
            </w:pPr>
          </w:p>
          <w:p w14:paraId="148B08DA" w14:textId="77777777" w:rsidR="00D6498F" w:rsidRDefault="00D6498F" w:rsidP="009B4B85">
            <w:pPr>
              <w:widowControl w:val="0"/>
              <w:tabs>
                <w:tab w:val="left" w:pos="540"/>
              </w:tabs>
              <w:contextualSpacing/>
              <w:jc w:val="both"/>
            </w:pPr>
            <w:r>
              <w:t>2.Обобщает сведения о фактах нарушения законодательства, в том числе в сфере ПОД</w:t>
            </w:r>
            <w:r w:rsidRPr="001F1D41">
              <w:t>/</w:t>
            </w:r>
            <w:r>
              <w:t>ФТ, формирует отчеты о реализации правил внутреннего контроля в организации</w:t>
            </w:r>
          </w:p>
          <w:p w14:paraId="34DF40AE" w14:textId="77777777" w:rsidR="00D6498F" w:rsidRDefault="00D6498F" w:rsidP="009B4B85">
            <w:pPr>
              <w:widowControl w:val="0"/>
              <w:tabs>
                <w:tab w:val="left" w:pos="540"/>
              </w:tabs>
              <w:contextualSpacing/>
              <w:jc w:val="both"/>
            </w:pPr>
          </w:p>
          <w:p w14:paraId="73C11080" w14:textId="77777777" w:rsidR="00D6498F" w:rsidRDefault="00D6498F" w:rsidP="009B4B85">
            <w:pPr>
              <w:widowControl w:val="0"/>
            </w:pPr>
          </w:p>
          <w:p w14:paraId="50A2EEAB" w14:textId="77777777" w:rsidR="00D6498F" w:rsidRDefault="00D6498F" w:rsidP="009B4B85">
            <w:pPr>
              <w:widowControl w:val="0"/>
            </w:pPr>
          </w:p>
          <w:p w14:paraId="6D8601A4" w14:textId="4B30339D" w:rsidR="00D6498F" w:rsidRPr="006357F8" w:rsidRDefault="00D6498F" w:rsidP="009B4B85">
            <w:pPr>
              <w:widowControl w:val="0"/>
            </w:pPr>
            <w:r>
              <w:t xml:space="preserve">3.Подготавливает и предоставляет </w:t>
            </w:r>
            <w:r>
              <w:lastRenderedPageBreak/>
              <w:t>руководству организации в установленном порядке отчеты о проведении проверок соблюдения правил внутреннего контроля с рекомендациями по устранению выявленных нарушений</w:t>
            </w:r>
          </w:p>
        </w:tc>
        <w:tc>
          <w:tcPr>
            <w:tcW w:w="1180" w:type="pct"/>
          </w:tcPr>
          <w:p w14:paraId="1A41E503" w14:textId="77777777" w:rsidR="005A43D5" w:rsidRDefault="005A43D5" w:rsidP="009B4B85">
            <w:pPr>
              <w:widowControl w:val="0"/>
              <w:tabs>
                <w:tab w:val="left" w:pos="540"/>
              </w:tabs>
              <w:contextualSpacing/>
            </w:pPr>
            <w:r w:rsidRPr="00701118">
              <w:rPr>
                <w:b/>
                <w:i/>
              </w:rPr>
              <w:lastRenderedPageBreak/>
              <w:t>Знать</w:t>
            </w:r>
            <w:r w:rsidRPr="00701118">
              <w:rPr>
                <w:b/>
              </w:rPr>
              <w:t xml:space="preserve"> </w:t>
            </w:r>
            <w:r w:rsidRPr="00ED439F">
              <w:t>современное законодательство, нормативные документы и методические материалы, регулирующие инвестиционную и финансовую деятельность хозяйствующих субъектов</w:t>
            </w:r>
          </w:p>
          <w:p w14:paraId="6CFB6546" w14:textId="77777777" w:rsidR="005A43D5" w:rsidRDefault="005A43D5" w:rsidP="009B4B85">
            <w:pPr>
              <w:widowControl w:val="0"/>
              <w:tabs>
                <w:tab w:val="left" w:pos="540"/>
              </w:tabs>
              <w:contextualSpacing/>
            </w:pPr>
            <w:r w:rsidRPr="00701118">
              <w:rPr>
                <w:b/>
                <w:i/>
              </w:rPr>
              <w:t>Уметь</w:t>
            </w:r>
            <w:r w:rsidRPr="00ED439F">
              <w:t xml:space="preserve"> использовать законодательные акты и нормативные документы при принятии инвестиционных решений, применять на практике современный аналитический и методический инструментарий в сфере управления финансовой и инвестиционной деятельностью корпораций</w:t>
            </w:r>
          </w:p>
          <w:p w14:paraId="03692FAF" w14:textId="77777777" w:rsidR="005A43D5" w:rsidRDefault="005A43D5" w:rsidP="009B4B85">
            <w:pPr>
              <w:widowControl w:val="0"/>
              <w:tabs>
                <w:tab w:val="left" w:pos="540"/>
              </w:tabs>
              <w:contextualSpacing/>
            </w:pPr>
          </w:p>
          <w:p w14:paraId="75570CC9" w14:textId="77777777" w:rsidR="005A43D5" w:rsidRDefault="005A43D5" w:rsidP="009B4B85">
            <w:pPr>
              <w:widowControl w:val="0"/>
              <w:tabs>
                <w:tab w:val="left" w:pos="540"/>
              </w:tabs>
              <w:contextualSpacing/>
            </w:pPr>
            <w:r w:rsidRPr="00701118">
              <w:rPr>
                <w:b/>
                <w:i/>
              </w:rPr>
              <w:t>Знать</w:t>
            </w:r>
            <w:r w:rsidRPr="00701118">
              <w:rPr>
                <w:b/>
              </w:rPr>
              <w:t xml:space="preserve"> </w:t>
            </w:r>
            <w:r>
              <w:t>какие нормативные акты регламентируют деятельность службы внутреннего контроля в организации</w:t>
            </w:r>
          </w:p>
          <w:p w14:paraId="27926E69" w14:textId="77777777" w:rsidR="005A43D5" w:rsidRDefault="005A43D5" w:rsidP="009B4B85">
            <w:pPr>
              <w:widowControl w:val="0"/>
              <w:tabs>
                <w:tab w:val="left" w:pos="540"/>
              </w:tabs>
              <w:contextualSpacing/>
            </w:pPr>
            <w:r w:rsidRPr="00701118">
              <w:rPr>
                <w:b/>
                <w:i/>
              </w:rPr>
              <w:t>Уметь</w:t>
            </w:r>
            <w:r w:rsidRPr="00701118">
              <w:rPr>
                <w:b/>
              </w:rPr>
              <w:t xml:space="preserve"> </w:t>
            </w:r>
            <w:r>
              <w:t>на практике выявить нарушения законодательства и сформировать отчет о реализации правил внутреннего контроля в организации</w:t>
            </w:r>
          </w:p>
          <w:p w14:paraId="37A2817F" w14:textId="77777777" w:rsidR="005A43D5" w:rsidRDefault="005A43D5" w:rsidP="009B4B85">
            <w:pPr>
              <w:widowControl w:val="0"/>
              <w:tabs>
                <w:tab w:val="left" w:pos="540"/>
              </w:tabs>
              <w:contextualSpacing/>
            </w:pPr>
          </w:p>
          <w:p w14:paraId="4845F15A" w14:textId="77777777" w:rsidR="006E173B" w:rsidRDefault="006E173B" w:rsidP="009B4B85">
            <w:pPr>
              <w:widowControl w:val="0"/>
              <w:tabs>
                <w:tab w:val="left" w:pos="540"/>
              </w:tabs>
              <w:contextualSpacing/>
              <w:rPr>
                <w:b/>
                <w:i/>
              </w:rPr>
            </w:pPr>
          </w:p>
          <w:p w14:paraId="704EA652" w14:textId="77777777" w:rsidR="005A43D5" w:rsidRDefault="005A43D5" w:rsidP="009B4B85">
            <w:pPr>
              <w:widowControl w:val="0"/>
              <w:tabs>
                <w:tab w:val="left" w:pos="540"/>
              </w:tabs>
              <w:contextualSpacing/>
            </w:pPr>
            <w:r w:rsidRPr="00701118">
              <w:rPr>
                <w:b/>
                <w:i/>
              </w:rPr>
              <w:t>Знать</w:t>
            </w:r>
            <w:r w:rsidRPr="00701118">
              <w:rPr>
                <w:b/>
              </w:rPr>
              <w:t xml:space="preserve"> </w:t>
            </w:r>
            <w:r>
              <w:t xml:space="preserve">какая информация </w:t>
            </w:r>
            <w:r>
              <w:lastRenderedPageBreak/>
              <w:t>включается в отчеты о проведении проверок соблюдения правил внутреннего контроля</w:t>
            </w:r>
          </w:p>
          <w:p w14:paraId="43E266E2" w14:textId="4CAEFB36" w:rsidR="00D6498F" w:rsidRPr="00D6498F" w:rsidRDefault="005A43D5" w:rsidP="009B4B85">
            <w:pPr>
              <w:widowControl w:val="0"/>
            </w:pPr>
            <w:r w:rsidRPr="00701118">
              <w:rPr>
                <w:b/>
                <w:i/>
              </w:rPr>
              <w:t>Уметь</w:t>
            </w:r>
            <w:r w:rsidRPr="00701118">
              <w:rPr>
                <w:b/>
              </w:rPr>
              <w:t xml:space="preserve"> </w:t>
            </w:r>
            <w:r>
              <w:t xml:space="preserve">составлять отчеты о   проведении проверок соблюдения правил внутреннего контроля с рекомендациями по устранению выявленных нарушений  </w:t>
            </w:r>
          </w:p>
        </w:tc>
        <w:tc>
          <w:tcPr>
            <w:tcW w:w="2084" w:type="pct"/>
            <w:shd w:val="clear" w:color="auto" w:fill="auto"/>
          </w:tcPr>
          <w:p w14:paraId="7E0139AE" w14:textId="5093CE58" w:rsidR="00D6498F" w:rsidRDefault="00D6498F" w:rsidP="009B4B85">
            <w:pPr>
              <w:widowControl w:val="0"/>
              <w:jc w:val="both"/>
            </w:pPr>
            <w:r w:rsidRPr="00A07BBD">
              <w:lastRenderedPageBreak/>
              <w:t xml:space="preserve">Задание 1. </w:t>
            </w:r>
            <w:r>
              <w:t>Определите, верны (В) или неверны (Н) следующие утверждения, и обоснуйте свою точку зрения</w:t>
            </w:r>
          </w:p>
          <w:p w14:paraId="100EBADB" w14:textId="77777777" w:rsidR="00D6498F" w:rsidRDefault="00D6498F" w:rsidP="009B4B85">
            <w:pPr>
              <w:widowControl w:val="0"/>
              <w:jc w:val="both"/>
            </w:pPr>
            <w:r>
              <w:t>1.</w:t>
            </w:r>
            <w:r>
              <w:tab/>
              <w:t>Финансовый рынок появился тогда, когда появились деньги</w:t>
            </w:r>
          </w:p>
          <w:p w14:paraId="202313BD" w14:textId="77777777" w:rsidR="00D6498F" w:rsidRDefault="00D6498F" w:rsidP="009B4B85">
            <w:pPr>
              <w:widowControl w:val="0"/>
              <w:jc w:val="both"/>
            </w:pPr>
            <w:r>
              <w:t>2.</w:t>
            </w:r>
            <w:r>
              <w:tab/>
              <w:t>Принципиальной разницей между инструментами рынка ссудных капиталов и рынка ценных бумаг является разный уровень их рискованности</w:t>
            </w:r>
          </w:p>
          <w:p w14:paraId="7CB90BA1" w14:textId="73F9DD64" w:rsidR="00D6498F" w:rsidRDefault="00D6498F" w:rsidP="009B4B85">
            <w:pPr>
              <w:widowControl w:val="0"/>
              <w:jc w:val="both"/>
            </w:pPr>
            <w:r>
              <w:t>3.</w:t>
            </w:r>
            <w:r>
              <w:tab/>
            </w:r>
            <w:proofErr w:type="gramStart"/>
            <w:r>
              <w:t>В</w:t>
            </w:r>
            <w:proofErr w:type="gramEnd"/>
            <w:r>
              <w:t xml:space="preserve"> качестве альтернативной доходности всегда рассматривается доходность инструмента с самым низким уровнем риска</w:t>
            </w:r>
          </w:p>
          <w:p w14:paraId="620014C0" w14:textId="77777777" w:rsidR="00D6498F" w:rsidRDefault="00D6498F" w:rsidP="009B4B85">
            <w:pPr>
              <w:widowControl w:val="0"/>
              <w:jc w:val="both"/>
            </w:pPr>
            <w:r>
              <w:t>4.</w:t>
            </w:r>
            <w:r>
              <w:tab/>
              <w:t>Формирование финансового рынка создает рыночный механизм свободного, хотя и регулируемого, перелива капитала в наиболее эффективные отрасли</w:t>
            </w:r>
          </w:p>
          <w:p w14:paraId="3828EDEE" w14:textId="77777777" w:rsidR="00D6498F" w:rsidRDefault="00D6498F" w:rsidP="009B4B85">
            <w:pPr>
              <w:widowControl w:val="0"/>
              <w:jc w:val="both"/>
            </w:pPr>
            <w:r>
              <w:t>5.</w:t>
            </w:r>
            <w:r>
              <w:tab/>
              <w:t>Бизнес и государство являются в основном потребителями капитала, а население – его поставщиком</w:t>
            </w:r>
          </w:p>
          <w:p w14:paraId="3CD70320" w14:textId="77777777" w:rsidR="00D6498F" w:rsidRDefault="00D6498F" w:rsidP="009B4B85">
            <w:pPr>
              <w:widowControl w:val="0"/>
              <w:jc w:val="both"/>
            </w:pPr>
            <w:r>
              <w:t>6.</w:t>
            </w:r>
            <w:r>
              <w:tab/>
              <w:t>Валютный рынок – это только внебиржевой рынок иностранной валюты</w:t>
            </w:r>
          </w:p>
          <w:p w14:paraId="1F9FB918" w14:textId="77777777" w:rsidR="00D6498F" w:rsidRDefault="00D6498F" w:rsidP="009B4B85">
            <w:pPr>
              <w:widowControl w:val="0"/>
              <w:jc w:val="both"/>
            </w:pPr>
          </w:p>
          <w:p w14:paraId="5AADFF99" w14:textId="77777777" w:rsidR="006E173B" w:rsidRDefault="006E173B" w:rsidP="009B4B85">
            <w:pPr>
              <w:widowControl w:val="0"/>
              <w:jc w:val="both"/>
            </w:pPr>
          </w:p>
          <w:p w14:paraId="603370F0" w14:textId="77777777" w:rsidR="006E173B" w:rsidRDefault="006E173B" w:rsidP="009B4B85">
            <w:pPr>
              <w:widowControl w:val="0"/>
              <w:jc w:val="both"/>
            </w:pPr>
          </w:p>
          <w:p w14:paraId="308097A8" w14:textId="77777777" w:rsidR="006E173B" w:rsidRDefault="006E173B" w:rsidP="009B4B85">
            <w:pPr>
              <w:widowControl w:val="0"/>
              <w:jc w:val="both"/>
            </w:pPr>
          </w:p>
          <w:p w14:paraId="5046D428" w14:textId="77777777" w:rsidR="006E173B" w:rsidRDefault="006E173B" w:rsidP="009B4B85">
            <w:pPr>
              <w:widowControl w:val="0"/>
              <w:jc w:val="both"/>
            </w:pPr>
          </w:p>
          <w:p w14:paraId="7AB10DBD" w14:textId="77777777" w:rsidR="00D6498F" w:rsidRDefault="00D6498F" w:rsidP="009B4B85">
            <w:pPr>
              <w:widowControl w:val="0"/>
              <w:jc w:val="both"/>
            </w:pPr>
            <w:r>
              <w:t xml:space="preserve">Задание 1. «Список </w:t>
            </w:r>
            <w:proofErr w:type="spellStart"/>
            <w:r>
              <w:t>Финнерти</w:t>
            </w:r>
            <w:proofErr w:type="spellEnd"/>
            <w:r>
              <w:t>», составленный в 1988 г., содержит более 100 финансовых инноваций и состоит из 4 разделов:</w:t>
            </w:r>
          </w:p>
          <w:p w14:paraId="7568FAED" w14:textId="77777777" w:rsidR="00D6498F" w:rsidRDefault="00D6498F" w:rsidP="009B4B85">
            <w:pPr>
              <w:widowControl w:val="0"/>
              <w:jc w:val="both"/>
            </w:pPr>
            <w:r>
              <w:t>•</w:t>
            </w:r>
            <w:r>
              <w:tab/>
              <w:t>Ценные бумаги</w:t>
            </w:r>
          </w:p>
          <w:p w14:paraId="576F4C42" w14:textId="77777777" w:rsidR="00D6498F" w:rsidRDefault="00D6498F" w:rsidP="009B4B85">
            <w:pPr>
              <w:widowControl w:val="0"/>
              <w:jc w:val="both"/>
            </w:pPr>
            <w:r>
              <w:t>•</w:t>
            </w:r>
            <w:r>
              <w:tab/>
              <w:t>Финансовые процессы</w:t>
            </w:r>
          </w:p>
          <w:p w14:paraId="63CD6B0C" w14:textId="77777777" w:rsidR="00D6498F" w:rsidRDefault="00D6498F" w:rsidP="009B4B85">
            <w:pPr>
              <w:widowControl w:val="0"/>
              <w:jc w:val="both"/>
            </w:pPr>
            <w:r>
              <w:t>•</w:t>
            </w:r>
            <w:r>
              <w:tab/>
              <w:t>Финансовые стратегии и решения</w:t>
            </w:r>
          </w:p>
          <w:p w14:paraId="5A909ADA" w14:textId="77777777" w:rsidR="00D6498F" w:rsidRDefault="00D6498F" w:rsidP="009B4B85">
            <w:pPr>
              <w:widowControl w:val="0"/>
              <w:jc w:val="both"/>
            </w:pPr>
            <w:r>
              <w:t>•</w:t>
            </w:r>
            <w:r>
              <w:tab/>
              <w:t>Финансовые инструменты потребительского типа.</w:t>
            </w:r>
          </w:p>
          <w:p w14:paraId="789181D2" w14:textId="77777777" w:rsidR="00D6498F" w:rsidRDefault="00D6498F" w:rsidP="009B4B85">
            <w:pPr>
              <w:widowControl w:val="0"/>
              <w:jc w:val="both"/>
            </w:pPr>
          </w:p>
          <w:p w14:paraId="3176FB92" w14:textId="77777777" w:rsidR="00D6498F" w:rsidRDefault="00D6498F" w:rsidP="009B4B85">
            <w:pPr>
              <w:widowControl w:val="0"/>
              <w:jc w:val="both"/>
            </w:pPr>
            <w:r>
              <w:t xml:space="preserve">За последние десятилетия в финансовой сфере произошли качественные изменения. Дополните «Список </w:t>
            </w:r>
            <w:proofErr w:type="spellStart"/>
            <w:r>
              <w:t>Финнерти</w:t>
            </w:r>
            <w:proofErr w:type="spellEnd"/>
            <w:r>
              <w:t>» финансовыми инновациями 21 века. Включите в каждый раздел не менее чем по 2 позиции</w:t>
            </w:r>
          </w:p>
          <w:p w14:paraId="3C9DDE6A" w14:textId="77777777" w:rsidR="00D6498F" w:rsidRDefault="00D6498F" w:rsidP="009B4B85">
            <w:pPr>
              <w:widowControl w:val="0"/>
              <w:jc w:val="both"/>
            </w:pPr>
          </w:p>
          <w:p w14:paraId="212CC3E5" w14:textId="28CFFA1D" w:rsidR="00D6498F" w:rsidRPr="00A07BBD" w:rsidRDefault="00D6498F" w:rsidP="009B4B85">
            <w:pPr>
              <w:widowControl w:val="0"/>
              <w:jc w:val="both"/>
            </w:pPr>
            <w:r w:rsidRPr="00A07BBD">
              <w:t xml:space="preserve">Задание 1. Проведите сравнительный анализ долговой расписки и простого </w:t>
            </w:r>
            <w:r w:rsidRPr="00A07BBD">
              <w:lastRenderedPageBreak/>
              <w:t>векселя с точки зрения возможности использования этих инструментов для решения задач бизнеса</w:t>
            </w:r>
            <w:r w:rsidR="006E173B">
              <w:t xml:space="preserve">. </w:t>
            </w:r>
            <w:r w:rsidR="00575E78" w:rsidRPr="00575E78">
              <w:t xml:space="preserve">Что принципиально нового </w:t>
            </w:r>
            <w:r w:rsidR="00575E78">
              <w:t xml:space="preserve">появилось </w:t>
            </w:r>
            <w:r w:rsidR="00575E78" w:rsidRPr="00575E78">
              <w:t>в векселе по сравнению с распиской</w:t>
            </w:r>
            <w:r w:rsidR="00575E78">
              <w:t xml:space="preserve"> (ф</w:t>
            </w:r>
            <w:r w:rsidR="00575E78" w:rsidRPr="00575E78">
              <w:t>орма документа</w:t>
            </w:r>
            <w:r w:rsidR="00575E78">
              <w:t>, о</w:t>
            </w:r>
            <w:r w:rsidR="00575E78" w:rsidRPr="00575E78">
              <w:t>снование существования требования о возврате долга</w:t>
            </w:r>
            <w:r w:rsidR="00575E78">
              <w:t>, к</w:t>
            </w:r>
            <w:r w:rsidR="00575E78" w:rsidRPr="00575E78">
              <w:t>то несет ответственность за исполнение обязательства?</w:t>
            </w:r>
            <w:r w:rsidR="00575E78">
              <w:t xml:space="preserve"> </w:t>
            </w:r>
            <w:r w:rsidR="00575E78" w:rsidRPr="00575E78">
              <w:t>Как, каким образом происходит взыскание суммы, если должник не выполняет обязательство по возврату долга?</w:t>
            </w:r>
            <w:r w:rsidR="00575E78">
              <w:t xml:space="preserve"> </w:t>
            </w:r>
            <w:r w:rsidR="00575E78" w:rsidRPr="00575E78">
              <w:t>Ликвидность инструмента</w:t>
            </w:r>
            <w:r w:rsidR="00575E78">
              <w:t>)</w:t>
            </w:r>
          </w:p>
          <w:p w14:paraId="34835DD7" w14:textId="012E5353" w:rsidR="00D6498F" w:rsidRPr="00A07BBD" w:rsidRDefault="00D6498F" w:rsidP="009B4B85">
            <w:pPr>
              <w:widowControl w:val="0"/>
              <w:jc w:val="both"/>
            </w:pPr>
          </w:p>
        </w:tc>
      </w:tr>
      <w:tr w:rsidR="00D6498F" w:rsidRPr="008746E9" w14:paraId="2591E29C" w14:textId="77777777" w:rsidTr="00D6498F">
        <w:tc>
          <w:tcPr>
            <w:tcW w:w="5000" w:type="pct"/>
            <w:gridSpan w:val="4"/>
            <w:shd w:val="clear" w:color="auto" w:fill="auto"/>
          </w:tcPr>
          <w:p w14:paraId="3248953C" w14:textId="374AAEB6" w:rsidR="00D6498F" w:rsidRDefault="00350D51" w:rsidP="009B4B85">
            <w:pPr>
              <w:widowControl w:val="0"/>
              <w:rPr>
                <w:b/>
              </w:rPr>
            </w:pPr>
            <w:r w:rsidRPr="00517E14">
              <w:rPr>
                <w:sz w:val="20"/>
                <w:szCs w:val="20"/>
              </w:rPr>
              <w:lastRenderedPageBreak/>
              <w:t>ОП «Экономика и бизнес», Профиль: "Экономика и финансы топливно-энергетического комплекса"</w:t>
            </w:r>
          </w:p>
        </w:tc>
      </w:tr>
      <w:tr w:rsidR="00350D51" w:rsidRPr="008746E9" w14:paraId="34423236" w14:textId="77777777" w:rsidTr="00350D51">
        <w:tc>
          <w:tcPr>
            <w:tcW w:w="764" w:type="pct"/>
          </w:tcPr>
          <w:p w14:paraId="3F6F56F8" w14:textId="77777777" w:rsidR="00350D51" w:rsidRDefault="00350D51" w:rsidP="009B4B85">
            <w:pPr>
              <w:widowControl w:val="0"/>
            </w:pPr>
            <w:r>
              <w:t>ПКП-3</w:t>
            </w:r>
          </w:p>
          <w:p w14:paraId="76E0B3EE" w14:textId="2D684E4C" w:rsidR="00350D51" w:rsidRPr="006357F8" w:rsidRDefault="00350D51" w:rsidP="009B4B85">
            <w:pPr>
              <w:widowControl w:val="0"/>
            </w:pPr>
            <w:r>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tc>
        <w:tc>
          <w:tcPr>
            <w:tcW w:w="972" w:type="pct"/>
          </w:tcPr>
          <w:p w14:paraId="74438133" w14:textId="77777777" w:rsidR="00350D51" w:rsidRDefault="00350D51" w:rsidP="009B4B85">
            <w:pPr>
              <w:widowControl w:val="0"/>
              <w:tabs>
                <w:tab w:val="left" w:pos="540"/>
              </w:tabs>
              <w:contextualSpacing/>
              <w:jc w:val="both"/>
            </w:pPr>
            <w:r>
              <w:t>1.Проводит сбор, обработку и статистический анализ тенденции развития финансовых и энергетических рынков в России и за рубежом</w:t>
            </w:r>
          </w:p>
          <w:p w14:paraId="5CC06A93" w14:textId="77777777" w:rsidR="00350D51" w:rsidRDefault="00350D51" w:rsidP="009B4B85">
            <w:pPr>
              <w:widowControl w:val="0"/>
              <w:tabs>
                <w:tab w:val="left" w:pos="540"/>
              </w:tabs>
              <w:contextualSpacing/>
              <w:jc w:val="both"/>
            </w:pPr>
          </w:p>
          <w:p w14:paraId="5CC57CB7" w14:textId="77777777" w:rsidR="00350D51" w:rsidRDefault="00350D51" w:rsidP="009B4B85">
            <w:pPr>
              <w:widowControl w:val="0"/>
            </w:pPr>
          </w:p>
          <w:p w14:paraId="1F4E673A" w14:textId="77777777" w:rsidR="00350D51" w:rsidRDefault="00350D51" w:rsidP="009B4B85">
            <w:pPr>
              <w:widowControl w:val="0"/>
            </w:pPr>
          </w:p>
          <w:p w14:paraId="1DDAE162" w14:textId="77777777" w:rsidR="00350D51" w:rsidRDefault="00350D51" w:rsidP="009B4B85">
            <w:pPr>
              <w:widowControl w:val="0"/>
            </w:pPr>
          </w:p>
          <w:p w14:paraId="710520C0" w14:textId="77777777" w:rsidR="00350D51" w:rsidRDefault="00350D51" w:rsidP="009B4B85">
            <w:pPr>
              <w:widowControl w:val="0"/>
            </w:pPr>
          </w:p>
          <w:p w14:paraId="6CC64FC5" w14:textId="77777777" w:rsidR="00350D51" w:rsidRDefault="00350D51" w:rsidP="009B4B85">
            <w:pPr>
              <w:widowControl w:val="0"/>
            </w:pPr>
          </w:p>
          <w:p w14:paraId="0EEF39AC" w14:textId="77777777" w:rsidR="00350D51" w:rsidRDefault="00350D51" w:rsidP="009B4B85">
            <w:pPr>
              <w:widowControl w:val="0"/>
            </w:pPr>
          </w:p>
          <w:p w14:paraId="0A842DC4" w14:textId="77777777" w:rsidR="00350D51" w:rsidRDefault="00350D51" w:rsidP="009B4B85">
            <w:pPr>
              <w:widowControl w:val="0"/>
            </w:pPr>
          </w:p>
          <w:p w14:paraId="0BDC671D" w14:textId="77777777" w:rsidR="00350D51" w:rsidRDefault="00350D51" w:rsidP="009B4B85">
            <w:pPr>
              <w:widowControl w:val="0"/>
            </w:pPr>
          </w:p>
          <w:p w14:paraId="216C6BC6" w14:textId="77777777" w:rsidR="00350D51" w:rsidRDefault="00350D51" w:rsidP="009B4B85">
            <w:pPr>
              <w:widowControl w:val="0"/>
            </w:pPr>
          </w:p>
          <w:p w14:paraId="5936FF06" w14:textId="77777777" w:rsidR="00575E78" w:rsidRDefault="00575E78" w:rsidP="009B4B85">
            <w:pPr>
              <w:widowControl w:val="0"/>
            </w:pPr>
          </w:p>
          <w:p w14:paraId="2563A527" w14:textId="576F5329" w:rsidR="00350D51" w:rsidRPr="006357F8" w:rsidRDefault="00350D51" w:rsidP="009B4B85">
            <w:pPr>
              <w:widowControl w:val="0"/>
            </w:pPr>
            <w:r>
              <w:t>2.Анализирует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1180" w:type="pct"/>
          </w:tcPr>
          <w:p w14:paraId="181EB873" w14:textId="77777777" w:rsidR="00364DA7" w:rsidRPr="00364DA7" w:rsidRDefault="00364DA7" w:rsidP="009B4B85">
            <w:pPr>
              <w:widowControl w:val="0"/>
              <w:tabs>
                <w:tab w:val="left" w:pos="540"/>
              </w:tabs>
              <w:contextualSpacing/>
              <w:jc w:val="both"/>
            </w:pPr>
            <w:r w:rsidRPr="00364DA7">
              <w:rPr>
                <w:b/>
                <w:i/>
              </w:rPr>
              <w:t>Знать</w:t>
            </w:r>
            <w:r w:rsidRPr="00364DA7">
              <w:rPr>
                <w:i/>
              </w:rPr>
              <w:t xml:space="preserve"> </w:t>
            </w:r>
            <w:r w:rsidRPr="00364DA7">
              <w:t>тенденции развития финансовых рынков в России и за рубежом</w:t>
            </w:r>
          </w:p>
          <w:p w14:paraId="50800B15" w14:textId="77777777" w:rsidR="00364DA7" w:rsidRPr="00364DA7" w:rsidRDefault="00364DA7" w:rsidP="009B4B85">
            <w:pPr>
              <w:widowControl w:val="0"/>
              <w:tabs>
                <w:tab w:val="left" w:pos="540"/>
              </w:tabs>
              <w:contextualSpacing/>
              <w:jc w:val="both"/>
            </w:pPr>
            <w:r w:rsidRPr="00364DA7">
              <w:rPr>
                <w:b/>
                <w:i/>
              </w:rPr>
              <w:t>Уметь</w:t>
            </w:r>
            <w:r w:rsidRPr="00364DA7">
              <w:t xml:space="preserve"> собрать, обработать и проанализировать информацию о развитии финансовых рынков в России и за рубежом</w:t>
            </w:r>
          </w:p>
          <w:p w14:paraId="5B35F613" w14:textId="77777777" w:rsidR="00364DA7" w:rsidRPr="00364DA7" w:rsidRDefault="00364DA7" w:rsidP="009B4B85">
            <w:pPr>
              <w:widowControl w:val="0"/>
              <w:tabs>
                <w:tab w:val="left" w:pos="540"/>
              </w:tabs>
              <w:contextualSpacing/>
              <w:jc w:val="both"/>
            </w:pPr>
          </w:p>
          <w:p w14:paraId="4DBAEECB" w14:textId="77777777" w:rsidR="00575E78" w:rsidRDefault="00575E78" w:rsidP="009B4B85">
            <w:pPr>
              <w:widowControl w:val="0"/>
              <w:tabs>
                <w:tab w:val="left" w:pos="540"/>
              </w:tabs>
              <w:contextualSpacing/>
              <w:jc w:val="both"/>
              <w:rPr>
                <w:i/>
              </w:rPr>
            </w:pPr>
          </w:p>
          <w:p w14:paraId="1767CDCC" w14:textId="77777777" w:rsidR="00575E78" w:rsidRDefault="00575E78" w:rsidP="009B4B85">
            <w:pPr>
              <w:widowControl w:val="0"/>
              <w:tabs>
                <w:tab w:val="left" w:pos="540"/>
              </w:tabs>
              <w:contextualSpacing/>
              <w:jc w:val="both"/>
              <w:rPr>
                <w:i/>
              </w:rPr>
            </w:pPr>
          </w:p>
          <w:p w14:paraId="044EBBBE" w14:textId="77777777" w:rsidR="00575E78" w:rsidRDefault="00575E78" w:rsidP="009B4B85">
            <w:pPr>
              <w:widowControl w:val="0"/>
              <w:tabs>
                <w:tab w:val="left" w:pos="540"/>
              </w:tabs>
              <w:contextualSpacing/>
              <w:jc w:val="both"/>
              <w:rPr>
                <w:i/>
              </w:rPr>
            </w:pPr>
          </w:p>
          <w:p w14:paraId="5B851714" w14:textId="77777777" w:rsidR="00575E78" w:rsidRDefault="00575E78" w:rsidP="009B4B85">
            <w:pPr>
              <w:widowControl w:val="0"/>
              <w:tabs>
                <w:tab w:val="left" w:pos="540"/>
              </w:tabs>
              <w:contextualSpacing/>
              <w:jc w:val="both"/>
              <w:rPr>
                <w:i/>
              </w:rPr>
            </w:pPr>
          </w:p>
          <w:p w14:paraId="1BD336CE" w14:textId="77777777" w:rsidR="00575E78" w:rsidRDefault="00575E78" w:rsidP="009B4B85">
            <w:pPr>
              <w:widowControl w:val="0"/>
              <w:tabs>
                <w:tab w:val="left" w:pos="540"/>
              </w:tabs>
              <w:contextualSpacing/>
              <w:jc w:val="both"/>
              <w:rPr>
                <w:i/>
              </w:rPr>
            </w:pPr>
          </w:p>
          <w:p w14:paraId="10EA3CD4" w14:textId="77777777" w:rsidR="00575E78" w:rsidRDefault="00575E78" w:rsidP="009B4B85">
            <w:pPr>
              <w:widowControl w:val="0"/>
              <w:tabs>
                <w:tab w:val="left" w:pos="540"/>
              </w:tabs>
              <w:contextualSpacing/>
              <w:jc w:val="both"/>
              <w:rPr>
                <w:i/>
              </w:rPr>
            </w:pPr>
          </w:p>
          <w:p w14:paraId="052C4924" w14:textId="77777777" w:rsidR="00575E78" w:rsidRDefault="00575E78" w:rsidP="009B4B85">
            <w:pPr>
              <w:widowControl w:val="0"/>
              <w:tabs>
                <w:tab w:val="left" w:pos="540"/>
              </w:tabs>
              <w:contextualSpacing/>
              <w:jc w:val="both"/>
              <w:rPr>
                <w:i/>
              </w:rPr>
            </w:pPr>
          </w:p>
          <w:p w14:paraId="0EFE9F6E" w14:textId="77777777" w:rsidR="00575E78" w:rsidRDefault="00575E78" w:rsidP="009B4B85">
            <w:pPr>
              <w:widowControl w:val="0"/>
              <w:tabs>
                <w:tab w:val="left" w:pos="540"/>
              </w:tabs>
              <w:contextualSpacing/>
              <w:jc w:val="both"/>
              <w:rPr>
                <w:i/>
              </w:rPr>
            </w:pPr>
          </w:p>
          <w:p w14:paraId="402E21C0" w14:textId="77777777" w:rsidR="00364DA7" w:rsidRPr="00364DA7" w:rsidRDefault="00364DA7" w:rsidP="009B4B85">
            <w:pPr>
              <w:widowControl w:val="0"/>
              <w:tabs>
                <w:tab w:val="left" w:pos="540"/>
              </w:tabs>
              <w:contextualSpacing/>
              <w:jc w:val="both"/>
            </w:pPr>
            <w:r w:rsidRPr="00364DA7">
              <w:rPr>
                <w:b/>
                <w:i/>
              </w:rPr>
              <w:t>Знать</w:t>
            </w:r>
            <w:r w:rsidRPr="00364DA7">
              <w:t>, как развитие финансового рынка влияет на состояние компаний, включая долгосрочную перспективу</w:t>
            </w:r>
          </w:p>
          <w:p w14:paraId="5CF84F2F" w14:textId="388DDD3C" w:rsidR="00350D51" w:rsidRPr="00350D51" w:rsidRDefault="00364DA7" w:rsidP="009B4B85">
            <w:pPr>
              <w:widowControl w:val="0"/>
            </w:pPr>
            <w:r w:rsidRPr="00575E78">
              <w:rPr>
                <w:b/>
                <w:i/>
              </w:rPr>
              <w:t>Уметь</w:t>
            </w:r>
            <w:r w:rsidRPr="00364DA7">
              <w:t xml:space="preserve"> использовать информацию о развитии финансовых рынков для принятия решений и рекомендаций по повышению устойчивости компаний, включающих </w:t>
            </w:r>
            <w:r w:rsidRPr="00364DA7">
              <w:lastRenderedPageBreak/>
              <w:t>построение долгосрочных трендов</w:t>
            </w:r>
          </w:p>
        </w:tc>
        <w:tc>
          <w:tcPr>
            <w:tcW w:w="2084" w:type="pct"/>
            <w:shd w:val="clear" w:color="auto" w:fill="auto"/>
          </w:tcPr>
          <w:p w14:paraId="541A8FF7" w14:textId="77777777" w:rsidR="00350D51" w:rsidRDefault="00350D51" w:rsidP="009B4B85">
            <w:pPr>
              <w:widowControl w:val="0"/>
              <w:tabs>
                <w:tab w:val="left" w:pos="317"/>
              </w:tabs>
              <w:jc w:val="both"/>
            </w:pPr>
            <w:r>
              <w:lastRenderedPageBreak/>
              <w:t xml:space="preserve">Задание 1. </w:t>
            </w:r>
            <w:r w:rsidRPr="000B77FE">
              <w:t>Выполните кейс «Анализ депозитов в коммерческих банках»</w:t>
            </w:r>
          </w:p>
          <w:p w14:paraId="1A11C748" w14:textId="77777777" w:rsidR="00350D51" w:rsidRPr="000B77FE" w:rsidRDefault="00350D51" w:rsidP="009B4B85">
            <w:pPr>
              <w:widowControl w:val="0"/>
              <w:tabs>
                <w:tab w:val="left" w:pos="317"/>
              </w:tabs>
              <w:jc w:val="both"/>
            </w:pPr>
          </w:p>
          <w:p w14:paraId="3716D2C0" w14:textId="77777777" w:rsidR="00350D51" w:rsidRPr="000B77FE" w:rsidRDefault="00350D51" w:rsidP="009B4B85">
            <w:pPr>
              <w:widowControl w:val="0"/>
              <w:tabs>
                <w:tab w:val="left" w:pos="317"/>
              </w:tabs>
              <w:jc w:val="both"/>
            </w:pPr>
            <w:r w:rsidRPr="000B77FE">
              <w:t>Выберите 2 любых коммерческих банка и проанализируйте предложения этих банков для физических лиц по размещению денежных средств на денежные счета и во вклады. Заполните таблицу, включив в нее 5 наиболее привлекательных, с вашей точки зрения, видов вложений в эти банки по следующим характеристикам (выбрать 1 вариант по каждой номинации из предложений двух банков):</w:t>
            </w:r>
          </w:p>
          <w:p w14:paraId="019FCF12" w14:textId="77777777" w:rsidR="00350D51" w:rsidRPr="000B77FE" w:rsidRDefault="00350D51" w:rsidP="009B4B85">
            <w:pPr>
              <w:widowControl w:val="0"/>
              <w:tabs>
                <w:tab w:val="left" w:pos="317"/>
              </w:tabs>
              <w:jc w:val="both"/>
            </w:pPr>
            <w:r w:rsidRPr="000B77FE">
              <w:t>1.</w:t>
            </w:r>
            <w:r w:rsidRPr="000B77FE">
              <w:tab/>
              <w:t>долгосрочный вклад</w:t>
            </w:r>
          </w:p>
          <w:p w14:paraId="6AD7854E" w14:textId="77777777" w:rsidR="00350D51" w:rsidRPr="000B77FE" w:rsidRDefault="00350D51" w:rsidP="009B4B85">
            <w:pPr>
              <w:widowControl w:val="0"/>
              <w:tabs>
                <w:tab w:val="left" w:pos="317"/>
              </w:tabs>
              <w:jc w:val="both"/>
            </w:pPr>
            <w:r w:rsidRPr="000B77FE">
              <w:t>2.</w:t>
            </w:r>
            <w:r w:rsidRPr="000B77FE">
              <w:tab/>
              <w:t>валютный вклад (счет)</w:t>
            </w:r>
          </w:p>
          <w:p w14:paraId="69220223" w14:textId="77777777" w:rsidR="00350D51" w:rsidRPr="000B77FE" w:rsidRDefault="00350D51" w:rsidP="009B4B85">
            <w:pPr>
              <w:widowControl w:val="0"/>
              <w:tabs>
                <w:tab w:val="left" w:pos="317"/>
              </w:tabs>
              <w:jc w:val="both"/>
            </w:pPr>
            <w:r w:rsidRPr="000B77FE">
              <w:t>3.</w:t>
            </w:r>
            <w:r w:rsidRPr="000B77FE">
              <w:tab/>
              <w:t>высокодоходный вклад</w:t>
            </w:r>
          </w:p>
          <w:p w14:paraId="58B8E762" w14:textId="77777777" w:rsidR="00350D51" w:rsidRPr="000B77FE" w:rsidRDefault="00350D51" w:rsidP="009B4B85">
            <w:pPr>
              <w:widowControl w:val="0"/>
              <w:tabs>
                <w:tab w:val="left" w:pos="317"/>
              </w:tabs>
              <w:jc w:val="both"/>
            </w:pPr>
            <w:r w:rsidRPr="000B77FE">
              <w:t>4.</w:t>
            </w:r>
            <w:r w:rsidRPr="000B77FE">
              <w:tab/>
              <w:t>счет «до востребования»</w:t>
            </w:r>
          </w:p>
          <w:p w14:paraId="48917F4E" w14:textId="77777777" w:rsidR="00350D51" w:rsidRDefault="00350D51" w:rsidP="009B4B85">
            <w:pPr>
              <w:widowControl w:val="0"/>
            </w:pPr>
            <w:r>
              <w:t xml:space="preserve">5.   </w:t>
            </w:r>
            <w:r w:rsidRPr="000B77FE">
              <w:t>вклад с дополнительными опциями</w:t>
            </w:r>
          </w:p>
          <w:p w14:paraId="091CFB2B" w14:textId="77777777" w:rsidR="00350D51" w:rsidRDefault="00350D51" w:rsidP="009B4B85">
            <w:pPr>
              <w:widowControl w:val="0"/>
            </w:pPr>
          </w:p>
          <w:p w14:paraId="3DE6CD2C" w14:textId="77777777" w:rsidR="00350D51" w:rsidRDefault="00350D51" w:rsidP="009B4B85">
            <w:pPr>
              <w:widowControl w:val="0"/>
            </w:pPr>
            <w:r>
              <w:t>Задание 1. Определите, верны (В) или неверны (Н) следующие утверждения, и обоснуйте свою точку зрения.</w:t>
            </w:r>
          </w:p>
          <w:p w14:paraId="5A59E833" w14:textId="77777777" w:rsidR="00350D51" w:rsidRDefault="00350D51" w:rsidP="009B4B85">
            <w:pPr>
              <w:widowControl w:val="0"/>
            </w:pPr>
          </w:p>
          <w:p w14:paraId="462DD6DA" w14:textId="77777777" w:rsidR="00350D51" w:rsidRDefault="00350D51" w:rsidP="009B4B85">
            <w:pPr>
              <w:widowControl w:val="0"/>
            </w:pPr>
            <w:r>
              <w:t>1.</w:t>
            </w:r>
            <w:r>
              <w:tab/>
              <w:t>Краудфандинг – это привлечение финансирования без посредника</w:t>
            </w:r>
          </w:p>
          <w:p w14:paraId="6798395E" w14:textId="77777777" w:rsidR="00350D51" w:rsidRDefault="00350D51" w:rsidP="009B4B85">
            <w:pPr>
              <w:widowControl w:val="0"/>
            </w:pPr>
            <w:r>
              <w:t>2.</w:t>
            </w:r>
            <w:r>
              <w:tab/>
              <w:t>Краудфандинг снижает риски инвестирования</w:t>
            </w:r>
          </w:p>
          <w:p w14:paraId="55DDB2A0" w14:textId="77777777" w:rsidR="00350D51" w:rsidRDefault="00350D51" w:rsidP="009B4B85">
            <w:pPr>
              <w:widowControl w:val="0"/>
            </w:pPr>
            <w:r>
              <w:t>3.</w:t>
            </w:r>
            <w:r>
              <w:tab/>
              <w:t>Криптовалюта – это деньги</w:t>
            </w:r>
          </w:p>
          <w:p w14:paraId="351A780C" w14:textId="77777777" w:rsidR="00350D51" w:rsidRDefault="00350D51" w:rsidP="009B4B85">
            <w:pPr>
              <w:widowControl w:val="0"/>
            </w:pPr>
            <w:r>
              <w:t>4.</w:t>
            </w:r>
            <w:r>
              <w:tab/>
              <w:t>Криптовалюта – это иностранная цифровая валюта</w:t>
            </w:r>
          </w:p>
          <w:p w14:paraId="537C289E" w14:textId="77777777" w:rsidR="00350D51" w:rsidRDefault="00350D51" w:rsidP="009B4B85">
            <w:pPr>
              <w:widowControl w:val="0"/>
            </w:pPr>
            <w:r>
              <w:t>5.</w:t>
            </w:r>
            <w:r>
              <w:tab/>
            </w:r>
            <w:proofErr w:type="spellStart"/>
            <w:r>
              <w:t>Блокчейн</w:t>
            </w:r>
            <w:proofErr w:type="spellEnd"/>
            <w:r>
              <w:t xml:space="preserve"> можно использовать только для операций</w:t>
            </w:r>
            <w:r>
              <w:tab/>
              <w:t xml:space="preserve"> с криптовалютой</w:t>
            </w:r>
          </w:p>
          <w:p w14:paraId="3B2C799C" w14:textId="5D2F2172" w:rsidR="00350D51" w:rsidRPr="00E6707A" w:rsidRDefault="00350D51" w:rsidP="009B4B85">
            <w:pPr>
              <w:widowControl w:val="0"/>
            </w:pPr>
            <w:r>
              <w:t>6.</w:t>
            </w:r>
            <w:r>
              <w:tab/>
              <w:t xml:space="preserve">При прочих равных условиях получение займа посредством </w:t>
            </w:r>
            <w:r>
              <w:lastRenderedPageBreak/>
              <w:t>размещения облигаций выгоднее для эмитента, чем получение банковского кредита</w:t>
            </w:r>
          </w:p>
        </w:tc>
      </w:tr>
      <w:tr w:rsidR="00350D51" w:rsidRPr="008746E9" w14:paraId="53257B5C" w14:textId="77777777" w:rsidTr="00D6498F">
        <w:tc>
          <w:tcPr>
            <w:tcW w:w="5000" w:type="pct"/>
            <w:gridSpan w:val="4"/>
            <w:shd w:val="clear" w:color="auto" w:fill="auto"/>
          </w:tcPr>
          <w:p w14:paraId="07729E09" w14:textId="3C88E7BE" w:rsidR="00350D51" w:rsidRDefault="00350D51" w:rsidP="009B4B85">
            <w:pPr>
              <w:widowControl w:val="0"/>
              <w:rPr>
                <w:b/>
              </w:rPr>
            </w:pPr>
            <w:r w:rsidRPr="00DC0EA0">
              <w:rPr>
                <w:sz w:val="20"/>
                <w:szCs w:val="20"/>
              </w:rPr>
              <w:lastRenderedPageBreak/>
              <w:t>ОП «Корпоративные финансы», Профиль: "Корпоративные финансы"</w:t>
            </w:r>
          </w:p>
        </w:tc>
      </w:tr>
      <w:tr w:rsidR="00350D51" w:rsidRPr="008746E9" w14:paraId="60E3A97D" w14:textId="77777777" w:rsidTr="00350D51">
        <w:tc>
          <w:tcPr>
            <w:tcW w:w="764" w:type="pct"/>
          </w:tcPr>
          <w:p w14:paraId="69871416" w14:textId="77777777" w:rsidR="00350D51" w:rsidRDefault="00350D51" w:rsidP="009B4B85">
            <w:pPr>
              <w:widowControl w:val="0"/>
            </w:pPr>
            <w:r>
              <w:t>ПКП-4</w:t>
            </w:r>
          </w:p>
          <w:p w14:paraId="625AFCA1" w14:textId="7E1A7691" w:rsidR="00350D51" w:rsidRPr="006357F8" w:rsidRDefault="00350D51" w:rsidP="009B4B85">
            <w:pPr>
              <w:widowControl w:val="0"/>
            </w:pPr>
            <w:r>
              <w:t>Способность выявлять тенденции развития финансового рынка, в том числе рынка ценных бумаг, Российской Федерации и зарубежных стран</w:t>
            </w:r>
          </w:p>
        </w:tc>
        <w:tc>
          <w:tcPr>
            <w:tcW w:w="972" w:type="pct"/>
          </w:tcPr>
          <w:p w14:paraId="5D81A5A0" w14:textId="77777777" w:rsidR="00350D51" w:rsidRDefault="00350D51" w:rsidP="009B4B85">
            <w:pPr>
              <w:widowControl w:val="0"/>
              <w:tabs>
                <w:tab w:val="left" w:pos="540"/>
              </w:tabs>
              <w:contextualSpacing/>
              <w:jc w:val="both"/>
            </w:pPr>
            <w:r>
              <w:t>1.Грамотно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p w14:paraId="51BBD200" w14:textId="77777777" w:rsidR="00350D51" w:rsidRDefault="00350D51" w:rsidP="009B4B85">
            <w:pPr>
              <w:widowControl w:val="0"/>
              <w:tabs>
                <w:tab w:val="left" w:pos="540"/>
              </w:tabs>
              <w:contextualSpacing/>
              <w:jc w:val="both"/>
            </w:pPr>
          </w:p>
          <w:p w14:paraId="2D7432E7" w14:textId="77777777" w:rsidR="00350D51" w:rsidRDefault="00350D51" w:rsidP="009B4B85">
            <w:pPr>
              <w:widowControl w:val="0"/>
            </w:pPr>
          </w:p>
          <w:p w14:paraId="5DD186C8" w14:textId="77777777" w:rsidR="00350D51" w:rsidRDefault="00350D51" w:rsidP="009B4B85">
            <w:pPr>
              <w:widowControl w:val="0"/>
            </w:pPr>
          </w:p>
          <w:p w14:paraId="4A2C8FB5" w14:textId="77777777" w:rsidR="00350D51" w:rsidRDefault="00350D51" w:rsidP="009B4B85">
            <w:pPr>
              <w:widowControl w:val="0"/>
            </w:pPr>
          </w:p>
          <w:p w14:paraId="2A91DF8F" w14:textId="77777777" w:rsidR="00350D51" w:rsidRDefault="00350D51" w:rsidP="009B4B85">
            <w:pPr>
              <w:widowControl w:val="0"/>
            </w:pPr>
          </w:p>
          <w:p w14:paraId="393A2B65" w14:textId="77777777" w:rsidR="00350D51" w:rsidRDefault="00350D51" w:rsidP="009B4B85">
            <w:pPr>
              <w:widowControl w:val="0"/>
            </w:pPr>
          </w:p>
          <w:p w14:paraId="079F8F3F" w14:textId="77777777" w:rsidR="00350D51" w:rsidRDefault="00350D51" w:rsidP="009B4B85">
            <w:pPr>
              <w:widowControl w:val="0"/>
            </w:pPr>
          </w:p>
          <w:p w14:paraId="58EAF58C" w14:textId="77777777" w:rsidR="00350D51" w:rsidRDefault="00350D51" w:rsidP="009B4B85">
            <w:pPr>
              <w:widowControl w:val="0"/>
            </w:pPr>
          </w:p>
          <w:p w14:paraId="48DAD3C0" w14:textId="77777777" w:rsidR="00350D51" w:rsidRDefault="00350D51" w:rsidP="009B4B85">
            <w:pPr>
              <w:widowControl w:val="0"/>
            </w:pPr>
          </w:p>
          <w:p w14:paraId="5CE60712" w14:textId="77777777" w:rsidR="00575E78" w:rsidRDefault="00575E78" w:rsidP="009B4B85">
            <w:pPr>
              <w:widowControl w:val="0"/>
            </w:pPr>
          </w:p>
          <w:p w14:paraId="7FAA1294" w14:textId="77777777" w:rsidR="00575E78" w:rsidRDefault="00575E78" w:rsidP="009B4B85">
            <w:pPr>
              <w:widowControl w:val="0"/>
            </w:pPr>
          </w:p>
          <w:p w14:paraId="3A97BE30" w14:textId="77777777" w:rsidR="00575E78" w:rsidRDefault="00575E78" w:rsidP="009B4B85">
            <w:pPr>
              <w:widowControl w:val="0"/>
            </w:pPr>
          </w:p>
          <w:p w14:paraId="6A680C2E" w14:textId="77777777" w:rsidR="00575E78" w:rsidRDefault="00575E78" w:rsidP="009B4B85">
            <w:pPr>
              <w:widowControl w:val="0"/>
            </w:pPr>
          </w:p>
          <w:p w14:paraId="34A82B43" w14:textId="77777777" w:rsidR="00575E78" w:rsidRDefault="00575E78" w:rsidP="009B4B85">
            <w:pPr>
              <w:widowControl w:val="0"/>
            </w:pPr>
          </w:p>
          <w:p w14:paraId="3290680E" w14:textId="77777777" w:rsidR="00575E78" w:rsidRDefault="00575E78" w:rsidP="009B4B85">
            <w:pPr>
              <w:widowControl w:val="0"/>
            </w:pPr>
          </w:p>
          <w:p w14:paraId="579A9D54" w14:textId="0DFA4911" w:rsidR="00350D51" w:rsidRPr="006357F8" w:rsidRDefault="00350D51" w:rsidP="009B4B85">
            <w:pPr>
              <w:widowControl w:val="0"/>
            </w:pPr>
            <w:r w:rsidRPr="007271C4">
              <w:t>2.Выделяет и описывает современные тенденции развития финансового рынка, в том числе рынка ценных бумаг, Российской Федерации и зарубежных стран</w:t>
            </w:r>
          </w:p>
        </w:tc>
        <w:tc>
          <w:tcPr>
            <w:tcW w:w="1180" w:type="pct"/>
          </w:tcPr>
          <w:p w14:paraId="68C5C42D" w14:textId="77777777" w:rsidR="00364DA7" w:rsidRPr="00364DA7" w:rsidRDefault="00364DA7" w:rsidP="009B4B85">
            <w:pPr>
              <w:widowControl w:val="0"/>
              <w:tabs>
                <w:tab w:val="left" w:pos="540"/>
              </w:tabs>
              <w:contextualSpacing/>
              <w:jc w:val="both"/>
            </w:pPr>
            <w:r w:rsidRPr="00364DA7">
              <w:rPr>
                <w:b/>
                <w:i/>
              </w:rPr>
              <w:t>Знать</w:t>
            </w:r>
            <w:r w:rsidRPr="00364DA7">
              <w:rPr>
                <w:b/>
              </w:rPr>
              <w:t xml:space="preserve"> </w:t>
            </w:r>
            <w:r w:rsidRPr="00364DA7">
              <w:t>основные модели</w:t>
            </w:r>
          </w:p>
          <w:p w14:paraId="0603DAE0" w14:textId="77777777" w:rsidR="00364DA7" w:rsidRPr="00364DA7" w:rsidRDefault="00364DA7" w:rsidP="009B4B85">
            <w:pPr>
              <w:widowControl w:val="0"/>
              <w:tabs>
                <w:tab w:val="left" w:pos="540"/>
              </w:tabs>
              <w:contextualSpacing/>
              <w:jc w:val="both"/>
            </w:pPr>
            <w:r w:rsidRPr="00364DA7">
              <w:t>формирования и управления</w:t>
            </w:r>
          </w:p>
          <w:p w14:paraId="5CF085C3" w14:textId="77777777" w:rsidR="00364DA7" w:rsidRPr="00364DA7" w:rsidRDefault="00364DA7" w:rsidP="009B4B85">
            <w:pPr>
              <w:widowControl w:val="0"/>
              <w:tabs>
                <w:tab w:val="left" w:pos="540"/>
              </w:tabs>
              <w:contextualSpacing/>
              <w:jc w:val="both"/>
            </w:pPr>
            <w:r w:rsidRPr="00364DA7">
              <w:t>инвестиционным портфелем</w:t>
            </w:r>
          </w:p>
          <w:p w14:paraId="12486122" w14:textId="77777777" w:rsidR="00364DA7" w:rsidRPr="00364DA7" w:rsidRDefault="00364DA7" w:rsidP="009B4B85">
            <w:pPr>
              <w:widowControl w:val="0"/>
              <w:tabs>
                <w:tab w:val="left" w:pos="540"/>
              </w:tabs>
              <w:contextualSpacing/>
              <w:jc w:val="both"/>
            </w:pPr>
            <w:r w:rsidRPr="00364DA7">
              <w:t>компании</w:t>
            </w:r>
          </w:p>
          <w:p w14:paraId="7DC32047" w14:textId="77777777" w:rsidR="00364DA7" w:rsidRPr="00364DA7" w:rsidRDefault="00364DA7" w:rsidP="009B4B85">
            <w:pPr>
              <w:widowControl w:val="0"/>
              <w:tabs>
                <w:tab w:val="left" w:pos="540"/>
              </w:tabs>
              <w:contextualSpacing/>
              <w:jc w:val="both"/>
            </w:pPr>
            <w:r w:rsidRPr="00364DA7">
              <w:rPr>
                <w:b/>
                <w:i/>
              </w:rPr>
              <w:t>Уметь</w:t>
            </w:r>
            <w:r w:rsidRPr="00364DA7">
              <w:rPr>
                <w:b/>
              </w:rPr>
              <w:t xml:space="preserve"> </w:t>
            </w:r>
            <w:r w:rsidRPr="00364DA7">
              <w:t>оценивать</w:t>
            </w:r>
          </w:p>
          <w:p w14:paraId="41BA3635" w14:textId="77777777" w:rsidR="00364DA7" w:rsidRPr="00364DA7" w:rsidRDefault="00364DA7" w:rsidP="009B4B85">
            <w:pPr>
              <w:widowControl w:val="0"/>
              <w:tabs>
                <w:tab w:val="left" w:pos="540"/>
              </w:tabs>
              <w:contextualSpacing/>
              <w:jc w:val="both"/>
            </w:pPr>
            <w:r w:rsidRPr="00364DA7">
              <w:t>эффективность инвестиционных</w:t>
            </w:r>
          </w:p>
          <w:p w14:paraId="1FBE772F" w14:textId="77777777" w:rsidR="00364DA7" w:rsidRPr="00364DA7" w:rsidRDefault="00364DA7" w:rsidP="009B4B85">
            <w:pPr>
              <w:widowControl w:val="0"/>
              <w:tabs>
                <w:tab w:val="left" w:pos="540"/>
              </w:tabs>
              <w:contextualSpacing/>
              <w:jc w:val="both"/>
            </w:pPr>
            <w:r w:rsidRPr="00364DA7">
              <w:t>решений при формировании</w:t>
            </w:r>
          </w:p>
          <w:p w14:paraId="68EEF713" w14:textId="77777777" w:rsidR="00364DA7" w:rsidRPr="00364DA7" w:rsidRDefault="00364DA7" w:rsidP="009B4B85">
            <w:pPr>
              <w:widowControl w:val="0"/>
              <w:tabs>
                <w:tab w:val="left" w:pos="540"/>
              </w:tabs>
              <w:contextualSpacing/>
              <w:jc w:val="both"/>
            </w:pPr>
            <w:r w:rsidRPr="00364DA7">
              <w:t>портфеля компании</w:t>
            </w:r>
          </w:p>
          <w:p w14:paraId="32898C2A" w14:textId="77777777" w:rsidR="00364DA7" w:rsidRPr="00364DA7" w:rsidRDefault="00364DA7" w:rsidP="009B4B85">
            <w:pPr>
              <w:widowControl w:val="0"/>
              <w:tabs>
                <w:tab w:val="left" w:pos="540"/>
              </w:tabs>
              <w:contextualSpacing/>
              <w:jc w:val="both"/>
            </w:pPr>
          </w:p>
          <w:p w14:paraId="61D2EF30" w14:textId="77777777" w:rsidR="00364DA7" w:rsidRPr="00364DA7" w:rsidRDefault="00364DA7" w:rsidP="009B4B85">
            <w:pPr>
              <w:widowControl w:val="0"/>
              <w:tabs>
                <w:tab w:val="left" w:pos="540"/>
              </w:tabs>
              <w:contextualSpacing/>
              <w:jc w:val="both"/>
            </w:pPr>
          </w:p>
          <w:p w14:paraId="742EECA9" w14:textId="77777777" w:rsidR="00364DA7" w:rsidRPr="00364DA7" w:rsidRDefault="00364DA7" w:rsidP="009B4B85">
            <w:pPr>
              <w:widowControl w:val="0"/>
              <w:tabs>
                <w:tab w:val="left" w:pos="540"/>
              </w:tabs>
              <w:contextualSpacing/>
              <w:jc w:val="both"/>
              <w:rPr>
                <w:b/>
                <w:i/>
              </w:rPr>
            </w:pPr>
          </w:p>
          <w:p w14:paraId="51DD50CA" w14:textId="77777777" w:rsidR="00575E78" w:rsidRDefault="00575E78" w:rsidP="009B4B85">
            <w:pPr>
              <w:widowControl w:val="0"/>
              <w:tabs>
                <w:tab w:val="left" w:pos="540"/>
              </w:tabs>
              <w:contextualSpacing/>
              <w:jc w:val="both"/>
              <w:rPr>
                <w:b/>
                <w:i/>
              </w:rPr>
            </w:pPr>
          </w:p>
          <w:p w14:paraId="32713EA9" w14:textId="77777777" w:rsidR="00575E78" w:rsidRDefault="00575E78" w:rsidP="009B4B85">
            <w:pPr>
              <w:widowControl w:val="0"/>
              <w:tabs>
                <w:tab w:val="left" w:pos="540"/>
              </w:tabs>
              <w:contextualSpacing/>
              <w:jc w:val="both"/>
              <w:rPr>
                <w:b/>
                <w:i/>
              </w:rPr>
            </w:pPr>
          </w:p>
          <w:p w14:paraId="3D7D94BD" w14:textId="77777777" w:rsidR="00575E78" w:rsidRDefault="00575E78" w:rsidP="009B4B85">
            <w:pPr>
              <w:widowControl w:val="0"/>
              <w:tabs>
                <w:tab w:val="left" w:pos="540"/>
              </w:tabs>
              <w:contextualSpacing/>
              <w:jc w:val="both"/>
              <w:rPr>
                <w:b/>
                <w:i/>
              </w:rPr>
            </w:pPr>
          </w:p>
          <w:p w14:paraId="15BFEB1B" w14:textId="77777777" w:rsidR="00575E78" w:rsidRDefault="00575E78" w:rsidP="009B4B85">
            <w:pPr>
              <w:widowControl w:val="0"/>
              <w:tabs>
                <w:tab w:val="left" w:pos="540"/>
              </w:tabs>
              <w:contextualSpacing/>
              <w:jc w:val="both"/>
              <w:rPr>
                <w:b/>
                <w:i/>
              </w:rPr>
            </w:pPr>
          </w:p>
          <w:p w14:paraId="7EAB397B" w14:textId="77777777" w:rsidR="00575E78" w:rsidRDefault="00575E78" w:rsidP="009B4B85">
            <w:pPr>
              <w:widowControl w:val="0"/>
              <w:tabs>
                <w:tab w:val="left" w:pos="540"/>
              </w:tabs>
              <w:contextualSpacing/>
              <w:jc w:val="both"/>
              <w:rPr>
                <w:b/>
                <w:i/>
              </w:rPr>
            </w:pPr>
          </w:p>
          <w:p w14:paraId="09C91940" w14:textId="77777777" w:rsidR="00575E78" w:rsidRDefault="00575E78" w:rsidP="009B4B85">
            <w:pPr>
              <w:widowControl w:val="0"/>
              <w:tabs>
                <w:tab w:val="left" w:pos="540"/>
              </w:tabs>
              <w:contextualSpacing/>
              <w:jc w:val="both"/>
              <w:rPr>
                <w:b/>
                <w:i/>
              </w:rPr>
            </w:pPr>
          </w:p>
          <w:p w14:paraId="02DA5F94" w14:textId="77777777" w:rsidR="00575E78" w:rsidRDefault="00575E78" w:rsidP="009B4B85">
            <w:pPr>
              <w:widowControl w:val="0"/>
              <w:tabs>
                <w:tab w:val="left" w:pos="540"/>
              </w:tabs>
              <w:contextualSpacing/>
              <w:jc w:val="both"/>
              <w:rPr>
                <w:b/>
                <w:i/>
              </w:rPr>
            </w:pPr>
          </w:p>
          <w:p w14:paraId="0E917481" w14:textId="77777777" w:rsidR="00575E78" w:rsidRDefault="00575E78" w:rsidP="009B4B85">
            <w:pPr>
              <w:widowControl w:val="0"/>
              <w:tabs>
                <w:tab w:val="left" w:pos="540"/>
              </w:tabs>
              <w:contextualSpacing/>
              <w:jc w:val="both"/>
              <w:rPr>
                <w:b/>
                <w:i/>
              </w:rPr>
            </w:pPr>
          </w:p>
          <w:p w14:paraId="7D2F3421" w14:textId="77777777" w:rsidR="00575E78" w:rsidRDefault="00575E78" w:rsidP="009B4B85">
            <w:pPr>
              <w:widowControl w:val="0"/>
              <w:tabs>
                <w:tab w:val="left" w:pos="540"/>
              </w:tabs>
              <w:contextualSpacing/>
              <w:jc w:val="both"/>
              <w:rPr>
                <w:b/>
                <w:i/>
              </w:rPr>
            </w:pPr>
          </w:p>
          <w:p w14:paraId="16EFE0D5" w14:textId="77777777" w:rsidR="00575E78" w:rsidRDefault="00575E78" w:rsidP="009B4B85">
            <w:pPr>
              <w:widowControl w:val="0"/>
              <w:tabs>
                <w:tab w:val="left" w:pos="540"/>
              </w:tabs>
              <w:contextualSpacing/>
              <w:jc w:val="both"/>
              <w:rPr>
                <w:b/>
                <w:i/>
              </w:rPr>
            </w:pPr>
          </w:p>
          <w:p w14:paraId="0B911530" w14:textId="77777777" w:rsidR="00575E78" w:rsidRDefault="00575E78" w:rsidP="009B4B85">
            <w:pPr>
              <w:widowControl w:val="0"/>
              <w:tabs>
                <w:tab w:val="left" w:pos="540"/>
              </w:tabs>
              <w:contextualSpacing/>
              <w:jc w:val="both"/>
              <w:rPr>
                <w:b/>
                <w:i/>
              </w:rPr>
            </w:pPr>
          </w:p>
          <w:p w14:paraId="57E682B1" w14:textId="77777777" w:rsidR="00575E78" w:rsidRDefault="00575E78" w:rsidP="009B4B85">
            <w:pPr>
              <w:widowControl w:val="0"/>
              <w:tabs>
                <w:tab w:val="left" w:pos="540"/>
              </w:tabs>
              <w:contextualSpacing/>
              <w:jc w:val="both"/>
              <w:rPr>
                <w:b/>
                <w:i/>
              </w:rPr>
            </w:pPr>
          </w:p>
          <w:p w14:paraId="4130993E" w14:textId="77777777" w:rsidR="00575E78" w:rsidRDefault="00575E78" w:rsidP="009B4B85">
            <w:pPr>
              <w:widowControl w:val="0"/>
              <w:tabs>
                <w:tab w:val="left" w:pos="540"/>
              </w:tabs>
              <w:contextualSpacing/>
              <w:jc w:val="both"/>
              <w:rPr>
                <w:b/>
                <w:i/>
              </w:rPr>
            </w:pPr>
          </w:p>
          <w:p w14:paraId="0073AA4E" w14:textId="77777777" w:rsidR="00575E78" w:rsidRDefault="00575E78" w:rsidP="009B4B85">
            <w:pPr>
              <w:widowControl w:val="0"/>
              <w:tabs>
                <w:tab w:val="left" w:pos="540"/>
              </w:tabs>
              <w:contextualSpacing/>
              <w:jc w:val="both"/>
              <w:rPr>
                <w:b/>
                <w:i/>
              </w:rPr>
            </w:pPr>
          </w:p>
          <w:p w14:paraId="70593073" w14:textId="77777777" w:rsidR="00575E78" w:rsidRDefault="00575E78" w:rsidP="009B4B85">
            <w:pPr>
              <w:widowControl w:val="0"/>
              <w:tabs>
                <w:tab w:val="left" w:pos="540"/>
              </w:tabs>
              <w:contextualSpacing/>
              <w:jc w:val="both"/>
              <w:rPr>
                <w:b/>
                <w:i/>
              </w:rPr>
            </w:pPr>
          </w:p>
          <w:p w14:paraId="28A49BDF" w14:textId="77777777" w:rsidR="00575E78" w:rsidRDefault="00575E78" w:rsidP="009B4B85">
            <w:pPr>
              <w:widowControl w:val="0"/>
              <w:tabs>
                <w:tab w:val="left" w:pos="540"/>
              </w:tabs>
              <w:contextualSpacing/>
              <w:jc w:val="both"/>
              <w:rPr>
                <w:b/>
                <w:i/>
              </w:rPr>
            </w:pPr>
          </w:p>
          <w:p w14:paraId="4DFC9533" w14:textId="77777777" w:rsidR="00575E78" w:rsidRDefault="00575E78" w:rsidP="009B4B85">
            <w:pPr>
              <w:widowControl w:val="0"/>
              <w:tabs>
                <w:tab w:val="left" w:pos="540"/>
              </w:tabs>
              <w:contextualSpacing/>
              <w:jc w:val="both"/>
              <w:rPr>
                <w:b/>
                <w:i/>
              </w:rPr>
            </w:pPr>
          </w:p>
          <w:p w14:paraId="6DF4A189" w14:textId="77777777" w:rsidR="00575E78" w:rsidRDefault="00575E78" w:rsidP="009B4B85">
            <w:pPr>
              <w:widowControl w:val="0"/>
              <w:tabs>
                <w:tab w:val="left" w:pos="540"/>
              </w:tabs>
              <w:contextualSpacing/>
              <w:jc w:val="both"/>
              <w:rPr>
                <w:b/>
                <w:i/>
              </w:rPr>
            </w:pPr>
          </w:p>
          <w:p w14:paraId="473A02A2" w14:textId="77777777" w:rsidR="00364DA7" w:rsidRPr="00364DA7" w:rsidRDefault="00364DA7" w:rsidP="009B4B85">
            <w:pPr>
              <w:widowControl w:val="0"/>
              <w:tabs>
                <w:tab w:val="left" w:pos="540"/>
              </w:tabs>
              <w:contextualSpacing/>
              <w:jc w:val="both"/>
            </w:pPr>
            <w:r w:rsidRPr="00364DA7">
              <w:rPr>
                <w:b/>
                <w:i/>
              </w:rPr>
              <w:t>Знать</w:t>
            </w:r>
            <w:r w:rsidRPr="00364DA7">
              <w:t xml:space="preserve"> основы осуществления</w:t>
            </w:r>
          </w:p>
          <w:p w14:paraId="1783E8C8" w14:textId="77777777" w:rsidR="00364DA7" w:rsidRPr="00364DA7" w:rsidRDefault="00364DA7" w:rsidP="009B4B85">
            <w:pPr>
              <w:widowControl w:val="0"/>
              <w:tabs>
                <w:tab w:val="left" w:pos="540"/>
              </w:tabs>
              <w:contextualSpacing/>
              <w:jc w:val="both"/>
            </w:pPr>
            <w:r w:rsidRPr="00364DA7">
              <w:t>операций на локальных и</w:t>
            </w:r>
          </w:p>
          <w:p w14:paraId="3A85F1A9" w14:textId="77777777" w:rsidR="00364DA7" w:rsidRPr="00364DA7" w:rsidRDefault="00364DA7" w:rsidP="009B4B85">
            <w:pPr>
              <w:widowControl w:val="0"/>
              <w:tabs>
                <w:tab w:val="left" w:pos="540"/>
              </w:tabs>
              <w:contextualSpacing/>
              <w:jc w:val="both"/>
            </w:pPr>
            <w:r w:rsidRPr="00364DA7">
              <w:t>мировых финансовых рынках,</w:t>
            </w:r>
          </w:p>
          <w:p w14:paraId="3F94B24B" w14:textId="77777777" w:rsidR="00364DA7" w:rsidRPr="00364DA7" w:rsidRDefault="00364DA7" w:rsidP="009B4B85">
            <w:pPr>
              <w:widowControl w:val="0"/>
              <w:tabs>
                <w:tab w:val="left" w:pos="540"/>
              </w:tabs>
              <w:contextualSpacing/>
              <w:jc w:val="both"/>
            </w:pPr>
            <w:r w:rsidRPr="00364DA7">
              <w:t>основы оценки рисков</w:t>
            </w:r>
          </w:p>
          <w:p w14:paraId="4688AF2D" w14:textId="77777777" w:rsidR="00364DA7" w:rsidRPr="00364DA7" w:rsidRDefault="00364DA7" w:rsidP="009B4B85">
            <w:pPr>
              <w:widowControl w:val="0"/>
              <w:tabs>
                <w:tab w:val="left" w:pos="540"/>
              </w:tabs>
              <w:contextualSpacing/>
              <w:jc w:val="both"/>
            </w:pPr>
            <w:r w:rsidRPr="00364DA7">
              <w:t>финансовых инвестиций</w:t>
            </w:r>
          </w:p>
          <w:p w14:paraId="04B53994" w14:textId="77777777" w:rsidR="00364DA7" w:rsidRPr="00364DA7" w:rsidRDefault="00364DA7" w:rsidP="009B4B85">
            <w:pPr>
              <w:widowControl w:val="0"/>
              <w:tabs>
                <w:tab w:val="left" w:pos="540"/>
              </w:tabs>
              <w:contextualSpacing/>
              <w:jc w:val="both"/>
            </w:pPr>
            <w:r w:rsidRPr="00364DA7">
              <w:rPr>
                <w:b/>
                <w:i/>
              </w:rPr>
              <w:t>Уметь</w:t>
            </w:r>
            <w:r w:rsidRPr="00364DA7">
              <w:t xml:space="preserve"> выявлять, оценивать и</w:t>
            </w:r>
          </w:p>
          <w:p w14:paraId="376E8948" w14:textId="77777777" w:rsidR="00364DA7" w:rsidRPr="00364DA7" w:rsidRDefault="00364DA7" w:rsidP="009B4B85">
            <w:pPr>
              <w:widowControl w:val="0"/>
              <w:tabs>
                <w:tab w:val="left" w:pos="540"/>
              </w:tabs>
              <w:contextualSpacing/>
              <w:jc w:val="both"/>
            </w:pPr>
            <w:r w:rsidRPr="00364DA7">
              <w:t>управлять рисками финансового</w:t>
            </w:r>
          </w:p>
          <w:p w14:paraId="3A114F7C" w14:textId="29A9C69D" w:rsidR="00350D51" w:rsidRPr="00350D51" w:rsidRDefault="00364DA7" w:rsidP="009B4B85">
            <w:pPr>
              <w:widowControl w:val="0"/>
            </w:pPr>
            <w:r w:rsidRPr="00364DA7">
              <w:lastRenderedPageBreak/>
              <w:t>инвестирования</w:t>
            </w:r>
          </w:p>
        </w:tc>
        <w:tc>
          <w:tcPr>
            <w:tcW w:w="2084" w:type="pct"/>
            <w:shd w:val="clear" w:color="auto" w:fill="auto"/>
          </w:tcPr>
          <w:p w14:paraId="4DA9161E" w14:textId="64A77A92" w:rsidR="00350D51" w:rsidRDefault="00350D51" w:rsidP="009B4B85">
            <w:pPr>
              <w:widowControl w:val="0"/>
              <w:jc w:val="both"/>
              <w:rPr>
                <w:bCs/>
                <w:iCs/>
              </w:rPr>
            </w:pPr>
            <w:r w:rsidRPr="00A07BBD">
              <w:rPr>
                <w:bCs/>
                <w:iCs/>
              </w:rPr>
              <w:lastRenderedPageBreak/>
              <w:t>Задание 1. Каждому из приведенных ниже терминов и понятий, отмеченных цифрами, найдите соответствующее положение, обозначенное буквой. Обоснуйте выбор</w:t>
            </w:r>
          </w:p>
          <w:p w14:paraId="081632B8" w14:textId="77777777" w:rsidR="00575E78" w:rsidRDefault="00575E78" w:rsidP="009B4B85">
            <w:pPr>
              <w:widowControl w:val="0"/>
              <w:jc w:val="both"/>
              <w:rPr>
                <w:bCs/>
                <w:iCs/>
              </w:rPr>
            </w:pPr>
          </w:p>
          <w:p w14:paraId="0560139E" w14:textId="77777777" w:rsidR="00575E78" w:rsidRDefault="00575E78" w:rsidP="009B4B85">
            <w:pPr>
              <w:widowControl w:val="0"/>
              <w:jc w:val="both"/>
              <w:rPr>
                <w:bCs/>
                <w:iCs/>
              </w:rPr>
            </w:pPr>
          </w:p>
          <w:tbl>
            <w:tblPr>
              <w:tblW w:w="42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
              <w:gridCol w:w="860"/>
              <w:gridCol w:w="284"/>
              <w:gridCol w:w="2825"/>
            </w:tblGrid>
            <w:tr w:rsidR="00575E78" w:rsidRPr="00575E78" w14:paraId="0B78551F" w14:textId="77777777" w:rsidTr="00575E78">
              <w:tc>
                <w:tcPr>
                  <w:tcW w:w="279" w:type="dxa"/>
                  <w:tcBorders>
                    <w:top w:val="single" w:sz="4" w:space="0" w:color="auto"/>
                    <w:left w:val="single" w:sz="4" w:space="0" w:color="auto"/>
                    <w:bottom w:val="single" w:sz="4" w:space="0" w:color="auto"/>
                    <w:right w:val="single" w:sz="4" w:space="0" w:color="auto"/>
                  </w:tcBorders>
                </w:tcPr>
                <w:p w14:paraId="088B3EF1" w14:textId="77777777" w:rsidR="00575E78" w:rsidRPr="00575E78" w:rsidRDefault="00575E78" w:rsidP="009B4B85">
                  <w:pPr>
                    <w:widowControl w:val="0"/>
                    <w:jc w:val="center"/>
                    <w:rPr>
                      <w:b/>
                      <w:bCs/>
                      <w:sz w:val="20"/>
                      <w:szCs w:val="20"/>
                    </w:rPr>
                  </w:pPr>
                  <w:r w:rsidRPr="00575E78">
                    <w:rPr>
                      <w:b/>
                      <w:bCs/>
                      <w:sz w:val="20"/>
                      <w:szCs w:val="20"/>
                    </w:rPr>
                    <w:t>1</w:t>
                  </w:r>
                </w:p>
              </w:tc>
              <w:tc>
                <w:tcPr>
                  <w:tcW w:w="860" w:type="dxa"/>
                  <w:tcBorders>
                    <w:top w:val="single" w:sz="4" w:space="0" w:color="auto"/>
                    <w:left w:val="single" w:sz="4" w:space="0" w:color="auto"/>
                    <w:bottom w:val="single" w:sz="4" w:space="0" w:color="auto"/>
                    <w:right w:val="single" w:sz="4" w:space="0" w:color="auto"/>
                  </w:tcBorders>
                </w:tcPr>
                <w:p w14:paraId="60FA56F3" w14:textId="77777777" w:rsidR="00575E78" w:rsidRPr="00575E78" w:rsidRDefault="00575E78" w:rsidP="009B4B85">
                  <w:pPr>
                    <w:widowControl w:val="0"/>
                    <w:jc w:val="both"/>
                    <w:rPr>
                      <w:sz w:val="20"/>
                      <w:szCs w:val="20"/>
                    </w:rPr>
                  </w:pPr>
                  <w:r w:rsidRPr="00575E78">
                    <w:rPr>
                      <w:sz w:val="20"/>
                      <w:szCs w:val="20"/>
                    </w:rPr>
                    <w:t>Рынок ссудных капиталов</w:t>
                  </w:r>
                </w:p>
              </w:tc>
              <w:tc>
                <w:tcPr>
                  <w:tcW w:w="284" w:type="dxa"/>
                  <w:tcBorders>
                    <w:top w:val="single" w:sz="4" w:space="0" w:color="auto"/>
                    <w:left w:val="single" w:sz="4" w:space="0" w:color="auto"/>
                    <w:bottom w:val="single" w:sz="4" w:space="0" w:color="auto"/>
                    <w:right w:val="single" w:sz="4" w:space="0" w:color="auto"/>
                  </w:tcBorders>
                </w:tcPr>
                <w:p w14:paraId="7EE69957" w14:textId="77777777" w:rsidR="00575E78" w:rsidRPr="00575E78" w:rsidRDefault="00575E78" w:rsidP="009B4B85">
                  <w:pPr>
                    <w:widowControl w:val="0"/>
                    <w:jc w:val="center"/>
                    <w:outlineLvl w:val="0"/>
                    <w:rPr>
                      <w:b/>
                      <w:sz w:val="20"/>
                      <w:szCs w:val="20"/>
                    </w:rPr>
                  </w:pPr>
                  <w:r w:rsidRPr="00575E78">
                    <w:rPr>
                      <w:b/>
                      <w:sz w:val="20"/>
                      <w:szCs w:val="20"/>
                    </w:rPr>
                    <w:t>А</w:t>
                  </w:r>
                </w:p>
              </w:tc>
              <w:tc>
                <w:tcPr>
                  <w:tcW w:w="2825" w:type="dxa"/>
                  <w:tcBorders>
                    <w:top w:val="single" w:sz="4" w:space="0" w:color="auto"/>
                    <w:left w:val="single" w:sz="4" w:space="0" w:color="auto"/>
                    <w:bottom w:val="single" w:sz="4" w:space="0" w:color="auto"/>
                    <w:right w:val="single" w:sz="4" w:space="0" w:color="auto"/>
                  </w:tcBorders>
                </w:tcPr>
                <w:p w14:paraId="6F95A27A" w14:textId="77777777" w:rsidR="00575E78" w:rsidRPr="00575E78" w:rsidRDefault="00575E78" w:rsidP="009B4B85">
                  <w:pPr>
                    <w:widowControl w:val="0"/>
                    <w:jc w:val="both"/>
                    <w:rPr>
                      <w:sz w:val="20"/>
                      <w:szCs w:val="20"/>
                    </w:rPr>
                  </w:pPr>
                  <w:r w:rsidRPr="00575E78">
                    <w:rPr>
                      <w:sz w:val="20"/>
                      <w:szCs w:val="20"/>
                    </w:rPr>
                    <w:t>Рынок, на котором осуществляется движение краткосрочных (сроком до одного года) финансовых инструментов</w:t>
                  </w:r>
                </w:p>
                <w:p w14:paraId="5A871688" w14:textId="77777777" w:rsidR="00575E78" w:rsidRPr="00575E78" w:rsidRDefault="00575E78" w:rsidP="009B4B85">
                  <w:pPr>
                    <w:widowControl w:val="0"/>
                    <w:rPr>
                      <w:sz w:val="20"/>
                      <w:szCs w:val="20"/>
                    </w:rPr>
                  </w:pPr>
                </w:p>
              </w:tc>
            </w:tr>
            <w:tr w:rsidR="00575E78" w:rsidRPr="00575E78" w14:paraId="621E7186" w14:textId="77777777" w:rsidTr="00575E78">
              <w:tc>
                <w:tcPr>
                  <w:tcW w:w="279" w:type="dxa"/>
                  <w:tcBorders>
                    <w:top w:val="single" w:sz="4" w:space="0" w:color="auto"/>
                    <w:left w:val="single" w:sz="4" w:space="0" w:color="auto"/>
                    <w:bottom w:val="single" w:sz="4" w:space="0" w:color="auto"/>
                    <w:right w:val="single" w:sz="4" w:space="0" w:color="auto"/>
                  </w:tcBorders>
                </w:tcPr>
                <w:p w14:paraId="22664774" w14:textId="77777777" w:rsidR="00575E78" w:rsidRPr="00575E78" w:rsidRDefault="00575E78" w:rsidP="009B4B85">
                  <w:pPr>
                    <w:widowControl w:val="0"/>
                    <w:jc w:val="center"/>
                    <w:rPr>
                      <w:b/>
                      <w:bCs/>
                      <w:sz w:val="20"/>
                      <w:szCs w:val="20"/>
                    </w:rPr>
                  </w:pPr>
                  <w:r w:rsidRPr="00575E78">
                    <w:rPr>
                      <w:b/>
                      <w:bCs/>
                      <w:sz w:val="20"/>
                      <w:szCs w:val="20"/>
                    </w:rPr>
                    <w:t>2</w:t>
                  </w:r>
                </w:p>
              </w:tc>
              <w:tc>
                <w:tcPr>
                  <w:tcW w:w="860" w:type="dxa"/>
                  <w:tcBorders>
                    <w:top w:val="single" w:sz="4" w:space="0" w:color="auto"/>
                    <w:left w:val="single" w:sz="4" w:space="0" w:color="auto"/>
                    <w:bottom w:val="single" w:sz="4" w:space="0" w:color="auto"/>
                    <w:right w:val="single" w:sz="4" w:space="0" w:color="auto"/>
                  </w:tcBorders>
                </w:tcPr>
                <w:p w14:paraId="48CFE1AA" w14:textId="77777777" w:rsidR="00575E78" w:rsidRPr="00575E78" w:rsidRDefault="00575E78" w:rsidP="009B4B85">
                  <w:pPr>
                    <w:widowControl w:val="0"/>
                    <w:jc w:val="both"/>
                    <w:rPr>
                      <w:sz w:val="20"/>
                      <w:szCs w:val="20"/>
                    </w:rPr>
                  </w:pPr>
                  <w:r w:rsidRPr="00575E78">
                    <w:rPr>
                      <w:sz w:val="20"/>
                      <w:szCs w:val="20"/>
                    </w:rPr>
                    <w:t xml:space="preserve">Денежный рынок </w:t>
                  </w:r>
                </w:p>
              </w:tc>
              <w:tc>
                <w:tcPr>
                  <w:tcW w:w="284" w:type="dxa"/>
                  <w:tcBorders>
                    <w:top w:val="single" w:sz="4" w:space="0" w:color="auto"/>
                    <w:left w:val="single" w:sz="4" w:space="0" w:color="auto"/>
                    <w:bottom w:val="single" w:sz="4" w:space="0" w:color="auto"/>
                    <w:right w:val="single" w:sz="4" w:space="0" w:color="auto"/>
                  </w:tcBorders>
                </w:tcPr>
                <w:p w14:paraId="6A111D42" w14:textId="77777777" w:rsidR="00575E78" w:rsidRPr="00575E78" w:rsidRDefault="00575E78" w:rsidP="009B4B85">
                  <w:pPr>
                    <w:widowControl w:val="0"/>
                    <w:jc w:val="center"/>
                    <w:rPr>
                      <w:b/>
                      <w:bCs/>
                      <w:sz w:val="20"/>
                      <w:szCs w:val="20"/>
                    </w:rPr>
                  </w:pPr>
                  <w:r w:rsidRPr="00575E78">
                    <w:rPr>
                      <w:b/>
                      <w:bCs/>
                      <w:sz w:val="20"/>
                      <w:szCs w:val="20"/>
                    </w:rPr>
                    <w:t>Б</w:t>
                  </w:r>
                </w:p>
              </w:tc>
              <w:tc>
                <w:tcPr>
                  <w:tcW w:w="2825" w:type="dxa"/>
                  <w:tcBorders>
                    <w:top w:val="single" w:sz="4" w:space="0" w:color="auto"/>
                    <w:left w:val="single" w:sz="4" w:space="0" w:color="auto"/>
                    <w:bottom w:val="single" w:sz="4" w:space="0" w:color="auto"/>
                    <w:right w:val="single" w:sz="4" w:space="0" w:color="auto"/>
                  </w:tcBorders>
                </w:tcPr>
                <w:p w14:paraId="2D9C5966" w14:textId="77777777" w:rsidR="00575E78" w:rsidRPr="00575E78" w:rsidRDefault="00575E78" w:rsidP="009B4B85">
                  <w:pPr>
                    <w:widowControl w:val="0"/>
                    <w:jc w:val="both"/>
                    <w:rPr>
                      <w:sz w:val="20"/>
                      <w:szCs w:val="20"/>
                    </w:rPr>
                  </w:pPr>
                  <w:r w:rsidRPr="00575E78">
                    <w:rPr>
                      <w:sz w:val="20"/>
                      <w:szCs w:val="20"/>
                    </w:rPr>
                    <w:t>Сегмент финансового рынка, на котором происходит обращение долевых и долговых финансовых инструментов, имеющих собственную рыночную цену</w:t>
                  </w:r>
                </w:p>
              </w:tc>
            </w:tr>
            <w:tr w:rsidR="00575E78" w:rsidRPr="00575E78" w14:paraId="6A4C007A" w14:textId="77777777" w:rsidTr="00575E78">
              <w:tc>
                <w:tcPr>
                  <w:tcW w:w="279" w:type="dxa"/>
                  <w:tcBorders>
                    <w:top w:val="single" w:sz="4" w:space="0" w:color="auto"/>
                    <w:left w:val="single" w:sz="4" w:space="0" w:color="auto"/>
                    <w:bottom w:val="single" w:sz="4" w:space="0" w:color="auto"/>
                    <w:right w:val="single" w:sz="4" w:space="0" w:color="auto"/>
                  </w:tcBorders>
                </w:tcPr>
                <w:p w14:paraId="44F608DB" w14:textId="77777777" w:rsidR="00575E78" w:rsidRPr="00575E78" w:rsidRDefault="00575E78" w:rsidP="009B4B85">
                  <w:pPr>
                    <w:widowControl w:val="0"/>
                    <w:jc w:val="center"/>
                    <w:rPr>
                      <w:b/>
                      <w:bCs/>
                      <w:sz w:val="20"/>
                      <w:szCs w:val="20"/>
                    </w:rPr>
                  </w:pPr>
                  <w:r w:rsidRPr="00575E78">
                    <w:rPr>
                      <w:b/>
                      <w:bCs/>
                      <w:sz w:val="20"/>
                      <w:szCs w:val="20"/>
                    </w:rPr>
                    <w:t>3</w:t>
                  </w:r>
                </w:p>
              </w:tc>
              <w:tc>
                <w:tcPr>
                  <w:tcW w:w="860" w:type="dxa"/>
                  <w:tcBorders>
                    <w:top w:val="single" w:sz="4" w:space="0" w:color="auto"/>
                    <w:left w:val="single" w:sz="4" w:space="0" w:color="auto"/>
                    <w:bottom w:val="single" w:sz="4" w:space="0" w:color="auto"/>
                    <w:right w:val="single" w:sz="4" w:space="0" w:color="auto"/>
                  </w:tcBorders>
                </w:tcPr>
                <w:p w14:paraId="2DBE97F8" w14:textId="77777777" w:rsidR="00575E78" w:rsidRPr="00575E78" w:rsidRDefault="00575E78" w:rsidP="009B4B85">
                  <w:pPr>
                    <w:widowControl w:val="0"/>
                    <w:jc w:val="both"/>
                    <w:rPr>
                      <w:sz w:val="20"/>
                      <w:szCs w:val="20"/>
                    </w:rPr>
                  </w:pPr>
                  <w:r w:rsidRPr="00575E78">
                    <w:rPr>
                      <w:sz w:val="20"/>
                      <w:szCs w:val="20"/>
                    </w:rPr>
                    <w:t xml:space="preserve">Рынок капиталов </w:t>
                  </w:r>
                </w:p>
              </w:tc>
              <w:tc>
                <w:tcPr>
                  <w:tcW w:w="284" w:type="dxa"/>
                  <w:tcBorders>
                    <w:top w:val="single" w:sz="4" w:space="0" w:color="auto"/>
                    <w:left w:val="single" w:sz="4" w:space="0" w:color="auto"/>
                    <w:bottom w:val="single" w:sz="4" w:space="0" w:color="auto"/>
                    <w:right w:val="single" w:sz="4" w:space="0" w:color="auto"/>
                  </w:tcBorders>
                </w:tcPr>
                <w:p w14:paraId="03D8D9D7" w14:textId="77777777" w:rsidR="00575E78" w:rsidRPr="00575E78" w:rsidRDefault="00575E78" w:rsidP="009B4B85">
                  <w:pPr>
                    <w:widowControl w:val="0"/>
                    <w:jc w:val="center"/>
                    <w:rPr>
                      <w:b/>
                      <w:bCs/>
                      <w:sz w:val="20"/>
                      <w:szCs w:val="20"/>
                    </w:rPr>
                  </w:pPr>
                  <w:r w:rsidRPr="00575E78">
                    <w:rPr>
                      <w:b/>
                      <w:bCs/>
                      <w:sz w:val="20"/>
                      <w:szCs w:val="20"/>
                    </w:rPr>
                    <w:t>В</w:t>
                  </w:r>
                </w:p>
              </w:tc>
              <w:tc>
                <w:tcPr>
                  <w:tcW w:w="2825" w:type="dxa"/>
                  <w:tcBorders>
                    <w:top w:val="single" w:sz="4" w:space="0" w:color="auto"/>
                    <w:left w:val="single" w:sz="4" w:space="0" w:color="auto"/>
                    <w:bottom w:val="single" w:sz="4" w:space="0" w:color="auto"/>
                    <w:right w:val="single" w:sz="4" w:space="0" w:color="auto"/>
                  </w:tcBorders>
                </w:tcPr>
                <w:p w14:paraId="3129D14B" w14:textId="77777777" w:rsidR="00575E78" w:rsidRPr="00575E78" w:rsidRDefault="00575E78" w:rsidP="009B4B85">
                  <w:pPr>
                    <w:widowControl w:val="0"/>
                    <w:jc w:val="both"/>
                    <w:rPr>
                      <w:sz w:val="20"/>
                      <w:szCs w:val="20"/>
                    </w:rPr>
                  </w:pPr>
                  <w:r w:rsidRPr="00575E78">
                    <w:rPr>
                      <w:sz w:val="20"/>
                      <w:szCs w:val="20"/>
                    </w:rPr>
                    <w:t>Рынок драгоценных металлов и монет из драгоценных металлов</w:t>
                  </w:r>
                </w:p>
                <w:p w14:paraId="2C4EE8F6" w14:textId="77777777" w:rsidR="00575E78" w:rsidRPr="00575E78" w:rsidRDefault="00575E78" w:rsidP="009B4B85">
                  <w:pPr>
                    <w:widowControl w:val="0"/>
                    <w:jc w:val="both"/>
                    <w:rPr>
                      <w:sz w:val="20"/>
                      <w:szCs w:val="20"/>
                    </w:rPr>
                  </w:pPr>
                </w:p>
              </w:tc>
            </w:tr>
            <w:tr w:rsidR="00575E78" w:rsidRPr="00575E78" w14:paraId="6ABAD554" w14:textId="77777777" w:rsidTr="00575E78">
              <w:tc>
                <w:tcPr>
                  <w:tcW w:w="279" w:type="dxa"/>
                  <w:tcBorders>
                    <w:top w:val="single" w:sz="4" w:space="0" w:color="auto"/>
                    <w:left w:val="single" w:sz="4" w:space="0" w:color="auto"/>
                    <w:bottom w:val="single" w:sz="4" w:space="0" w:color="auto"/>
                    <w:right w:val="single" w:sz="4" w:space="0" w:color="auto"/>
                  </w:tcBorders>
                </w:tcPr>
                <w:p w14:paraId="00BB43BB" w14:textId="77777777" w:rsidR="00575E78" w:rsidRPr="00575E78" w:rsidRDefault="00575E78" w:rsidP="009B4B85">
                  <w:pPr>
                    <w:widowControl w:val="0"/>
                    <w:jc w:val="center"/>
                    <w:rPr>
                      <w:b/>
                      <w:bCs/>
                      <w:sz w:val="20"/>
                      <w:szCs w:val="20"/>
                    </w:rPr>
                  </w:pPr>
                  <w:r w:rsidRPr="00575E78">
                    <w:rPr>
                      <w:b/>
                      <w:bCs/>
                      <w:sz w:val="20"/>
                      <w:szCs w:val="20"/>
                    </w:rPr>
                    <w:t>4</w:t>
                  </w:r>
                </w:p>
              </w:tc>
              <w:tc>
                <w:tcPr>
                  <w:tcW w:w="860" w:type="dxa"/>
                  <w:tcBorders>
                    <w:top w:val="single" w:sz="4" w:space="0" w:color="auto"/>
                    <w:left w:val="single" w:sz="4" w:space="0" w:color="auto"/>
                    <w:bottom w:val="single" w:sz="4" w:space="0" w:color="auto"/>
                    <w:right w:val="single" w:sz="4" w:space="0" w:color="auto"/>
                  </w:tcBorders>
                </w:tcPr>
                <w:p w14:paraId="2B2216A1" w14:textId="77777777" w:rsidR="00575E78" w:rsidRPr="00575E78" w:rsidRDefault="00575E78" w:rsidP="009B4B85">
                  <w:pPr>
                    <w:widowControl w:val="0"/>
                    <w:jc w:val="both"/>
                    <w:rPr>
                      <w:sz w:val="20"/>
                      <w:szCs w:val="20"/>
                    </w:rPr>
                  </w:pPr>
                  <w:r w:rsidRPr="00575E78">
                    <w:rPr>
                      <w:sz w:val="20"/>
                      <w:szCs w:val="20"/>
                    </w:rPr>
                    <w:t>Рынок ценных бумаг</w:t>
                  </w:r>
                </w:p>
              </w:tc>
              <w:tc>
                <w:tcPr>
                  <w:tcW w:w="284" w:type="dxa"/>
                  <w:tcBorders>
                    <w:top w:val="single" w:sz="4" w:space="0" w:color="auto"/>
                    <w:left w:val="single" w:sz="4" w:space="0" w:color="auto"/>
                    <w:bottom w:val="single" w:sz="4" w:space="0" w:color="auto"/>
                    <w:right w:val="single" w:sz="4" w:space="0" w:color="auto"/>
                  </w:tcBorders>
                </w:tcPr>
                <w:p w14:paraId="55CAF315" w14:textId="77777777" w:rsidR="00575E78" w:rsidRPr="00575E78" w:rsidRDefault="00575E78" w:rsidP="009B4B85">
                  <w:pPr>
                    <w:widowControl w:val="0"/>
                    <w:jc w:val="center"/>
                    <w:rPr>
                      <w:b/>
                      <w:bCs/>
                      <w:sz w:val="20"/>
                      <w:szCs w:val="20"/>
                    </w:rPr>
                  </w:pPr>
                  <w:r w:rsidRPr="00575E78">
                    <w:rPr>
                      <w:b/>
                      <w:bCs/>
                      <w:sz w:val="20"/>
                      <w:szCs w:val="20"/>
                    </w:rPr>
                    <w:t>Г</w:t>
                  </w:r>
                </w:p>
              </w:tc>
              <w:tc>
                <w:tcPr>
                  <w:tcW w:w="2825" w:type="dxa"/>
                  <w:tcBorders>
                    <w:top w:val="single" w:sz="4" w:space="0" w:color="auto"/>
                    <w:left w:val="single" w:sz="4" w:space="0" w:color="auto"/>
                    <w:bottom w:val="single" w:sz="4" w:space="0" w:color="auto"/>
                    <w:right w:val="single" w:sz="4" w:space="0" w:color="auto"/>
                  </w:tcBorders>
                </w:tcPr>
                <w:p w14:paraId="65DC54BD" w14:textId="77777777" w:rsidR="00575E78" w:rsidRPr="00575E78" w:rsidRDefault="00575E78" w:rsidP="009B4B85">
                  <w:pPr>
                    <w:widowControl w:val="0"/>
                    <w:jc w:val="both"/>
                    <w:rPr>
                      <w:sz w:val="20"/>
                      <w:szCs w:val="20"/>
                    </w:rPr>
                  </w:pPr>
                  <w:r w:rsidRPr="00575E78">
                    <w:rPr>
                      <w:sz w:val="20"/>
                      <w:szCs w:val="20"/>
                    </w:rPr>
                    <w:t xml:space="preserve">Сфера деятельности коммерческих банков, аккумулирующих временно свободные денежные средства и предоставляющих их в виде кредитов </w:t>
                  </w:r>
                </w:p>
                <w:p w14:paraId="50ABD297" w14:textId="77777777" w:rsidR="00575E78" w:rsidRPr="00575E78" w:rsidRDefault="00575E78" w:rsidP="009B4B85">
                  <w:pPr>
                    <w:widowControl w:val="0"/>
                    <w:jc w:val="both"/>
                    <w:rPr>
                      <w:sz w:val="20"/>
                      <w:szCs w:val="20"/>
                    </w:rPr>
                  </w:pPr>
                </w:p>
              </w:tc>
            </w:tr>
            <w:tr w:rsidR="00575E78" w:rsidRPr="00575E78" w14:paraId="1C597FEC" w14:textId="77777777" w:rsidTr="00575E78">
              <w:tc>
                <w:tcPr>
                  <w:tcW w:w="279" w:type="dxa"/>
                  <w:tcBorders>
                    <w:top w:val="single" w:sz="4" w:space="0" w:color="auto"/>
                    <w:left w:val="single" w:sz="4" w:space="0" w:color="auto"/>
                    <w:bottom w:val="single" w:sz="4" w:space="0" w:color="auto"/>
                    <w:right w:val="single" w:sz="4" w:space="0" w:color="auto"/>
                  </w:tcBorders>
                </w:tcPr>
                <w:p w14:paraId="1C96D5A1" w14:textId="77777777" w:rsidR="00575E78" w:rsidRPr="00575E78" w:rsidRDefault="00575E78" w:rsidP="009B4B85">
                  <w:pPr>
                    <w:widowControl w:val="0"/>
                    <w:jc w:val="center"/>
                    <w:rPr>
                      <w:b/>
                      <w:bCs/>
                      <w:sz w:val="20"/>
                      <w:szCs w:val="20"/>
                    </w:rPr>
                  </w:pPr>
                </w:p>
              </w:tc>
              <w:tc>
                <w:tcPr>
                  <w:tcW w:w="860" w:type="dxa"/>
                  <w:tcBorders>
                    <w:top w:val="single" w:sz="4" w:space="0" w:color="auto"/>
                    <w:left w:val="single" w:sz="4" w:space="0" w:color="auto"/>
                    <w:bottom w:val="single" w:sz="4" w:space="0" w:color="auto"/>
                    <w:right w:val="single" w:sz="4" w:space="0" w:color="auto"/>
                  </w:tcBorders>
                </w:tcPr>
                <w:p w14:paraId="618E3A5B" w14:textId="77777777" w:rsidR="00575E78" w:rsidRPr="00575E78" w:rsidRDefault="00575E78" w:rsidP="009B4B85">
                  <w:pPr>
                    <w:widowControl w:val="0"/>
                    <w:rPr>
                      <w:sz w:val="20"/>
                      <w:szCs w:val="20"/>
                    </w:rPr>
                  </w:pPr>
                </w:p>
              </w:tc>
              <w:tc>
                <w:tcPr>
                  <w:tcW w:w="284" w:type="dxa"/>
                  <w:tcBorders>
                    <w:top w:val="single" w:sz="4" w:space="0" w:color="auto"/>
                    <w:left w:val="single" w:sz="4" w:space="0" w:color="auto"/>
                    <w:bottom w:val="single" w:sz="4" w:space="0" w:color="auto"/>
                    <w:right w:val="single" w:sz="4" w:space="0" w:color="auto"/>
                  </w:tcBorders>
                </w:tcPr>
                <w:p w14:paraId="2861B018" w14:textId="77777777" w:rsidR="00575E78" w:rsidRPr="00575E78" w:rsidRDefault="00575E78" w:rsidP="009B4B85">
                  <w:pPr>
                    <w:widowControl w:val="0"/>
                    <w:jc w:val="center"/>
                    <w:rPr>
                      <w:b/>
                      <w:bCs/>
                      <w:sz w:val="20"/>
                      <w:szCs w:val="20"/>
                    </w:rPr>
                  </w:pPr>
                  <w:r w:rsidRPr="00575E78">
                    <w:rPr>
                      <w:b/>
                      <w:bCs/>
                      <w:sz w:val="20"/>
                      <w:szCs w:val="20"/>
                    </w:rPr>
                    <w:t>Д</w:t>
                  </w:r>
                </w:p>
              </w:tc>
              <w:tc>
                <w:tcPr>
                  <w:tcW w:w="2825" w:type="dxa"/>
                  <w:tcBorders>
                    <w:top w:val="single" w:sz="4" w:space="0" w:color="auto"/>
                    <w:left w:val="single" w:sz="4" w:space="0" w:color="auto"/>
                    <w:bottom w:val="single" w:sz="4" w:space="0" w:color="auto"/>
                    <w:right w:val="single" w:sz="4" w:space="0" w:color="auto"/>
                  </w:tcBorders>
                </w:tcPr>
                <w:p w14:paraId="46AD45EF" w14:textId="77777777" w:rsidR="00575E78" w:rsidRPr="00575E78" w:rsidRDefault="00575E78" w:rsidP="009B4B85">
                  <w:pPr>
                    <w:widowControl w:val="0"/>
                    <w:jc w:val="both"/>
                    <w:rPr>
                      <w:sz w:val="20"/>
                      <w:szCs w:val="20"/>
                    </w:rPr>
                  </w:pPr>
                  <w:r w:rsidRPr="00575E78">
                    <w:rPr>
                      <w:sz w:val="20"/>
                      <w:szCs w:val="20"/>
                    </w:rPr>
                    <w:t>Рынок, на котором осуществляется движение среднесрочных и долгосрочных (сроком более 1 года) финансовых инструментов</w:t>
                  </w:r>
                </w:p>
                <w:p w14:paraId="0060CB07" w14:textId="77777777" w:rsidR="00575E78" w:rsidRPr="00575E78" w:rsidRDefault="00575E78" w:rsidP="009B4B85">
                  <w:pPr>
                    <w:widowControl w:val="0"/>
                    <w:jc w:val="both"/>
                    <w:rPr>
                      <w:sz w:val="20"/>
                      <w:szCs w:val="20"/>
                    </w:rPr>
                  </w:pPr>
                </w:p>
              </w:tc>
            </w:tr>
          </w:tbl>
          <w:p w14:paraId="308D32F0" w14:textId="77777777" w:rsidR="00575E78" w:rsidRPr="00575E78" w:rsidRDefault="00575E78" w:rsidP="009B4B85">
            <w:pPr>
              <w:widowControl w:val="0"/>
              <w:rPr>
                <w:sz w:val="20"/>
                <w:szCs w:val="20"/>
              </w:rPr>
            </w:pPr>
          </w:p>
          <w:p w14:paraId="56A48419" w14:textId="77777777" w:rsidR="00575E78" w:rsidRPr="00A07BBD" w:rsidRDefault="00575E78" w:rsidP="009B4B85">
            <w:pPr>
              <w:widowControl w:val="0"/>
              <w:jc w:val="both"/>
            </w:pPr>
          </w:p>
          <w:p w14:paraId="06839D5B" w14:textId="77777777" w:rsidR="00350D51" w:rsidRDefault="00350D51" w:rsidP="009B4B85">
            <w:pPr>
              <w:widowControl w:val="0"/>
              <w:autoSpaceDE w:val="0"/>
              <w:autoSpaceDN w:val="0"/>
              <w:adjustRightInd w:val="0"/>
              <w:ind w:right="45"/>
              <w:jc w:val="both"/>
              <w:rPr>
                <w:rFonts w:eastAsia="Calibri"/>
              </w:rPr>
            </w:pPr>
            <w:r>
              <w:rPr>
                <w:rFonts w:eastAsia="Calibri"/>
              </w:rPr>
              <w:t xml:space="preserve">Задание 2. </w:t>
            </w:r>
            <w:r w:rsidRPr="004D59F7">
              <w:rPr>
                <w:rFonts w:eastAsia="Calibri"/>
              </w:rPr>
              <w:t>Как вы понимаете положение о том, финансовый инжиниринг – это искусство с элементами науки, или наука с элементами искусства?</w:t>
            </w:r>
          </w:p>
          <w:p w14:paraId="4E710543" w14:textId="77777777" w:rsidR="00350D51" w:rsidRPr="00E6707A" w:rsidRDefault="00350D51" w:rsidP="009B4B85">
            <w:pPr>
              <w:widowControl w:val="0"/>
            </w:pPr>
          </w:p>
        </w:tc>
      </w:tr>
      <w:tr w:rsidR="00350D51" w:rsidRPr="008746E9" w14:paraId="616F10C1" w14:textId="77777777" w:rsidTr="00D6498F">
        <w:tc>
          <w:tcPr>
            <w:tcW w:w="5000" w:type="pct"/>
            <w:gridSpan w:val="4"/>
            <w:shd w:val="clear" w:color="auto" w:fill="auto"/>
          </w:tcPr>
          <w:p w14:paraId="725C7E88" w14:textId="564E55CC" w:rsidR="00350D51" w:rsidRDefault="00350D51" w:rsidP="009B4B85">
            <w:pPr>
              <w:widowControl w:val="0"/>
              <w:rPr>
                <w:b/>
              </w:rPr>
            </w:pPr>
            <w:r w:rsidRPr="00DC0EA0">
              <w:rPr>
                <w:sz w:val="20"/>
                <w:szCs w:val="20"/>
              </w:rPr>
              <w:t>ОП "Финансовая разведка, управление рисками и экономическая безопасность", Профиль: «Анализ рисков и экономическая безопасность»</w:t>
            </w:r>
          </w:p>
        </w:tc>
      </w:tr>
      <w:tr w:rsidR="00350D51" w:rsidRPr="008746E9" w14:paraId="01CF9390" w14:textId="77777777" w:rsidTr="00350D51">
        <w:tc>
          <w:tcPr>
            <w:tcW w:w="764" w:type="pct"/>
          </w:tcPr>
          <w:p w14:paraId="29BEB9C5" w14:textId="77777777" w:rsidR="00350D51" w:rsidRDefault="00350D51" w:rsidP="009B4B85">
            <w:pPr>
              <w:widowControl w:val="0"/>
            </w:pPr>
            <w:r>
              <w:t>ПКП-3</w:t>
            </w:r>
          </w:p>
          <w:p w14:paraId="2E94AF48" w14:textId="14E97E28" w:rsidR="00350D51" w:rsidRPr="006357F8" w:rsidRDefault="00350D51" w:rsidP="009B4B85">
            <w:pPr>
              <w:widowControl w:val="0"/>
            </w:pPr>
            <w:r>
              <w:t>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w:t>
            </w:r>
          </w:p>
        </w:tc>
        <w:tc>
          <w:tcPr>
            <w:tcW w:w="972" w:type="pct"/>
          </w:tcPr>
          <w:p w14:paraId="2A247097" w14:textId="77777777" w:rsidR="00350D51" w:rsidRDefault="00350D51" w:rsidP="009B4B85">
            <w:pPr>
              <w:widowControl w:val="0"/>
              <w:tabs>
                <w:tab w:val="left" w:pos="540"/>
              </w:tabs>
              <w:contextualSpacing/>
              <w:jc w:val="both"/>
            </w:pPr>
            <w:r>
              <w:t>1.Осуществляет расчеты, прогнозирует, тестирует и верифицирует методики управления рисками с учетом отраслевой специфики</w:t>
            </w:r>
          </w:p>
          <w:p w14:paraId="530010B2" w14:textId="77777777" w:rsidR="00350D51" w:rsidRDefault="00350D51" w:rsidP="009B4B85">
            <w:pPr>
              <w:widowControl w:val="0"/>
              <w:tabs>
                <w:tab w:val="left" w:pos="540"/>
              </w:tabs>
              <w:contextualSpacing/>
              <w:jc w:val="both"/>
            </w:pPr>
          </w:p>
          <w:p w14:paraId="448D4D36" w14:textId="77777777" w:rsidR="00350D51" w:rsidRDefault="00350D51" w:rsidP="009B4B85">
            <w:pPr>
              <w:widowControl w:val="0"/>
              <w:tabs>
                <w:tab w:val="left" w:pos="540"/>
              </w:tabs>
              <w:contextualSpacing/>
              <w:jc w:val="both"/>
            </w:pPr>
            <w:r>
              <w:t>2.Моделирует хозяйственные ситуации и определяет пороговые значения негативных показателей деятельности</w:t>
            </w:r>
          </w:p>
          <w:p w14:paraId="7BD7F491" w14:textId="77777777" w:rsidR="00350D51" w:rsidRDefault="00350D51" w:rsidP="009B4B85">
            <w:pPr>
              <w:widowControl w:val="0"/>
              <w:tabs>
                <w:tab w:val="left" w:pos="540"/>
              </w:tabs>
              <w:contextualSpacing/>
              <w:jc w:val="both"/>
            </w:pPr>
          </w:p>
          <w:p w14:paraId="26CE6AB8" w14:textId="77777777" w:rsidR="00350D51" w:rsidRDefault="00350D51" w:rsidP="009B4B85">
            <w:pPr>
              <w:widowControl w:val="0"/>
            </w:pPr>
          </w:p>
          <w:p w14:paraId="71354CA0" w14:textId="77777777" w:rsidR="00575E78" w:rsidRDefault="00575E78" w:rsidP="009B4B85">
            <w:pPr>
              <w:widowControl w:val="0"/>
            </w:pPr>
          </w:p>
          <w:p w14:paraId="24C97CEE" w14:textId="77777777" w:rsidR="00575E78" w:rsidRDefault="00575E78" w:rsidP="009B4B85">
            <w:pPr>
              <w:widowControl w:val="0"/>
            </w:pPr>
          </w:p>
          <w:p w14:paraId="60CA7207" w14:textId="77777777" w:rsidR="00575E78" w:rsidRDefault="00575E78" w:rsidP="009B4B85">
            <w:pPr>
              <w:widowControl w:val="0"/>
            </w:pPr>
          </w:p>
          <w:p w14:paraId="51855FE4" w14:textId="77777777" w:rsidR="00575E78" w:rsidRDefault="00575E78" w:rsidP="009B4B85">
            <w:pPr>
              <w:widowControl w:val="0"/>
            </w:pPr>
          </w:p>
          <w:p w14:paraId="04BC9682" w14:textId="77777777" w:rsidR="00575E78" w:rsidRDefault="00575E78" w:rsidP="009B4B85">
            <w:pPr>
              <w:widowControl w:val="0"/>
            </w:pPr>
          </w:p>
          <w:p w14:paraId="51E6A330" w14:textId="77777777" w:rsidR="00575E78" w:rsidRDefault="00575E78" w:rsidP="009B4B85">
            <w:pPr>
              <w:widowControl w:val="0"/>
            </w:pPr>
          </w:p>
          <w:p w14:paraId="180F377D" w14:textId="77777777" w:rsidR="00575E78" w:rsidRDefault="00575E78" w:rsidP="009B4B85">
            <w:pPr>
              <w:widowControl w:val="0"/>
            </w:pPr>
          </w:p>
          <w:p w14:paraId="1AD08217" w14:textId="77777777" w:rsidR="00575E78" w:rsidRDefault="00575E78" w:rsidP="009B4B85">
            <w:pPr>
              <w:widowControl w:val="0"/>
            </w:pPr>
          </w:p>
          <w:p w14:paraId="4C1B715D" w14:textId="77777777" w:rsidR="00575E78" w:rsidRDefault="00575E78" w:rsidP="009B4B85">
            <w:pPr>
              <w:widowControl w:val="0"/>
            </w:pPr>
          </w:p>
          <w:p w14:paraId="53D8E1CA" w14:textId="77777777" w:rsidR="00575E78" w:rsidRDefault="00575E78" w:rsidP="009B4B85">
            <w:pPr>
              <w:widowControl w:val="0"/>
            </w:pPr>
          </w:p>
          <w:p w14:paraId="425AD687" w14:textId="77777777" w:rsidR="00575E78" w:rsidRDefault="00575E78" w:rsidP="009B4B85">
            <w:pPr>
              <w:widowControl w:val="0"/>
            </w:pPr>
          </w:p>
          <w:p w14:paraId="31E4D235" w14:textId="77777777" w:rsidR="00575E78" w:rsidRDefault="00575E78" w:rsidP="009B4B85">
            <w:pPr>
              <w:widowControl w:val="0"/>
            </w:pPr>
          </w:p>
          <w:p w14:paraId="19153BCB" w14:textId="57E0DB0D" w:rsidR="00350D51" w:rsidRPr="006357F8" w:rsidRDefault="00350D51" w:rsidP="009B4B85">
            <w:pPr>
              <w:widowControl w:val="0"/>
            </w:pPr>
            <w:r>
              <w:t>3.Использует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1180" w:type="pct"/>
          </w:tcPr>
          <w:p w14:paraId="65DD231D" w14:textId="77777777" w:rsidR="00364DA7" w:rsidRPr="00364DA7" w:rsidRDefault="00364DA7" w:rsidP="009B4B85">
            <w:pPr>
              <w:widowControl w:val="0"/>
              <w:tabs>
                <w:tab w:val="left" w:pos="540"/>
              </w:tabs>
              <w:contextualSpacing/>
            </w:pPr>
            <w:r w:rsidRPr="00364DA7">
              <w:rPr>
                <w:b/>
                <w:i/>
              </w:rPr>
              <w:t>Знать</w:t>
            </w:r>
            <w:r w:rsidRPr="00364DA7">
              <w:t xml:space="preserve"> методологию управления</w:t>
            </w:r>
          </w:p>
          <w:p w14:paraId="6F99053F" w14:textId="77777777" w:rsidR="00364DA7" w:rsidRPr="00364DA7" w:rsidRDefault="00364DA7" w:rsidP="009B4B85">
            <w:pPr>
              <w:widowControl w:val="0"/>
              <w:tabs>
                <w:tab w:val="left" w:pos="540"/>
              </w:tabs>
              <w:contextualSpacing/>
            </w:pPr>
            <w:r w:rsidRPr="00364DA7">
              <w:t>рисками компании</w:t>
            </w:r>
          </w:p>
          <w:p w14:paraId="5C6B2970" w14:textId="77777777" w:rsidR="00364DA7" w:rsidRPr="00364DA7" w:rsidRDefault="00364DA7" w:rsidP="009B4B85">
            <w:pPr>
              <w:widowControl w:val="0"/>
              <w:tabs>
                <w:tab w:val="left" w:pos="540"/>
              </w:tabs>
              <w:contextualSpacing/>
            </w:pPr>
            <w:r w:rsidRPr="00364DA7">
              <w:rPr>
                <w:b/>
                <w:i/>
              </w:rPr>
              <w:t>Уметь</w:t>
            </w:r>
            <w:r w:rsidRPr="00364DA7">
              <w:t xml:space="preserve"> идентифицировать риски</w:t>
            </w:r>
          </w:p>
          <w:p w14:paraId="162188BA" w14:textId="77777777" w:rsidR="00364DA7" w:rsidRPr="00364DA7" w:rsidRDefault="00364DA7" w:rsidP="009B4B85">
            <w:pPr>
              <w:widowControl w:val="0"/>
              <w:tabs>
                <w:tab w:val="left" w:pos="540"/>
              </w:tabs>
              <w:contextualSpacing/>
            </w:pPr>
            <w:r w:rsidRPr="00364DA7">
              <w:t>компании, разрабатывать мероприятия по</w:t>
            </w:r>
          </w:p>
          <w:p w14:paraId="1F8715A6" w14:textId="77777777" w:rsidR="00364DA7" w:rsidRPr="00364DA7" w:rsidRDefault="00364DA7" w:rsidP="009B4B85">
            <w:pPr>
              <w:widowControl w:val="0"/>
              <w:tabs>
                <w:tab w:val="left" w:pos="540"/>
              </w:tabs>
              <w:contextualSpacing/>
            </w:pPr>
            <w:r w:rsidRPr="00364DA7">
              <w:t>снижению рисков</w:t>
            </w:r>
          </w:p>
          <w:p w14:paraId="1C563F1F" w14:textId="77777777" w:rsidR="00364DA7" w:rsidRPr="00364DA7" w:rsidRDefault="00364DA7" w:rsidP="009B4B85">
            <w:pPr>
              <w:widowControl w:val="0"/>
              <w:tabs>
                <w:tab w:val="left" w:pos="540"/>
              </w:tabs>
              <w:contextualSpacing/>
            </w:pPr>
          </w:p>
          <w:p w14:paraId="33C05C7B" w14:textId="77777777" w:rsidR="00364DA7" w:rsidRPr="00364DA7" w:rsidRDefault="00364DA7" w:rsidP="009B4B85">
            <w:pPr>
              <w:widowControl w:val="0"/>
              <w:tabs>
                <w:tab w:val="left" w:pos="540"/>
              </w:tabs>
              <w:contextualSpacing/>
            </w:pPr>
            <w:r w:rsidRPr="00364DA7">
              <w:rPr>
                <w:b/>
                <w:i/>
              </w:rPr>
              <w:t>Знать</w:t>
            </w:r>
            <w:r w:rsidRPr="00364DA7">
              <w:t xml:space="preserve"> основные понятия и</w:t>
            </w:r>
          </w:p>
          <w:p w14:paraId="75A8BAD0" w14:textId="77777777" w:rsidR="00364DA7" w:rsidRPr="00364DA7" w:rsidRDefault="00364DA7" w:rsidP="009B4B85">
            <w:pPr>
              <w:widowControl w:val="0"/>
              <w:tabs>
                <w:tab w:val="left" w:pos="540"/>
              </w:tabs>
              <w:contextualSpacing/>
            </w:pPr>
            <w:r w:rsidRPr="00364DA7">
              <w:t>определения, связанные с</w:t>
            </w:r>
          </w:p>
          <w:p w14:paraId="6513BF7C" w14:textId="77777777" w:rsidR="00364DA7" w:rsidRPr="00364DA7" w:rsidRDefault="00364DA7" w:rsidP="009B4B85">
            <w:pPr>
              <w:widowControl w:val="0"/>
              <w:tabs>
                <w:tab w:val="left" w:pos="540"/>
              </w:tabs>
              <w:contextualSpacing/>
            </w:pPr>
            <w:r w:rsidRPr="00364DA7">
              <w:t>финансированием с использованием финансовых инструментов</w:t>
            </w:r>
          </w:p>
          <w:p w14:paraId="41A5F70D" w14:textId="77777777" w:rsidR="00364DA7" w:rsidRPr="00364DA7" w:rsidRDefault="00364DA7" w:rsidP="009B4B85">
            <w:pPr>
              <w:widowControl w:val="0"/>
              <w:tabs>
                <w:tab w:val="left" w:pos="540"/>
              </w:tabs>
              <w:contextualSpacing/>
            </w:pPr>
            <w:r w:rsidRPr="00364DA7">
              <w:rPr>
                <w:b/>
                <w:i/>
              </w:rPr>
              <w:t>Уметь</w:t>
            </w:r>
            <w:r w:rsidRPr="00364DA7">
              <w:t xml:space="preserve"> формулировать, правильно</w:t>
            </w:r>
          </w:p>
          <w:p w14:paraId="170382FE" w14:textId="77777777" w:rsidR="00364DA7" w:rsidRPr="00364DA7" w:rsidRDefault="00364DA7" w:rsidP="009B4B85">
            <w:pPr>
              <w:widowControl w:val="0"/>
              <w:tabs>
                <w:tab w:val="left" w:pos="540"/>
              </w:tabs>
              <w:contextualSpacing/>
            </w:pPr>
            <w:r w:rsidRPr="00364DA7">
              <w:t>трактовать и уточнять с учетом</w:t>
            </w:r>
          </w:p>
          <w:p w14:paraId="7CC518DF" w14:textId="77777777" w:rsidR="00364DA7" w:rsidRPr="00364DA7" w:rsidRDefault="00364DA7" w:rsidP="009B4B85">
            <w:pPr>
              <w:widowControl w:val="0"/>
              <w:tabs>
                <w:tab w:val="left" w:pos="540"/>
              </w:tabs>
              <w:contextualSpacing/>
            </w:pPr>
            <w:r w:rsidRPr="00364DA7">
              <w:t>новых условий определения</w:t>
            </w:r>
          </w:p>
          <w:p w14:paraId="3058119B" w14:textId="77777777" w:rsidR="00364DA7" w:rsidRPr="00364DA7" w:rsidRDefault="00364DA7" w:rsidP="009B4B85">
            <w:pPr>
              <w:widowControl w:val="0"/>
              <w:tabs>
                <w:tab w:val="left" w:pos="540"/>
              </w:tabs>
              <w:contextualSpacing/>
            </w:pPr>
            <w:r w:rsidRPr="00364DA7">
              <w:t>понятий, терминов и категорий,</w:t>
            </w:r>
          </w:p>
          <w:p w14:paraId="3DA8450B" w14:textId="77777777" w:rsidR="00364DA7" w:rsidRPr="00364DA7" w:rsidRDefault="00364DA7" w:rsidP="009B4B85">
            <w:pPr>
              <w:widowControl w:val="0"/>
              <w:tabs>
                <w:tab w:val="left" w:pos="540"/>
              </w:tabs>
              <w:contextualSpacing/>
            </w:pPr>
            <w:r w:rsidRPr="00364DA7">
              <w:t xml:space="preserve">используемых в </w:t>
            </w:r>
          </w:p>
          <w:p w14:paraId="7B6D99C0" w14:textId="77777777" w:rsidR="00364DA7" w:rsidRPr="00364DA7" w:rsidRDefault="00364DA7" w:rsidP="009B4B85">
            <w:pPr>
              <w:widowControl w:val="0"/>
              <w:tabs>
                <w:tab w:val="left" w:pos="540"/>
              </w:tabs>
              <w:contextualSpacing/>
            </w:pPr>
            <w:r w:rsidRPr="00364DA7">
              <w:t>финансировании с использованием финансовых инструментов</w:t>
            </w:r>
          </w:p>
          <w:p w14:paraId="36B04406" w14:textId="77777777" w:rsidR="00364DA7" w:rsidRPr="00364DA7" w:rsidRDefault="00364DA7" w:rsidP="009B4B85">
            <w:pPr>
              <w:widowControl w:val="0"/>
              <w:tabs>
                <w:tab w:val="left" w:pos="540"/>
              </w:tabs>
              <w:contextualSpacing/>
            </w:pPr>
          </w:p>
          <w:p w14:paraId="232E7BF7" w14:textId="77777777" w:rsidR="00364DA7" w:rsidRPr="00364DA7" w:rsidRDefault="00364DA7" w:rsidP="009B4B85">
            <w:pPr>
              <w:widowControl w:val="0"/>
              <w:tabs>
                <w:tab w:val="left" w:pos="540"/>
              </w:tabs>
              <w:contextualSpacing/>
            </w:pPr>
            <w:r w:rsidRPr="00364DA7">
              <w:rPr>
                <w:b/>
                <w:i/>
              </w:rPr>
              <w:t>Знать</w:t>
            </w:r>
            <w:r w:rsidRPr="00364DA7">
              <w:rPr>
                <w:b/>
              </w:rPr>
              <w:t xml:space="preserve"> </w:t>
            </w:r>
            <w:r w:rsidRPr="00364DA7">
              <w:t>методологию</w:t>
            </w:r>
          </w:p>
          <w:p w14:paraId="495667C8" w14:textId="77777777" w:rsidR="00364DA7" w:rsidRPr="00364DA7" w:rsidRDefault="00364DA7" w:rsidP="009B4B85">
            <w:pPr>
              <w:widowControl w:val="0"/>
              <w:tabs>
                <w:tab w:val="left" w:pos="540"/>
              </w:tabs>
              <w:contextualSpacing/>
            </w:pPr>
            <w:r w:rsidRPr="00364DA7">
              <w:t>количественной оценки рисков</w:t>
            </w:r>
          </w:p>
          <w:p w14:paraId="12D82E37" w14:textId="77777777" w:rsidR="00364DA7" w:rsidRPr="00364DA7" w:rsidRDefault="00364DA7" w:rsidP="009B4B85">
            <w:pPr>
              <w:widowControl w:val="0"/>
              <w:tabs>
                <w:tab w:val="left" w:pos="540"/>
              </w:tabs>
              <w:contextualSpacing/>
            </w:pPr>
            <w:r w:rsidRPr="00364DA7">
              <w:t>инвестиционных проектов</w:t>
            </w:r>
          </w:p>
          <w:p w14:paraId="0A719D32" w14:textId="77777777" w:rsidR="00364DA7" w:rsidRPr="00364DA7" w:rsidRDefault="00364DA7" w:rsidP="009B4B85">
            <w:pPr>
              <w:widowControl w:val="0"/>
              <w:tabs>
                <w:tab w:val="left" w:pos="540"/>
              </w:tabs>
              <w:contextualSpacing/>
            </w:pPr>
            <w:r w:rsidRPr="00364DA7">
              <w:rPr>
                <w:b/>
                <w:i/>
              </w:rPr>
              <w:t>Уметь</w:t>
            </w:r>
            <w:r w:rsidRPr="00364DA7">
              <w:rPr>
                <w:b/>
              </w:rPr>
              <w:t xml:space="preserve"> </w:t>
            </w:r>
            <w:r w:rsidRPr="00364DA7">
              <w:t>оценивать эффективность</w:t>
            </w:r>
          </w:p>
          <w:p w14:paraId="7F72BFC0" w14:textId="75725850" w:rsidR="00350D51" w:rsidRPr="00350D51" w:rsidRDefault="00364DA7" w:rsidP="009B4B85">
            <w:pPr>
              <w:widowControl w:val="0"/>
            </w:pPr>
            <w:r w:rsidRPr="00364DA7">
              <w:t>инвестиционных проектов с учетом возможных сценариев их реализации и чувствительности отдельных параметров</w:t>
            </w:r>
          </w:p>
        </w:tc>
        <w:tc>
          <w:tcPr>
            <w:tcW w:w="2084" w:type="pct"/>
            <w:shd w:val="clear" w:color="auto" w:fill="auto"/>
          </w:tcPr>
          <w:p w14:paraId="6865952B" w14:textId="77777777" w:rsidR="00350D51" w:rsidRDefault="00350D51" w:rsidP="009B4B85">
            <w:pPr>
              <w:widowControl w:val="0"/>
              <w:jc w:val="both"/>
            </w:pPr>
            <w:r>
              <w:t xml:space="preserve">Задание 1. </w:t>
            </w:r>
            <w:r w:rsidRPr="00922942">
              <w:t>Инвестор приобрел на рынке облигацию с номиналом 1 000 рублей с дисконтом 2 % и через 1,5 года продал с премией 1 %. По облигации выплачивается купонный доход по ставке 10 % 2 раза в год. Каков доход инвестора за время владения облигацией? Что произошло с уровнем процентных ставок за это время?</w:t>
            </w:r>
          </w:p>
          <w:p w14:paraId="1C189466" w14:textId="77777777" w:rsidR="00350D51" w:rsidRDefault="00350D51" w:rsidP="009B4B85">
            <w:pPr>
              <w:widowControl w:val="0"/>
              <w:jc w:val="both"/>
            </w:pPr>
          </w:p>
          <w:p w14:paraId="14ABFF39" w14:textId="77777777" w:rsidR="00350D51" w:rsidRDefault="00350D51" w:rsidP="009B4B85">
            <w:pPr>
              <w:widowControl w:val="0"/>
              <w:jc w:val="both"/>
            </w:pPr>
          </w:p>
          <w:p w14:paraId="7601D79B" w14:textId="256AEDC6" w:rsidR="00350D51" w:rsidRDefault="00350D51" w:rsidP="009B4B85">
            <w:pPr>
              <w:widowControl w:val="0"/>
              <w:jc w:val="both"/>
            </w:pPr>
            <w:r>
              <w:t xml:space="preserve">Задание 1. </w:t>
            </w:r>
            <w:r w:rsidRPr="00922942">
              <w:t xml:space="preserve">Инвестор </w:t>
            </w:r>
            <w:r>
              <w:t>совершил маржинальную сделку, заняв у брокера 1 000 руб. для покупки акций компании Х. Уровень маржи в момент совершения маржинальной сделки составил 50 %. Через некоторое время акции компании Х упали на 5 %. Рассчитайте, какой уровень маржи сложился у инвестора в этот момент</w:t>
            </w:r>
          </w:p>
          <w:p w14:paraId="3764A7EF" w14:textId="77777777" w:rsidR="00350D51" w:rsidRDefault="00350D51" w:rsidP="009B4B85">
            <w:pPr>
              <w:widowControl w:val="0"/>
              <w:jc w:val="both"/>
            </w:pPr>
          </w:p>
          <w:p w14:paraId="1BC9A7C7" w14:textId="77777777" w:rsidR="00350D51" w:rsidRDefault="00350D51" w:rsidP="009B4B85">
            <w:pPr>
              <w:widowControl w:val="0"/>
              <w:jc w:val="both"/>
            </w:pPr>
          </w:p>
          <w:p w14:paraId="32611AF0" w14:textId="77777777" w:rsidR="00575E78" w:rsidRDefault="00575E78" w:rsidP="009B4B85">
            <w:pPr>
              <w:widowControl w:val="0"/>
              <w:jc w:val="both"/>
            </w:pPr>
          </w:p>
          <w:p w14:paraId="5253414D" w14:textId="77777777" w:rsidR="00575E78" w:rsidRDefault="00575E78" w:rsidP="009B4B85">
            <w:pPr>
              <w:widowControl w:val="0"/>
              <w:jc w:val="both"/>
            </w:pPr>
          </w:p>
          <w:p w14:paraId="5EFD1830" w14:textId="77777777" w:rsidR="00575E78" w:rsidRDefault="00575E78" w:rsidP="009B4B85">
            <w:pPr>
              <w:widowControl w:val="0"/>
              <w:jc w:val="both"/>
            </w:pPr>
          </w:p>
          <w:p w14:paraId="2E95D4E3" w14:textId="77777777" w:rsidR="00575E78" w:rsidRDefault="00575E78" w:rsidP="009B4B85">
            <w:pPr>
              <w:widowControl w:val="0"/>
              <w:jc w:val="both"/>
            </w:pPr>
          </w:p>
          <w:p w14:paraId="4514CE13" w14:textId="77777777" w:rsidR="00575E78" w:rsidRDefault="00575E78" w:rsidP="009B4B85">
            <w:pPr>
              <w:widowControl w:val="0"/>
              <w:jc w:val="both"/>
            </w:pPr>
          </w:p>
          <w:p w14:paraId="4A327EED" w14:textId="77777777" w:rsidR="00575E78" w:rsidRDefault="00575E78" w:rsidP="009B4B85">
            <w:pPr>
              <w:widowControl w:val="0"/>
              <w:jc w:val="both"/>
            </w:pPr>
          </w:p>
          <w:p w14:paraId="0E3C23A4" w14:textId="77777777" w:rsidR="00575E78" w:rsidRDefault="00575E78" w:rsidP="009B4B85">
            <w:pPr>
              <w:widowControl w:val="0"/>
              <w:jc w:val="both"/>
            </w:pPr>
          </w:p>
          <w:p w14:paraId="34300061" w14:textId="77777777" w:rsidR="00575E78" w:rsidRDefault="00575E78" w:rsidP="009B4B85">
            <w:pPr>
              <w:widowControl w:val="0"/>
              <w:jc w:val="both"/>
            </w:pPr>
          </w:p>
          <w:p w14:paraId="308B4CC0" w14:textId="77777777" w:rsidR="00575E78" w:rsidRDefault="00575E78" w:rsidP="009B4B85">
            <w:pPr>
              <w:widowControl w:val="0"/>
              <w:jc w:val="both"/>
            </w:pPr>
          </w:p>
          <w:p w14:paraId="6B0C2E79" w14:textId="77777777" w:rsidR="00575E78" w:rsidRDefault="00575E78" w:rsidP="009B4B85">
            <w:pPr>
              <w:widowControl w:val="0"/>
              <w:jc w:val="both"/>
            </w:pPr>
          </w:p>
          <w:p w14:paraId="4D5FD829" w14:textId="77777777" w:rsidR="00575E78" w:rsidRDefault="00575E78" w:rsidP="009B4B85">
            <w:pPr>
              <w:widowControl w:val="0"/>
              <w:jc w:val="both"/>
            </w:pPr>
          </w:p>
          <w:p w14:paraId="70F46EA3" w14:textId="77777777" w:rsidR="00575E78" w:rsidRDefault="00575E78" w:rsidP="009B4B85">
            <w:pPr>
              <w:widowControl w:val="0"/>
              <w:jc w:val="both"/>
            </w:pPr>
          </w:p>
          <w:p w14:paraId="45F27717" w14:textId="2B8B585D" w:rsidR="00350D51" w:rsidRPr="00A07BBD" w:rsidRDefault="00350D51" w:rsidP="009B4B85">
            <w:pPr>
              <w:widowControl w:val="0"/>
              <w:jc w:val="both"/>
            </w:pPr>
            <w:r>
              <w:t xml:space="preserve">Задание 1. </w:t>
            </w:r>
            <w:r w:rsidRPr="006F6656">
              <w:t>Кто такие финансовые инженеры?</w:t>
            </w:r>
            <w:r>
              <w:t xml:space="preserve"> С какими инструментами работают финансовые инженеры?</w:t>
            </w:r>
          </w:p>
        </w:tc>
      </w:tr>
      <w:tr w:rsidR="00350D51" w:rsidRPr="008746E9" w14:paraId="4432ABD7" w14:textId="77777777" w:rsidTr="00D6498F">
        <w:tc>
          <w:tcPr>
            <w:tcW w:w="5000" w:type="pct"/>
            <w:gridSpan w:val="4"/>
            <w:shd w:val="clear" w:color="auto" w:fill="auto"/>
          </w:tcPr>
          <w:p w14:paraId="408833A9" w14:textId="2C1D6510" w:rsidR="00350D51" w:rsidRDefault="00350D51" w:rsidP="009B4B85">
            <w:pPr>
              <w:widowControl w:val="0"/>
              <w:rPr>
                <w:b/>
              </w:rPr>
            </w:pPr>
            <w:r w:rsidRPr="009E00D6">
              <w:rPr>
                <w:sz w:val="20"/>
                <w:szCs w:val="20"/>
              </w:rPr>
              <w:lastRenderedPageBreak/>
              <w:t>ОП "Экономика и финансы топливно-энергетического комплекса"</w:t>
            </w:r>
          </w:p>
        </w:tc>
      </w:tr>
      <w:tr w:rsidR="00350D51" w:rsidRPr="008746E9" w14:paraId="2D4E80CE" w14:textId="77777777" w:rsidTr="00350D51">
        <w:tc>
          <w:tcPr>
            <w:tcW w:w="764" w:type="pct"/>
          </w:tcPr>
          <w:p w14:paraId="1B92B8E4" w14:textId="77777777" w:rsidR="00350D51" w:rsidRDefault="00350D51" w:rsidP="009B4B85">
            <w:pPr>
              <w:widowControl w:val="0"/>
            </w:pPr>
            <w:r>
              <w:t>ПКП-2</w:t>
            </w:r>
          </w:p>
          <w:p w14:paraId="4CB39B08" w14:textId="66CBCA62" w:rsidR="00350D51" w:rsidRPr="006357F8" w:rsidRDefault="00350D51" w:rsidP="009B4B85">
            <w:pPr>
              <w:widowControl w:val="0"/>
            </w:pPr>
            <w:r>
              <w:t>Способность решать финансово-экономические задачи в сфере топливно-экономического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w:t>
            </w:r>
          </w:p>
        </w:tc>
        <w:tc>
          <w:tcPr>
            <w:tcW w:w="972" w:type="pct"/>
          </w:tcPr>
          <w:p w14:paraId="5FD73BEE" w14:textId="77777777" w:rsidR="00350D51" w:rsidRDefault="00350D51" w:rsidP="009B4B85">
            <w:pPr>
              <w:widowControl w:val="0"/>
              <w:tabs>
                <w:tab w:val="left" w:pos="540"/>
              </w:tabs>
              <w:contextualSpacing/>
              <w:jc w:val="both"/>
            </w:pPr>
            <w:r>
              <w:t>1.Системно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w:t>
            </w:r>
          </w:p>
          <w:p w14:paraId="5F230009" w14:textId="77777777" w:rsidR="00350D51" w:rsidRDefault="00350D51" w:rsidP="009B4B85">
            <w:pPr>
              <w:widowControl w:val="0"/>
              <w:tabs>
                <w:tab w:val="left" w:pos="540"/>
              </w:tabs>
              <w:contextualSpacing/>
              <w:jc w:val="both"/>
            </w:pPr>
          </w:p>
          <w:p w14:paraId="5CC54CA8" w14:textId="77777777" w:rsidR="00350D51" w:rsidRDefault="00350D51" w:rsidP="009B4B85">
            <w:pPr>
              <w:widowControl w:val="0"/>
              <w:tabs>
                <w:tab w:val="left" w:pos="540"/>
              </w:tabs>
              <w:contextualSpacing/>
              <w:jc w:val="both"/>
            </w:pPr>
          </w:p>
          <w:p w14:paraId="181ABEBF" w14:textId="77777777" w:rsidR="00350D51" w:rsidRDefault="00350D51" w:rsidP="009B4B85">
            <w:pPr>
              <w:widowControl w:val="0"/>
              <w:tabs>
                <w:tab w:val="left" w:pos="540"/>
              </w:tabs>
              <w:contextualSpacing/>
              <w:jc w:val="both"/>
            </w:pPr>
          </w:p>
          <w:p w14:paraId="55146693" w14:textId="77777777" w:rsidR="00350D51" w:rsidRDefault="00350D51" w:rsidP="009B4B85">
            <w:pPr>
              <w:widowControl w:val="0"/>
              <w:tabs>
                <w:tab w:val="left" w:pos="540"/>
              </w:tabs>
              <w:contextualSpacing/>
              <w:jc w:val="both"/>
            </w:pPr>
          </w:p>
          <w:p w14:paraId="0AAFF04B" w14:textId="77777777" w:rsidR="00350D51" w:rsidRDefault="00350D51" w:rsidP="009B4B85">
            <w:pPr>
              <w:widowControl w:val="0"/>
              <w:tabs>
                <w:tab w:val="left" w:pos="540"/>
              </w:tabs>
              <w:contextualSpacing/>
              <w:jc w:val="both"/>
            </w:pPr>
          </w:p>
          <w:p w14:paraId="44CBBAA6" w14:textId="77777777" w:rsidR="00350D51" w:rsidRDefault="00350D51" w:rsidP="009B4B85">
            <w:pPr>
              <w:widowControl w:val="0"/>
              <w:tabs>
                <w:tab w:val="left" w:pos="540"/>
              </w:tabs>
              <w:contextualSpacing/>
              <w:jc w:val="both"/>
            </w:pPr>
          </w:p>
          <w:p w14:paraId="45A9A218" w14:textId="77777777" w:rsidR="00350D51" w:rsidRDefault="00350D51" w:rsidP="009B4B85">
            <w:pPr>
              <w:widowControl w:val="0"/>
              <w:tabs>
                <w:tab w:val="left" w:pos="540"/>
              </w:tabs>
              <w:contextualSpacing/>
              <w:jc w:val="both"/>
            </w:pPr>
            <w:r>
              <w:t>2.Использует современные технические средства и специальные программные продукты в расчете финансово-экономических планов компаний ТЭК</w:t>
            </w:r>
          </w:p>
          <w:p w14:paraId="17BC4777" w14:textId="77777777" w:rsidR="00350D51" w:rsidRDefault="00350D51" w:rsidP="009B4B85">
            <w:pPr>
              <w:widowControl w:val="0"/>
              <w:tabs>
                <w:tab w:val="left" w:pos="540"/>
              </w:tabs>
              <w:contextualSpacing/>
              <w:jc w:val="both"/>
            </w:pPr>
          </w:p>
          <w:p w14:paraId="2D0E646B" w14:textId="77777777" w:rsidR="00350D51" w:rsidRDefault="00350D51" w:rsidP="009B4B85">
            <w:pPr>
              <w:widowControl w:val="0"/>
              <w:tabs>
                <w:tab w:val="left" w:pos="540"/>
              </w:tabs>
              <w:contextualSpacing/>
              <w:jc w:val="both"/>
            </w:pPr>
          </w:p>
          <w:p w14:paraId="1C2F1B97" w14:textId="77777777" w:rsidR="00350D51" w:rsidRDefault="00350D51" w:rsidP="009B4B85">
            <w:pPr>
              <w:widowControl w:val="0"/>
              <w:tabs>
                <w:tab w:val="left" w:pos="540"/>
              </w:tabs>
              <w:contextualSpacing/>
              <w:jc w:val="both"/>
            </w:pPr>
          </w:p>
          <w:p w14:paraId="5642249B" w14:textId="77777777" w:rsidR="00350D51" w:rsidRDefault="00350D51" w:rsidP="009B4B85">
            <w:pPr>
              <w:widowControl w:val="0"/>
              <w:tabs>
                <w:tab w:val="left" w:pos="540"/>
              </w:tabs>
              <w:contextualSpacing/>
              <w:jc w:val="both"/>
            </w:pPr>
          </w:p>
          <w:p w14:paraId="4283235A" w14:textId="77777777" w:rsidR="00350D51" w:rsidRDefault="00350D51" w:rsidP="009B4B85">
            <w:pPr>
              <w:widowControl w:val="0"/>
              <w:tabs>
                <w:tab w:val="left" w:pos="540"/>
              </w:tabs>
              <w:contextualSpacing/>
              <w:jc w:val="both"/>
            </w:pPr>
          </w:p>
          <w:p w14:paraId="3BF013C1" w14:textId="673BF05D" w:rsidR="00350D51" w:rsidRDefault="00350D51" w:rsidP="009B4B85">
            <w:pPr>
              <w:widowControl w:val="0"/>
              <w:tabs>
                <w:tab w:val="left" w:pos="540"/>
              </w:tabs>
              <w:contextualSpacing/>
              <w:jc w:val="both"/>
            </w:pPr>
          </w:p>
          <w:p w14:paraId="0180FAAD" w14:textId="77777777" w:rsidR="00350D51" w:rsidRDefault="00350D51" w:rsidP="009B4B85">
            <w:pPr>
              <w:widowControl w:val="0"/>
              <w:tabs>
                <w:tab w:val="left" w:pos="540"/>
              </w:tabs>
              <w:contextualSpacing/>
              <w:jc w:val="both"/>
            </w:pPr>
          </w:p>
          <w:p w14:paraId="0432A7B6" w14:textId="77777777" w:rsidR="00350D51" w:rsidRDefault="00350D51" w:rsidP="009B4B85">
            <w:pPr>
              <w:widowControl w:val="0"/>
              <w:tabs>
                <w:tab w:val="left" w:pos="540"/>
              </w:tabs>
              <w:contextualSpacing/>
              <w:jc w:val="both"/>
            </w:pPr>
          </w:p>
          <w:p w14:paraId="2658A75E" w14:textId="77777777" w:rsidR="00350D51" w:rsidRDefault="00350D51" w:rsidP="009B4B85">
            <w:pPr>
              <w:widowControl w:val="0"/>
              <w:tabs>
                <w:tab w:val="left" w:pos="540"/>
              </w:tabs>
              <w:contextualSpacing/>
              <w:jc w:val="both"/>
            </w:pPr>
            <w:r>
              <w:t>3.Использует результаты анализа финансовой, бухгалтерской, статистической отчетности при составлении финансовых планов компаний ТЭК</w:t>
            </w:r>
          </w:p>
          <w:p w14:paraId="3219881B" w14:textId="77777777" w:rsidR="00350D51" w:rsidRDefault="00350D51" w:rsidP="009B4B85">
            <w:pPr>
              <w:widowControl w:val="0"/>
              <w:tabs>
                <w:tab w:val="left" w:pos="540"/>
              </w:tabs>
              <w:contextualSpacing/>
              <w:jc w:val="both"/>
            </w:pPr>
          </w:p>
          <w:p w14:paraId="18874E2D" w14:textId="77777777" w:rsidR="00350D51" w:rsidRDefault="00350D51" w:rsidP="009B4B85">
            <w:pPr>
              <w:widowControl w:val="0"/>
              <w:tabs>
                <w:tab w:val="left" w:pos="540"/>
              </w:tabs>
              <w:contextualSpacing/>
              <w:jc w:val="both"/>
            </w:pPr>
          </w:p>
          <w:p w14:paraId="19CECA13" w14:textId="77777777" w:rsidR="00350D51" w:rsidRDefault="00350D51" w:rsidP="009B4B85">
            <w:pPr>
              <w:widowControl w:val="0"/>
              <w:tabs>
                <w:tab w:val="left" w:pos="540"/>
              </w:tabs>
              <w:contextualSpacing/>
              <w:jc w:val="both"/>
            </w:pPr>
          </w:p>
          <w:p w14:paraId="2D2AF772" w14:textId="77777777" w:rsidR="00350D51" w:rsidRDefault="00350D51" w:rsidP="009B4B85">
            <w:pPr>
              <w:widowControl w:val="0"/>
              <w:tabs>
                <w:tab w:val="left" w:pos="540"/>
              </w:tabs>
              <w:contextualSpacing/>
              <w:jc w:val="both"/>
            </w:pPr>
          </w:p>
          <w:p w14:paraId="6463A143" w14:textId="77777777" w:rsidR="00350D51" w:rsidRDefault="00350D51" w:rsidP="009B4B85">
            <w:pPr>
              <w:widowControl w:val="0"/>
              <w:tabs>
                <w:tab w:val="left" w:pos="540"/>
              </w:tabs>
              <w:contextualSpacing/>
              <w:jc w:val="both"/>
            </w:pPr>
          </w:p>
          <w:p w14:paraId="5D2E60CE" w14:textId="77777777" w:rsidR="00350D51" w:rsidRDefault="00350D51" w:rsidP="009B4B85">
            <w:pPr>
              <w:widowControl w:val="0"/>
              <w:tabs>
                <w:tab w:val="left" w:pos="540"/>
              </w:tabs>
              <w:contextualSpacing/>
              <w:jc w:val="both"/>
            </w:pPr>
          </w:p>
          <w:p w14:paraId="57449407" w14:textId="77777777" w:rsidR="00350D51" w:rsidRDefault="00350D51" w:rsidP="009B4B85">
            <w:pPr>
              <w:widowControl w:val="0"/>
              <w:tabs>
                <w:tab w:val="left" w:pos="540"/>
              </w:tabs>
              <w:contextualSpacing/>
              <w:jc w:val="both"/>
            </w:pPr>
          </w:p>
          <w:p w14:paraId="7CEFBE89" w14:textId="77777777" w:rsidR="00350D51" w:rsidRDefault="00350D51" w:rsidP="009B4B85">
            <w:pPr>
              <w:widowControl w:val="0"/>
              <w:tabs>
                <w:tab w:val="left" w:pos="540"/>
              </w:tabs>
              <w:contextualSpacing/>
              <w:jc w:val="both"/>
            </w:pPr>
          </w:p>
          <w:p w14:paraId="146D807D" w14:textId="77777777" w:rsidR="00350D51" w:rsidRDefault="00350D51" w:rsidP="009B4B85">
            <w:pPr>
              <w:widowControl w:val="0"/>
              <w:tabs>
                <w:tab w:val="left" w:pos="540"/>
              </w:tabs>
              <w:contextualSpacing/>
              <w:jc w:val="both"/>
            </w:pPr>
          </w:p>
          <w:p w14:paraId="47E6F27B" w14:textId="77777777" w:rsidR="00350D51" w:rsidRDefault="00350D51" w:rsidP="009B4B85">
            <w:pPr>
              <w:widowControl w:val="0"/>
              <w:tabs>
                <w:tab w:val="left" w:pos="540"/>
              </w:tabs>
              <w:contextualSpacing/>
              <w:jc w:val="both"/>
            </w:pPr>
          </w:p>
          <w:p w14:paraId="01F145EF" w14:textId="77777777" w:rsidR="00350D51" w:rsidRDefault="00350D51" w:rsidP="009B4B85">
            <w:pPr>
              <w:widowControl w:val="0"/>
              <w:tabs>
                <w:tab w:val="left" w:pos="540"/>
              </w:tabs>
              <w:contextualSpacing/>
              <w:jc w:val="both"/>
            </w:pPr>
          </w:p>
          <w:p w14:paraId="20148EDC" w14:textId="77777777" w:rsidR="00350D51" w:rsidRDefault="00350D51" w:rsidP="009B4B85">
            <w:pPr>
              <w:widowControl w:val="0"/>
              <w:tabs>
                <w:tab w:val="left" w:pos="540"/>
              </w:tabs>
              <w:contextualSpacing/>
              <w:jc w:val="both"/>
            </w:pPr>
          </w:p>
          <w:p w14:paraId="4FB947C5" w14:textId="77777777" w:rsidR="00350D51" w:rsidRDefault="00350D51" w:rsidP="009B4B85">
            <w:pPr>
              <w:widowControl w:val="0"/>
              <w:tabs>
                <w:tab w:val="left" w:pos="540"/>
              </w:tabs>
              <w:contextualSpacing/>
              <w:jc w:val="both"/>
            </w:pPr>
          </w:p>
          <w:p w14:paraId="120323BD" w14:textId="77777777" w:rsidR="00350D51" w:rsidRDefault="00350D51" w:rsidP="009B4B85">
            <w:pPr>
              <w:widowControl w:val="0"/>
              <w:tabs>
                <w:tab w:val="left" w:pos="540"/>
              </w:tabs>
              <w:contextualSpacing/>
              <w:jc w:val="both"/>
            </w:pPr>
          </w:p>
          <w:p w14:paraId="1D7ED4F7" w14:textId="77777777" w:rsidR="00350D51" w:rsidRDefault="00350D51" w:rsidP="009B4B85">
            <w:pPr>
              <w:widowControl w:val="0"/>
              <w:tabs>
                <w:tab w:val="left" w:pos="540"/>
              </w:tabs>
              <w:contextualSpacing/>
              <w:jc w:val="both"/>
            </w:pPr>
          </w:p>
          <w:p w14:paraId="229D75F9" w14:textId="77777777" w:rsidR="00350D51" w:rsidRDefault="00350D51" w:rsidP="009B4B85">
            <w:pPr>
              <w:widowControl w:val="0"/>
              <w:tabs>
                <w:tab w:val="left" w:pos="540"/>
              </w:tabs>
              <w:contextualSpacing/>
              <w:jc w:val="both"/>
            </w:pPr>
          </w:p>
          <w:p w14:paraId="21930DB4" w14:textId="77777777" w:rsidR="00350D51" w:rsidRDefault="00350D51" w:rsidP="009B4B85">
            <w:pPr>
              <w:widowControl w:val="0"/>
              <w:tabs>
                <w:tab w:val="left" w:pos="540"/>
              </w:tabs>
              <w:contextualSpacing/>
              <w:jc w:val="both"/>
            </w:pPr>
          </w:p>
          <w:p w14:paraId="001BDA0F" w14:textId="77777777" w:rsidR="00350D51" w:rsidRDefault="00350D51" w:rsidP="009B4B85">
            <w:pPr>
              <w:widowControl w:val="0"/>
              <w:tabs>
                <w:tab w:val="left" w:pos="540"/>
              </w:tabs>
              <w:contextualSpacing/>
              <w:jc w:val="both"/>
            </w:pPr>
          </w:p>
          <w:p w14:paraId="75994FE7" w14:textId="77777777" w:rsidR="00350D51" w:rsidRDefault="00350D51" w:rsidP="009B4B85">
            <w:pPr>
              <w:widowControl w:val="0"/>
              <w:tabs>
                <w:tab w:val="left" w:pos="540"/>
              </w:tabs>
              <w:contextualSpacing/>
              <w:jc w:val="both"/>
            </w:pPr>
          </w:p>
          <w:p w14:paraId="01D1AC08" w14:textId="77777777" w:rsidR="00350D51" w:rsidRDefault="00350D51" w:rsidP="009B4B85">
            <w:pPr>
              <w:widowControl w:val="0"/>
              <w:tabs>
                <w:tab w:val="left" w:pos="540"/>
              </w:tabs>
              <w:contextualSpacing/>
              <w:jc w:val="both"/>
            </w:pPr>
          </w:p>
          <w:p w14:paraId="0BEE0688" w14:textId="77777777" w:rsidR="00350D51" w:rsidRDefault="00350D51" w:rsidP="009B4B85">
            <w:pPr>
              <w:widowControl w:val="0"/>
              <w:tabs>
                <w:tab w:val="left" w:pos="540"/>
              </w:tabs>
              <w:contextualSpacing/>
              <w:jc w:val="both"/>
            </w:pPr>
          </w:p>
          <w:p w14:paraId="7119EE2B" w14:textId="77777777" w:rsidR="00350D51" w:rsidRDefault="00350D51" w:rsidP="009B4B85">
            <w:pPr>
              <w:widowControl w:val="0"/>
              <w:tabs>
                <w:tab w:val="left" w:pos="540"/>
              </w:tabs>
              <w:contextualSpacing/>
              <w:jc w:val="both"/>
            </w:pPr>
          </w:p>
          <w:p w14:paraId="56037332" w14:textId="77777777" w:rsidR="00350D51" w:rsidRDefault="00350D51" w:rsidP="009B4B85">
            <w:pPr>
              <w:widowControl w:val="0"/>
              <w:tabs>
                <w:tab w:val="left" w:pos="540"/>
              </w:tabs>
              <w:contextualSpacing/>
              <w:jc w:val="both"/>
            </w:pPr>
          </w:p>
          <w:p w14:paraId="25BCD043" w14:textId="5D671C87" w:rsidR="00350D51" w:rsidRDefault="00350D51" w:rsidP="009B4B85">
            <w:pPr>
              <w:widowControl w:val="0"/>
              <w:tabs>
                <w:tab w:val="left" w:pos="540"/>
              </w:tabs>
              <w:contextualSpacing/>
              <w:jc w:val="both"/>
            </w:pPr>
            <w:r>
              <w:t>4.Предлагает варианты решения финансово-экономических задач в условиях неопределенности</w:t>
            </w:r>
          </w:p>
          <w:p w14:paraId="214F50CF" w14:textId="331FFD59" w:rsidR="00350D51" w:rsidRPr="006357F8" w:rsidRDefault="00350D51" w:rsidP="009B4B85">
            <w:pPr>
              <w:widowControl w:val="0"/>
            </w:pPr>
          </w:p>
        </w:tc>
        <w:tc>
          <w:tcPr>
            <w:tcW w:w="1180" w:type="pct"/>
          </w:tcPr>
          <w:p w14:paraId="5C42729D" w14:textId="3EB2E1C9" w:rsidR="00364DA7" w:rsidRPr="00364DA7" w:rsidRDefault="00364DA7" w:rsidP="009B4B85">
            <w:pPr>
              <w:widowControl w:val="0"/>
              <w:tabs>
                <w:tab w:val="left" w:pos="540"/>
              </w:tabs>
              <w:contextualSpacing/>
            </w:pPr>
            <w:r w:rsidRPr="00364DA7">
              <w:rPr>
                <w:b/>
                <w:i/>
              </w:rPr>
              <w:lastRenderedPageBreak/>
              <w:t>Знать</w:t>
            </w:r>
            <w:r w:rsidR="00575E78">
              <w:rPr>
                <w:b/>
                <w:i/>
              </w:rPr>
              <w:t>,</w:t>
            </w:r>
            <w:r w:rsidRPr="00364DA7">
              <w:t xml:space="preserve"> как выбрать оптимальное </w:t>
            </w:r>
          </w:p>
          <w:p w14:paraId="7C33D92F" w14:textId="77777777" w:rsidR="00364DA7" w:rsidRPr="00364DA7" w:rsidRDefault="00364DA7" w:rsidP="009B4B85">
            <w:pPr>
              <w:widowControl w:val="0"/>
              <w:tabs>
                <w:tab w:val="left" w:pos="540"/>
              </w:tabs>
              <w:contextualSpacing/>
            </w:pPr>
            <w:r w:rsidRPr="00364DA7">
              <w:t xml:space="preserve">решение из альтернативных </w:t>
            </w:r>
          </w:p>
          <w:p w14:paraId="6C1FCC58" w14:textId="77777777" w:rsidR="00364DA7" w:rsidRPr="00364DA7" w:rsidRDefault="00364DA7" w:rsidP="009B4B85">
            <w:pPr>
              <w:widowControl w:val="0"/>
              <w:tabs>
                <w:tab w:val="left" w:pos="540"/>
              </w:tabs>
              <w:contextualSpacing/>
            </w:pPr>
            <w:r w:rsidRPr="00364DA7">
              <w:t>вариантов</w:t>
            </w:r>
          </w:p>
          <w:p w14:paraId="1AEF37F1" w14:textId="77777777" w:rsidR="00364DA7" w:rsidRPr="00364DA7" w:rsidRDefault="00364DA7" w:rsidP="009B4B85">
            <w:pPr>
              <w:widowControl w:val="0"/>
              <w:tabs>
                <w:tab w:val="left" w:pos="540"/>
              </w:tabs>
              <w:contextualSpacing/>
            </w:pPr>
            <w:r w:rsidRPr="00364DA7">
              <w:rPr>
                <w:b/>
                <w:i/>
              </w:rPr>
              <w:t>Уметь</w:t>
            </w:r>
            <w:r w:rsidRPr="00364DA7">
              <w:t xml:space="preserve"> оценить критически </w:t>
            </w:r>
          </w:p>
          <w:p w14:paraId="6641E8A6" w14:textId="77777777" w:rsidR="00364DA7" w:rsidRPr="00364DA7" w:rsidRDefault="00364DA7" w:rsidP="009B4B85">
            <w:pPr>
              <w:widowControl w:val="0"/>
              <w:tabs>
                <w:tab w:val="left" w:pos="540"/>
              </w:tabs>
              <w:contextualSpacing/>
            </w:pPr>
            <w:r w:rsidRPr="00364DA7">
              <w:t>последствия принимаемых решений в области применения финансовых технологий и финансового инжиниринга</w:t>
            </w:r>
          </w:p>
          <w:p w14:paraId="098708D1" w14:textId="77777777" w:rsidR="00364DA7" w:rsidRPr="00364DA7" w:rsidRDefault="00364DA7" w:rsidP="009B4B85">
            <w:pPr>
              <w:widowControl w:val="0"/>
              <w:tabs>
                <w:tab w:val="left" w:pos="540"/>
              </w:tabs>
              <w:contextualSpacing/>
            </w:pPr>
          </w:p>
          <w:p w14:paraId="6F8CA512" w14:textId="77777777" w:rsidR="00575E78" w:rsidRDefault="00575E78" w:rsidP="009B4B85">
            <w:pPr>
              <w:widowControl w:val="0"/>
              <w:tabs>
                <w:tab w:val="left" w:pos="540"/>
              </w:tabs>
              <w:contextualSpacing/>
              <w:rPr>
                <w:b/>
                <w:i/>
              </w:rPr>
            </w:pPr>
          </w:p>
          <w:p w14:paraId="01A5A791" w14:textId="77777777" w:rsidR="00575E78" w:rsidRDefault="00575E78" w:rsidP="009B4B85">
            <w:pPr>
              <w:widowControl w:val="0"/>
              <w:tabs>
                <w:tab w:val="left" w:pos="540"/>
              </w:tabs>
              <w:contextualSpacing/>
              <w:rPr>
                <w:b/>
                <w:i/>
              </w:rPr>
            </w:pPr>
          </w:p>
          <w:p w14:paraId="4B1A1B40" w14:textId="77777777" w:rsidR="00575E78" w:rsidRDefault="00575E78" w:rsidP="009B4B85">
            <w:pPr>
              <w:widowControl w:val="0"/>
              <w:tabs>
                <w:tab w:val="left" w:pos="540"/>
              </w:tabs>
              <w:contextualSpacing/>
              <w:rPr>
                <w:b/>
                <w:i/>
              </w:rPr>
            </w:pPr>
          </w:p>
          <w:p w14:paraId="43943B38" w14:textId="77777777" w:rsidR="00575E78" w:rsidRDefault="00575E78" w:rsidP="009B4B85">
            <w:pPr>
              <w:widowControl w:val="0"/>
              <w:tabs>
                <w:tab w:val="left" w:pos="540"/>
              </w:tabs>
              <w:contextualSpacing/>
              <w:rPr>
                <w:b/>
                <w:i/>
              </w:rPr>
            </w:pPr>
          </w:p>
          <w:p w14:paraId="1C69EB9B" w14:textId="77777777" w:rsidR="00364DA7" w:rsidRPr="00364DA7" w:rsidRDefault="00364DA7" w:rsidP="009B4B85">
            <w:pPr>
              <w:widowControl w:val="0"/>
              <w:tabs>
                <w:tab w:val="left" w:pos="540"/>
              </w:tabs>
              <w:contextualSpacing/>
            </w:pPr>
            <w:r w:rsidRPr="00364DA7">
              <w:rPr>
                <w:b/>
                <w:i/>
              </w:rPr>
              <w:t>Знать</w:t>
            </w:r>
            <w:r w:rsidRPr="00364DA7">
              <w:t xml:space="preserve"> современные технические средства и специальные программные продукты, используемые в финансово-экономических расчетах</w:t>
            </w:r>
          </w:p>
          <w:p w14:paraId="26805D32" w14:textId="77777777" w:rsidR="00364DA7" w:rsidRPr="00364DA7" w:rsidRDefault="00364DA7" w:rsidP="009B4B85">
            <w:pPr>
              <w:widowControl w:val="0"/>
              <w:tabs>
                <w:tab w:val="left" w:pos="540"/>
              </w:tabs>
              <w:contextualSpacing/>
            </w:pPr>
            <w:r w:rsidRPr="00364DA7">
              <w:rPr>
                <w:b/>
                <w:i/>
              </w:rPr>
              <w:t>Уметь</w:t>
            </w:r>
            <w:r w:rsidRPr="00364DA7">
              <w:rPr>
                <w:b/>
              </w:rPr>
              <w:t xml:space="preserve"> </w:t>
            </w:r>
            <w:r w:rsidRPr="00364DA7">
              <w:t>применять современные технические средства и специальные программные продукты, используемые в финансово-экономических расчетах</w:t>
            </w:r>
          </w:p>
          <w:p w14:paraId="2584105F" w14:textId="77777777" w:rsidR="00364DA7" w:rsidRPr="00364DA7" w:rsidRDefault="00364DA7" w:rsidP="009B4B85">
            <w:pPr>
              <w:widowControl w:val="0"/>
              <w:tabs>
                <w:tab w:val="left" w:pos="540"/>
              </w:tabs>
              <w:contextualSpacing/>
            </w:pPr>
          </w:p>
          <w:p w14:paraId="5674D1BF" w14:textId="77777777" w:rsidR="00364DA7" w:rsidRPr="00364DA7" w:rsidRDefault="00364DA7" w:rsidP="009B4B85">
            <w:pPr>
              <w:widowControl w:val="0"/>
              <w:tabs>
                <w:tab w:val="left" w:pos="540"/>
              </w:tabs>
              <w:contextualSpacing/>
            </w:pPr>
            <w:r w:rsidRPr="00364DA7">
              <w:rPr>
                <w:b/>
                <w:i/>
              </w:rPr>
              <w:t>Знать</w:t>
            </w:r>
            <w:r w:rsidRPr="00364DA7">
              <w:t xml:space="preserve"> финансовую, бухгалтерскую, статистическую отчетность компании </w:t>
            </w:r>
          </w:p>
          <w:p w14:paraId="5A9F5FEE" w14:textId="77777777" w:rsidR="00364DA7" w:rsidRPr="00364DA7" w:rsidRDefault="00364DA7" w:rsidP="009B4B85">
            <w:pPr>
              <w:widowControl w:val="0"/>
              <w:tabs>
                <w:tab w:val="left" w:pos="540"/>
              </w:tabs>
              <w:contextualSpacing/>
            </w:pPr>
            <w:r w:rsidRPr="00364DA7">
              <w:rPr>
                <w:b/>
                <w:i/>
              </w:rPr>
              <w:t>Уметь</w:t>
            </w:r>
            <w:r w:rsidRPr="00364DA7">
              <w:t xml:space="preserve"> применять финансовую, бухгалтерскую, статистическую отчетность для составления планов компании</w:t>
            </w:r>
          </w:p>
          <w:p w14:paraId="2F301B9B" w14:textId="77777777" w:rsidR="00364DA7" w:rsidRPr="00364DA7" w:rsidRDefault="00364DA7" w:rsidP="009B4B85">
            <w:pPr>
              <w:widowControl w:val="0"/>
              <w:tabs>
                <w:tab w:val="left" w:pos="540"/>
              </w:tabs>
              <w:contextualSpacing/>
            </w:pPr>
          </w:p>
          <w:p w14:paraId="1E8BC341" w14:textId="77777777" w:rsidR="00575E78" w:rsidRDefault="00575E78" w:rsidP="009B4B85">
            <w:pPr>
              <w:widowControl w:val="0"/>
              <w:tabs>
                <w:tab w:val="left" w:pos="540"/>
              </w:tabs>
              <w:contextualSpacing/>
              <w:rPr>
                <w:b/>
                <w:i/>
              </w:rPr>
            </w:pPr>
          </w:p>
          <w:p w14:paraId="72CE6023" w14:textId="77777777" w:rsidR="00575E78" w:rsidRDefault="00575E78" w:rsidP="009B4B85">
            <w:pPr>
              <w:widowControl w:val="0"/>
              <w:tabs>
                <w:tab w:val="left" w:pos="540"/>
              </w:tabs>
              <w:contextualSpacing/>
              <w:rPr>
                <w:b/>
                <w:i/>
              </w:rPr>
            </w:pPr>
          </w:p>
          <w:p w14:paraId="724B2283" w14:textId="77777777" w:rsidR="00575E78" w:rsidRDefault="00575E78" w:rsidP="009B4B85">
            <w:pPr>
              <w:widowControl w:val="0"/>
              <w:tabs>
                <w:tab w:val="left" w:pos="540"/>
              </w:tabs>
              <w:contextualSpacing/>
              <w:rPr>
                <w:b/>
                <w:i/>
              </w:rPr>
            </w:pPr>
          </w:p>
          <w:p w14:paraId="4777E8E9" w14:textId="77777777" w:rsidR="00575E78" w:rsidRDefault="00575E78" w:rsidP="009B4B85">
            <w:pPr>
              <w:widowControl w:val="0"/>
              <w:tabs>
                <w:tab w:val="left" w:pos="540"/>
              </w:tabs>
              <w:contextualSpacing/>
              <w:rPr>
                <w:b/>
                <w:i/>
              </w:rPr>
            </w:pPr>
          </w:p>
          <w:p w14:paraId="5E2F0D15" w14:textId="77777777" w:rsidR="00575E78" w:rsidRDefault="00575E78" w:rsidP="009B4B85">
            <w:pPr>
              <w:widowControl w:val="0"/>
              <w:tabs>
                <w:tab w:val="left" w:pos="540"/>
              </w:tabs>
              <w:contextualSpacing/>
              <w:rPr>
                <w:b/>
                <w:i/>
              </w:rPr>
            </w:pPr>
          </w:p>
          <w:p w14:paraId="4E15C1AF" w14:textId="77777777" w:rsidR="00575E78" w:rsidRDefault="00575E78" w:rsidP="009B4B85">
            <w:pPr>
              <w:widowControl w:val="0"/>
              <w:tabs>
                <w:tab w:val="left" w:pos="540"/>
              </w:tabs>
              <w:contextualSpacing/>
              <w:rPr>
                <w:b/>
                <w:i/>
              </w:rPr>
            </w:pPr>
          </w:p>
          <w:p w14:paraId="33B4355C" w14:textId="77777777" w:rsidR="00575E78" w:rsidRDefault="00575E78" w:rsidP="009B4B85">
            <w:pPr>
              <w:widowControl w:val="0"/>
              <w:tabs>
                <w:tab w:val="left" w:pos="540"/>
              </w:tabs>
              <w:contextualSpacing/>
              <w:rPr>
                <w:b/>
                <w:i/>
              </w:rPr>
            </w:pPr>
          </w:p>
          <w:p w14:paraId="236FDBA5" w14:textId="77777777" w:rsidR="00575E78" w:rsidRDefault="00575E78" w:rsidP="009B4B85">
            <w:pPr>
              <w:widowControl w:val="0"/>
              <w:tabs>
                <w:tab w:val="left" w:pos="540"/>
              </w:tabs>
              <w:contextualSpacing/>
              <w:rPr>
                <w:b/>
                <w:i/>
              </w:rPr>
            </w:pPr>
          </w:p>
          <w:p w14:paraId="154A1EE3" w14:textId="77777777" w:rsidR="00575E78" w:rsidRDefault="00575E78" w:rsidP="009B4B85">
            <w:pPr>
              <w:widowControl w:val="0"/>
              <w:tabs>
                <w:tab w:val="left" w:pos="540"/>
              </w:tabs>
              <w:contextualSpacing/>
              <w:rPr>
                <w:b/>
                <w:i/>
              </w:rPr>
            </w:pPr>
          </w:p>
          <w:p w14:paraId="578FAB0D" w14:textId="77777777" w:rsidR="00575E78" w:rsidRDefault="00575E78" w:rsidP="009B4B85">
            <w:pPr>
              <w:widowControl w:val="0"/>
              <w:tabs>
                <w:tab w:val="left" w:pos="540"/>
              </w:tabs>
              <w:contextualSpacing/>
              <w:rPr>
                <w:b/>
                <w:i/>
              </w:rPr>
            </w:pPr>
          </w:p>
          <w:p w14:paraId="3DA20197" w14:textId="77777777" w:rsidR="00575E78" w:rsidRDefault="00575E78" w:rsidP="009B4B85">
            <w:pPr>
              <w:widowControl w:val="0"/>
              <w:tabs>
                <w:tab w:val="left" w:pos="540"/>
              </w:tabs>
              <w:contextualSpacing/>
              <w:rPr>
                <w:b/>
                <w:i/>
              </w:rPr>
            </w:pPr>
          </w:p>
          <w:p w14:paraId="0B23DEF7" w14:textId="77777777" w:rsidR="00575E78" w:rsidRDefault="00575E78" w:rsidP="009B4B85">
            <w:pPr>
              <w:widowControl w:val="0"/>
              <w:tabs>
                <w:tab w:val="left" w:pos="540"/>
              </w:tabs>
              <w:contextualSpacing/>
              <w:rPr>
                <w:b/>
                <w:i/>
              </w:rPr>
            </w:pPr>
          </w:p>
          <w:p w14:paraId="7A2D6CCA" w14:textId="77777777" w:rsidR="00575E78" w:rsidRDefault="00575E78" w:rsidP="009B4B85">
            <w:pPr>
              <w:widowControl w:val="0"/>
              <w:tabs>
                <w:tab w:val="left" w:pos="540"/>
              </w:tabs>
              <w:contextualSpacing/>
              <w:rPr>
                <w:b/>
                <w:i/>
              </w:rPr>
            </w:pPr>
          </w:p>
          <w:p w14:paraId="3BB37107" w14:textId="77777777" w:rsidR="00575E78" w:rsidRDefault="00575E78" w:rsidP="009B4B85">
            <w:pPr>
              <w:widowControl w:val="0"/>
              <w:tabs>
                <w:tab w:val="left" w:pos="540"/>
              </w:tabs>
              <w:contextualSpacing/>
              <w:rPr>
                <w:b/>
                <w:i/>
              </w:rPr>
            </w:pPr>
          </w:p>
          <w:p w14:paraId="6E03E5E4" w14:textId="77777777" w:rsidR="00575E78" w:rsidRDefault="00575E78" w:rsidP="009B4B85">
            <w:pPr>
              <w:widowControl w:val="0"/>
              <w:tabs>
                <w:tab w:val="left" w:pos="540"/>
              </w:tabs>
              <w:contextualSpacing/>
              <w:rPr>
                <w:b/>
                <w:i/>
              </w:rPr>
            </w:pPr>
          </w:p>
          <w:p w14:paraId="26975F8E" w14:textId="77777777" w:rsidR="00575E78" w:rsidRDefault="00575E78" w:rsidP="009B4B85">
            <w:pPr>
              <w:widowControl w:val="0"/>
              <w:tabs>
                <w:tab w:val="left" w:pos="540"/>
              </w:tabs>
              <w:contextualSpacing/>
              <w:rPr>
                <w:b/>
                <w:i/>
              </w:rPr>
            </w:pPr>
          </w:p>
          <w:p w14:paraId="18398AA7" w14:textId="77777777" w:rsidR="00575E78" w:rsidRDefault="00575E78" w:rsidP="009B4B85">
            <w:pPr>
              <w:widowControl w:val="0"/>
              <w:tabs>
                <w:tab w:val="left" w:pos="540"/>
              </w:tabs>
              <w:contextualSpacing/>
              <w:rPr>
                <w:b/>
                <w:i/>
              </w:rPr>
            </w:pPr>
          </w:p>
          <w:p w14:paraId="7288E7C1" w14:textId="77777777" w:rsidR="00575E78" w:rsidRDefault="00575E78" w:rsidP="009B4B85">
            <w:pPr>
              <w:widowControl w:val="0"/>
              <w:tabs>
                <w:tab w:val="left" w:pos="540"/>
              </w:tabs>
              <w:contextualSpacing/>
              <w:rPr>
                <w:b/>
                <w:i/>
              </w:rPr>
            </w:pPr>
          </w:p>
          <w:p w14:paraId="092FD512" w14:textId="77777777" w:rsidR="00575E78" w:rsidRDefault="00575E78" w:rsidP="009B4B85">
            <w:pPr>
              <w:widowControl w:val="0"/>
              <w:tabs>
                <w:tab w:val="left" w:pos="540"/>
              </w:tabs>
              <w:contextualSpacing/>
              <w:rPr>
                <w:b/>
                <w:i/>
              </w:rPr>
            </w:pPr>
          </w:p>
          <w:p w14:paraId="0B0DD40E" w14:textId="77777777" w:rsidR="00575E78" w:rsidRDefault="00575E78" w:rsidP="009B4B85">
            <w:pPr>
              <w:widowControl w:val="0"/>
              <w:tabs>
                <w:tab w:val="left" w:pos="540"/>
              </w:tabs>
              <w:contextualSpacing/>
              <w:rPr>
                <w:b/>
                <w:i/>
              </w:rPr>
            </w:pPr>
          </w:p>
          <w:p w14:paraId="2C8CDFA0" w14:textId="77777777" w:rsidR="00575E78" w:rsidRDefault="00575E78" w:rsidP="009B4B85">
            <w:pPr>
              <w:widowControl w:val="0"/>
              <w:tabs>
                <w:tab w:val="left" w:pos="540"/>
              </w:tabs>
              <w:contextualSpacing/>
              <w:rPr>
                <w:b/>
                <w:i/>
              </w:rPr>
            </w:pPr>
          </w:p>
          <w:p w14:paraId="336BBBFE" w14:textId="77777777" w:rsidR="00575E78" w:rsidRDefault="00575E78" w:rsidP="009B4B85">
            <w:pPr>
              <w:widowControl w:val="0"/>
              <w:tabs>
                <w:tab w:val="left" w:pos="540"/>
              </w:tabs>
              <w:contextualSpacing/>
              <w:rPr>
                <w:b/>
                <w:i/>
              </w:rPr>
            </w:pPr>
          </w:p>
          <w:p w14:paraId="639FE398" w14:textId="28B0B7E6" w:rsidR="00364DA7" w:rsidRPr="00364DA7" w:rsidRDefault="00364DA7" w:rsidP="009B4B85">
            <w:pPr>
              <w:widowControl w:val="0"/>
              <w:tabs>
                <w:tab w:val="left" w:pos="540"/>
              </w:tabs>
              <w:contextualSpacing/>
            </w:pPr>
            <w:r w:rsidRPr="00364DA7">
              <w:rPr>
                <w:b/>
                <w:i/>
              </w:rPr>
              <w:t>Знать</w:t>
            </w:r>
            <w:r w:rsidR="00575E78">
              <w:rPr>
                <w:b/>
                <w:i/>
              </w:rPr>
              <w:t>,</w:t>
            </w:r>
            <w:r w:rsidRPr="00364DA7">
              <w:rPr>
                <w:i/>
              </w:rPr>
              <w:t xml:space="preserve"> </w:t>
            </w:r>
            <w:r w:rsidRPr="00364DA7">
              <w:t xml:space="preserve">как сформулировать проблему в области применения финансовых технологий и финансового инжиниринга для решения практической задачи </w:t>
            </w:r>
          </w:p>
          <w:p w14:paraId="07EB39B4" w14:textId="77777777" w:rsidR="00364DA7" w:rsidRPr="00364DA7" w:rsidRDefault="00364DA7" w:rsidP="009B4B85">
            <w:pPr>
              <w:widowControl w:val="0"/>
              <w:tabs>
                <w:tab w:val="left" w:pos="540"/>
              </w:tabs>
              <w:contextualSpacing/>
            </w:pPr>
            <w:r w:rsidRPr="00364DA7">
              <w:rPr>
                <w:b/>
                <w:i/>
              </w:rPr>
              <w:t>Уметь</w:t>
            </w:r>
            <w:r w:rsidRPr="00364DA7">
              <w:t xml:space="preserve"> системно описать проблемную ситуацию по заданной практической задаче</w:t>
            </w:r>
          </w:p>
          <w:p w14:paraId="7ADBD2F0" w14:textId="77777777" w:rsidR="00350D51" w:rsidRPr="006357F8" w:rsidRDefault="00350D51" w:rsidP="009B4B85">
            <w:pPr>
              <w:widowControl w:val="0"/>
            </w:pPr>
          </w:p>
        </w:tc>
        <w:tc>
          <w:tcPr>
            <w:tcW w:w="2084" w:type="pct"/>
            <w:shd w:val="clear" w:color="auto" w:fill="auto"/>
          </w:tcPr>
          <w:p w14:paraId="46F7D756" w14:textId="77777777" w:rsidR="00350D51" w:rsidRDefault="00350D51" w:rsidP="009B4B85">
            <w:pPr>
              <w:widowControl w:val="0"/>
              <w:tabs>
                <w:tab w:val="left" w:pos="317"/>
              </w:tabs>
              <w:jc w:val="both"/>
            </w:pPr>
            <w:r>
              <w:lastRenderedPageBreak/>
              <w:t xml:space="preserve">Задание 1. </w:t>
            </w:r>
            <w:r w:rsidRPr="000B77FE">
              <w:t>Выполните кейс «Анализ депозитов в коммерческих банках»</w:t>
            </w:r>
          </w:p>
          <w:p w14:paraId="2D0CE545" w14:textId="77777777" w:rsidR="00350D51" w:rsidRPr="000B77FE" w:rsidRDefault="00350D51" w:rsidP="009B4B85">
            <w:pPr>
              <w:widowControl w:val="0"/>
              <w:tabs>
                <w:tab w:val="left" w:pos="317"/>
              </w:tabs>
              <w:jc w:val="both"/>
            </w:pPr>
          </w:p>
          <w:p w14:paraId="62C4588A" w14:textId="77777777" w:rsidR="00350D51" w:rsidRPr="000B77FE" w:rsidRDefault="00350D51" w:rsidP="009B4B85">
            <w:pPr>
              <w:widowControl w:val="0"/>
              <w:tabs>
                <w:tab w:val="left" w:pos="317"/>
              </w:tabs>
              <w:jc w:val="both"/>
            </w:pPr>
            <w:r w:rsidRPr="000B77FE">
              <w:t>Выберите 2 любых коммерческих банка и проанализируйте предложения этих банков для физических лиц по размещению денежных средств на денежные счета и во вклады. Заполните таблицу, включив в нее 5 наиболее привлекательных, с вашей точки зрения, видов вложений в эти банки по следующим характеристикам (выбрать 1 вариант по каждой номинации из предложений двух банков):</w:t>
            </w:r>
          </w:p>
          <w:p w14:paraId="2185831F" w14:textId="77777777" w:rsidR="00350D51" w:rsidRPr="000B77FE" w:rsidRDefault="00350D51" w:rsidP="009B4B85">
            <w:pPr>
              <w:widowControl w:val="0"/>
              <w:tabs>
                <w:tab w:val="left" w:pos="317"/>
              </w:tabs>
              <w:jc w:val="both"/>
            </w:pPr>
            <w:r w:rsidRPr="000B77FE">
              <w:t>1.</w:t>
            </w:r>
            <w:r w:rsidRPr="000B77FE">
              <w:tab/>
              <w:t>долгосрочный вклад</w:t>
            </w:r>
          </w:p>
          <w:p w14:paraId="1A03FFB3" w14:textId="77777777" w:rsidR="00350D51" w:rsidRPr="000B77FE" w:rsidRDefault="00350D51" w:rsidP="009B4B85">
            <w:pPr>
              <w:widowControl w:val="0"/>
              <w:tabs>
                <w:tab w:val="left" w:pos="317"/>
              </w:tabs>
              <w:jc w:val="both"/>
            </w:pPr>
            <w:r w:rsidRPr="000B77FE">
              <w:t>2.</w:t>
            </w:r>
            <w:r w:rsidRPr="000B77FE">
              <w:tab/>
              <w:t>валютный вклад (счет)</w:t>
            </w:r>
          </w:p>
          <w:p w14:paraId="26753BCA" w14:textId="77777777" w:rsidR="00350D51" w:rsidRPr="000B77FE" w:rsidRDefault="00350D51" w:rsidP="009B4B85">
            <w:pPr>
              <w:widowControl w:val="0"/>
              <w:tabs>
                <w:tab w:val="left" w:pos="317"/>
              </w:tabs>
              <w:jc w:val="both"/>
            </w:pPr>
            <w:r w:rsidRPr="000B77FE">
              <w:t>3.</w:t>
            </w:r>
            <w:r w:rsidRPr="000B77FE">
              <w:tab/>
              <w:t>высокодоходный вклад</w:t>
            </w:r>
          </w:p>
          <w:p w14:paraId="7A836BFA" w14:textId="77777777" w:rsidR="00350D51" w:rsidRPr="000B77FE" w:rsidRDefault="00350D51" w:rsidP="009B4B85">
            <w:pPr>
              <w:widowControl w:val="0"/>
              <w:tabs>
                <w:tab w:val="left" w:pos="317"/>
              </w:tabs>
              <w:jc w:val="both"/>
            </w:pPr>
            <w:r w:rsidRPr="000B77FE">
              <w:t>4.</w:t>
            </w:r>
            <w:r w:rsidRPr="000B77FE">
              <w:tab/>
              <w:t>счет «до востребования»</w:t>
            </w:r>
          </w:p>
          <w:p w14:paraId="1ED24D7C" w14:textId="77777777" w:rsidR="00350D51" w:rsidRDefault="00350D51" w:rsidP="009B4B85">
            <w:pPr>
              <w:widowControl w:val="0"/>
            </w:pPr>
            <w:r>
              <w:t xml:space="preserve">5.   </w:t>
            </w:r>
            <w:r w:rsidRPr="000B77FE">
              <w:t>вклад с дополнительными опциями</w:t>
            </w:r>
          </w:p>
          <w:p w14:paraId="04F344AC" w14:textId="77777777" w:rsidR="00350D51" w:rsidRDefault="00350D51" w:rsidP="009B4B85">
            <w:pPr>
              <w:widowControl w:val="0"/>
            </w:pPr>
          </w:p>
          <w:p w14:paraId="68BA4C7E" w14:textId="77777777" w:rsidR="00350D51" w:rsidRDefault="00350D51" w:rsidP="009B4B85">
            <w:pPr>
              <w:widowControl w:val="0"/>
            </w:pPr>
            <w:r>
              <w:t>Задание 1. Определите, верны (В) или неверны (Н) следующие утверждения, и обоснуйте свою точку зрения.</w:t>
            </w:r>
          </w:p>
          <w:p w14:paraId="4E155BBC" w14:textId="77777777" w:rsidR="00350D51" w:rsidRDefault="00350D51" w:rsidP="009B4B85">
            <w:pPr>
              <w:widowControl w:val="0"/>
            </w:pPr>
          </w:p>
          <w:p w14:paraId="246D0C99" w14:textId="77777777" w:rsidR="00350D51" w:rsidRDefault="00350D51" w:rsidP="009B4B85">
            <w:pPr>
              <w:widowControl w:val="0"/>
            </w:pPr>
            <w:r>
              <w:t>1.</w:t>
            </w:r>
            <w:r>
              <w:tab/>
              <w:t>Краудфандинг – это привлечение финансирования без посредника</w:t>
            </w:r>
          </w:p>
          <w:p w14:paraId="06890022" w14:textId="77777777" w:rsidR="00350D51" w:rsidRDefault="00350D51" w:rsidP="009B4B85">
            <w:pPr>
              <w:widowControl w:val="0"/>
            </w:pPr>
            <w:r>
              <w:t>2.</w:t>
            </w:r>
            <w:r>
              <w:tab/>
              <w:t>Краудфандинг снижает риски инвестирования</w:t>
            </w:r>
          </w:p>
          <w:p w14:paraId="50D6D4D1" w14:textId="77777777" w:rsidR="00350D51" w:rsidRDefault="00350D51" w:rsidP="009B4B85">
            <w:pPr>
              <w:widowControl w:val="0"/>
            </w:pPr>
            <w:r>
              <w:t>3.</w:t>
            </w:r>
            <w:r>
              <w:tab/>
              <w:t>Криптовалюта – это деньги</w:t>
            </w:r>
          </w:p>
          <w:p w14:paraId="5CAF462B" w14:textId="77777777" w:rsidR="00350D51" w:rsidRDefault="00350D51" w:rsidP="009B4B85">
            <w:pPr>
              <w:widowControl w:val="0"/>
            </w:pPr>
            <w:r>
              <w:t>4.</w:t>
            </w:r>
            <w:r>
              <w:tab/>
              <w:t>Криптовалюта – это иностранная цифровая валюта</w:t>
            </w:r>
          </w:p>
          <w:p w14:paraId="4B23BD35" w14:textId="77777777" w:rsidR="00350D51" w:rsidRDefault="00350D51" w:rsidP="009B4B85">
            <w:pPr>
              <w:widowControl w:val="0"/>
            </w:pPr>
            <w:r>
              <w:t>5.</w:t>
            </w:r>
            <w:r>
              <w:tab/>
            </w:r>
            <w:proofErr w:type="spellStart"/>
            <w:r>
              <w:t>Блокчейн</w:t>
            </w:r>
            <w:proofErr w:type="spellEnd"/>
            <w:r>
              <w:t xml:space="preserve"> можно использовать только для операций</w:t>
            </w:r>
            <w:r>
              <w:tab/>
              <w:t xml:space="preserve"> с криптовалютой</w:t>
            </w:r>
          </w:p>
          <w:p w14:paraId="12CD7539" w14:textId="351E6F13" w:rsidR="00350D51" w:rsidRDefault="00350D51" w:rsidP="009B4B85">
            <w:pPr>
              <w:widowControl w:val="0"/>
            </w:pPr>
            <w:r>
              <w:t>6.</w:t>
            </w:r>
            <w:r>
              <w:tab/>
              <w:t>При прочих равных условиях получение займа посредством размещения облигаций выгоднее для эмитента, чем получение банковского кредита</w:t>
            </w:r>
          </w:p>
          <w:p w14:paraId="6F16D3A3" w14:textId="77777777" w:rsidR="00350D51" w:rsidRDefault="00350D51" w:rsidP="009B4B85">
            <w:pPr>
              <w:widowControl w:val="0"/>
            </w:pPr>
          </w:p>
          <w:p w14:paraId="781B38CA" w14:textId="77777777" w:rsidR="00350D51" w:rsidRPr="00A07BBD" w:rsidRDefault="00350D51" w:rsidP="009B4B85">
            <w:pPr>
              <w:widowControl w:val="0"/>
              <w:jc w:val="both"/>
              <w:rPr>
                <w:bCs/>
                <w:iCs/>
              </w:rPr>
            </w:pPr>
            <w:r w:rsidRPr="00A07BBD">
              <w:rPr>
                <w:bCs/>
                <w:iCs/>
              </w:rPr>
              <w:t>Задание 1. Определите, верны (В) или неверны (Н) следующие утверждения, и обоснуйте свою точку зрения</w:t>
            </w:r>
          </w:p>
          <w:p w14:paraId="475E9D49" w14:textId="77777777" w:rsidR="00350D51" w:rsidRPr="00A07BBD" w:rsidRDefault="00350D51" w:rsidP="009B4B85">
            <w:pPr>
              <w:widowControl w:val="0"/>
              <w:numPr>
                <w:ilvl w:val="0"/>
                <w:numId w:val="22"/>
              </w:numPr>
              <w:spacing w:after="160" w:line="259" w:lineRule="auto"/>
              <w:jc w:val="both"/>
            </w:pPr>
            <w:r w:rsidRPr="00A07BBD">
              <w:t>Финансовый рынок появился тогда, когда появились деньги</w:t>
            </w:r>
          </w:p>
          <w:p w14:paraId="13C4D5C2" w14:textId="77777777" w:rsidR="00350D51" w:rsidRPr="00A07BBD" w:rsidRDefault="00350D51" w:rsidP="009B4B85">
            <w:pPr>
              <w:widowControl w:val="0"/>
              <w:numPr>
                <w:ilvl w:val="0"/>
                <w:numId w:val="22"/>
              </w:numPr>
              <w:spacing w:after="160" w:line="259" w:lineRule="auto"/>
              <w:jc w:val="both"/>
            </w:pPr>
            <w:r w:rsidRPr="00A07BBD">
              <w:t xml:space="preserve">Принципиальной разницей между инструментами рынка ссудных капиталов и рынка ценных бумаг является разный </w:t>
            </w:r>
            <w:r w:rsidRPr="00A07BBD">
              <w:lastRenderedPageBreak/>
              <w:t>уровень их рискованности</w:t>
            </w:r>
          </w:p>
          <w:p w14:paraId="01493DF6" w14:textId="77777777" w:rsidR="00350D51" w:rsidRPr="00A07BBD" w:rsidRDefault="00350D51" w:rsidP="009B4B85">
            <w:pPr>
              <w:widowControl w:val="0"/>
              <w:numPr>
                <w:ilvl w:val="0"/>
                <w:numId w:val="22"/>
              </w:numPr>
              <w:spacing w:after="160" w:line="259" w:lineRule="auto"/>
              <w:jc w:val="both"/>
            </w:pPr>
            <w:r w:rsidRPr="00A07BBD">
              <w:t>В качестве альтернативной доходности всегда рассматривается доходность инструмента с самым низким уровнем риска</w:t>
            </w:r>
          </w:p>
          <w:p w14:paraId="71DAA89B" w14:textId="77777777" w:rsidR="00350D51" w:rsidRPr="00A07BBD" w:rsidRDefault="00350D51" w:rsidP="009B4B85">
            <w:pPr>
              <w:widowControl w:val="0"/>
              <w:numPr>
                <w:ilvl w:val="0"/>
                <w:numId w:val="22"/>
              </w:numPr>
              <w:spacing w:after="160" w:line="259" w:lineRule="auto"/>
              <w:jc w:val="both"/>
            </w:pPr>
            <w:r w:rsidRPr="00A07BBD">
              <w:t>Формирование финансового рынка создает рыночный механизм свободного, хотя и регулируемого, перелива капитала в наиболее эффективные отрасли</w:t>
            </w:r>
          </w:p>
          <w:p w14:paraId="2E5C2023" w14:textId="77777777" w:rsidR="00350D51" w:rsidRDefault="00350D51" w:rsidP="009B4B85">
            <w:pPr>
              <w:widowControl w:val="0"/>
              <w:numPr>
                <w:ilvl w:val="0"/>
                <w:numId w:val="22"/>
              </w:numPr>
              <w:spacing w:after="160" w:line="259" w:lineRule="auto"/>
              <w:jc w:val="both"/>
            </w:pPr>
            <w:r w:rsidRPr="00A07BBD">
              <w:t>Бизнес и государство являются в основном потребителями капитала, а население – его поставщиком</w:t>
            </w:r>
          </w:p>
          <w:p w14:paraId="36365BD6" w14:textId="1F49B9E8" w:rsidR="00350D51" w:rsidRDefault="00350D51" w:rsidP="009B4B85">
            <w:pPr>
              <w:widowControl w:val="0"/>
              <w:numPr>
                <w:ilvl w:val="0"/>
                <w:numId w:val="22"/>
              </w:numPr>
              <w:spacing w:after="160" w:line="259" w:lineRule="auto"/>
              <w:jc w:val="both"/>
            </w:pPr>
            <w:r w:rsidRPr="00DD23C7">
              <w:t>Валютный рынок – это только внебиржевой рынок иностранной валюты</w:t>
            </w:r>
          </w:p>
          <w:p w14:paraId="39B30AF4" w14:textId="77777777" w:rsidR="00350D51" w:rsidRPr="004D59F7" w:rsidRDefault="00350D51" w:rsidP="009B4B85">
            <w:pPr>
              <w:widowControl w:val="0"/>
              <w:autoSpaceDE w:val="0"/>
              <w:autoSpaceDN w:val="0"/>
              <w:adjustRightInd w:val="0"/>
              <w:ind w:right="45"/>
              <w:jc w:val="both"/>
              <w:rPr>
                <w:rFonts w:eastAsia="Calibri"/>
              </w:rPr>
            </w:pPr>
            <w:r>
              <w:rPr>
                <w:rFonts w:eastAsia="Calibri"/>
              </w:rPr>
              <w:t xml:space="preserve">Задание 1. </w:t>
            </w:r>
            <w:r w:rsidRPr="004D59F7">
              <w:rPr>
                <w:rFonts w:eastAsia="Calibri"/>
              </w:rPr>
              <w:t xml:space="preserve">Как вы понимаете термин «Модель разработки нового финансового продукта»? Охарактеризуйте каждый этап нормативной модели разработки нового финансового продукта: </w:t>
            </w:r>
          </w:p>
          <w:p w14:paraId="24B801B1"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Формулирование целей и стратегий для нового финансового продукта</w:t>
            </w:r>
          </w:p>
          <w:p w14:paraId="4225AEFB"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Генерирование идей</w:t>
            </w:r>
          </w:p>
          <w:p w14:paraId="3AB69831"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Скрининг (просмотр) идей</w:t>
            </w:r>
          </w:p>
          <w:p w14:paraId="09F974CF"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Разработка концепции нового финансового продукта</w:t>
            </w:r>
          </w:p>
          <w:p w14:paraId="4202D6FB"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Тестирование концепции нового финансового продукта</w:t>
            </w:r>
          </w:p>
          <w:p w14:paraId="01FE345A"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Бизнес-анализ</w:t>
            </w:r>
          </w:p>
          <w:p w14:paraId="102B1A05"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Разработка и тестирование нового финансового продукта</w:t>
            </w:r>
          </w:p>
          <w:p w14:paraId="6091E392"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Разработка и тестирование программы маркетинга</w:t>
            </w:r>
          </w:p>
          <w:p w14:paraId="57D439E5"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Обучение персонала</w:t>
            </w:r>
          </w:p>
          <w:p w14:paraId="03BDE894"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Тестирование продукта и «пилотный» запуск (расчет)</w:t>
            </w:r>
          </w:p>
          <w:p w14:paraId="279015D6"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Тестирование маркетинга</w:t>
            </w:r>
          </w:p>
          <w:p w14:paraId="5DA282B0"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Внедрение (полномасштабный запуск)</w:t>
            </w:r>
          </w:p>
          <w:p w14:paraId="5E3834CD" w14:textId="4717C1F6" w:rsidR="00350D51" w:rsidRPr="00E6707A" w:rsidRDefault="00350D51" w:rsidP="009B4B85">
            <w:pPr>
              <w:widowControl w:val="0"/>
              <w:autoSpaceDE w:val="0"/>
              <w:autoSpaceDN w:val="0"/>
              <w:adjustRightInd w:val="0"/>
              <w:ind w:right="45"/>
              <w:jc w:val="both"/>
            </w:pPr>
            <w:r>
              <w:rPr>
                <w:rFonts w:eastAsia="Calibri"/>
              </w:rPr>
              <w:t>•</w:t>
            </w:r>
            <w:r>
              <w:rPr>
                <w:rFonts w:eastAsia="Calibri"/>
              </w:rPr>
              <w:tab/>
              <w:t>Обсуждение результатов</w:t>
            </w:r>
          </w:p>
        </w:tc>
      </w:tr>
      <w:tr w:rsidR="00350D51" w:rsidRPr="008746E9" w14:paraId="2D20A676" w14:textId="77777777" w:rsidTr="00350D51">
        <w:tc>
          <w:tcPr>
            <w:tcW w:w="764" w:type="pct"/>
          </w:tcPr>
          <w:p w14:paraId="27ED85EE" w14:textId="77777777" w:rsidR="00350D51" w:rsidRDefault="00350D51" w:rsidP="009B4B85">
            <w:pPr>
              <w:widowControl w:val="0"/>
            </w:pPr>
            <w:r>
              <w:lastRenderedPageBreak/>
              <w:t>ПКП-3</w:t>
            </w:r>
          </w:p>
          <w:p w14:paraId="69F6798E" w14:textId="5E37CCE8" w:rsidR="00350D51" w:rsidRPr="006357F8" w:rsidRDefault="00350D51" w:rsidP="009B4B85">
            <w:pPr>
              <w:widowControl w:val="0"/>
            </w:pPr>
            <w:r>
              <w:lastRenderedPageBreak/>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tc>
        <w:tc>
          <w:tcPr>
            <w:tcW w:w="972" w:type="pct"/>
          </w:tcPr>
          <w:p w14:paraId="7A60CD51" w14:textId="77777777" w:rsidR="00350D51" w:rsidRDefault="00350D51" w:rsidP="009B4B85">
            <w:pPr>
              <w:widowControl w:val="0"/>
              <w:tabs>
                <w:tab w:val="left" w:pos="540"/>
              </w:tabs>
              <w:contextualSpacing/>
              <w:jc w:val="both"/>
            </w:pPr>
            <w:r>
              <w:lastRenderedPageBreak/>
              <w:t xml:space="preserve">1.Проводит сбор, </w:t>
            </w:r>
            <w:r>
              <w:lastRenderedPageBreak/>
              <w:t>обработку и статистический анализ тенденции развития финансовых и энергетических рынков в России и за рубежом</w:t>
            </w:r>
          </w:p>
          <w:p w14:paraId="6EB18A45" w14:textId="77777777" w:rsidR="00350D51" w:rsidRDefault="00350D51" w:rsidP="009B4B85">
            <w:pPr>
              <w:widowControl w:val="0"/>
              <w:tabs>
                <w:tab w:val="left" w:pos="540"/>
              </w:tabs>
              <w:contextualSpacing/>
              <w:jc w:val="both"/>
            </w:pPr>
          </w:p>
          <w:p w14:paraId="7578C72A" w14:textId="77777777" w:rsidR="00575E78" w:rsidRDefault="00575E78" w:rsidP="009B4B85">
            <w:pPr>
              <w:widowControl w:val="0"/>
            </w:pPr>
          </w:p>
          <w:p w14:paraId="357D9D6E" w14:textId="77777777" w:rsidR="00575E78" w:rsidRDefault="00575E78" w:rsidP="009B4B85">
            <w:pPr>
              <w:widowControl w:val="0"/>
            </w:pPr>
          </w:p>
          <w:p w14:paraId="2FA21D52" w14:textId="2C125DFF" w:rsidR="00350D51" w:rsidRPr="006357F8" w:rsidRDefault="00350D51" w:rsidP="009B4B85">
            <w:pPr>
              <w:widowControl w:val="0"/>
            </w:pPr>
            <w:r>
              <w:t>2.Анализирует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1180" w:type="pct"/>
          </w:tcPr>
          <w:p w14:paraId="48849710" w14:textId="77777777" w:rsidR="00364DA7" w:rsidRPr="00364DA7" w:rsidRDefault="00364DA7" w:rsidP="009B4B85">
            <w:pPr>
              <w:widowControl w:val="0"/>
              <w:tabs>
                <w:tab w:val="left" w:pos="540"/>
              </w:tabs>
              <w:contextualSpacing/>
            </w:pPr>
            <w:r w:rsidRPr="00364DA7">
              <w:rPr>
                <w:b/>
                <w:i/>
              </w:rPr>
              <w:lastRenderedPageBreak/>
              <w:t>Знать</w:t>
            </w:r>
            <w:r w:rsidRPr="00364DA7">
              <w:rPr>
                <w:i/>
              </w:rPr>
              <w:t xml:space="preserve"> </w:t>
            </w:r>
            <w:r w:rsidRPr="00364DA7">
              <w:t xml:space="preserve">тенденции </w:t>
            </w:r>
            <w:r w:rsidRPr="00364DA7">
              <w:lastRenderedPageBreak/>
              <w:t>развития финансовых рынков в России и за рубежом</w:t>
            </w:r>
          </w:p>
          <w:p w14:paraId="21A41243" w14:textId="77777777" w:rsidR="00364DA7" w:rsidRPr="00364DA7" w:rsidRDefault="00364DA7" w:rsidP="009B4B85">
            <w:pPr>
              <w:widowControl w:val="0"/>
              <w:tabs>
                <w:tab w:val="left" w:pos="540"/>
              </w:tabs>
              <w:contextualSpacing/>
            </w:pPr>
            <w:r w:rsidRPr="00364DA7">
              <w:rPr>
                <w:b/>
                <w:i/>
              </w:rPr>
              <w:t>Уметь</w:t>
            </w:r>
            <w:r w:rsidRPr="00364DA7">
              <w:t xml:space="preserve"> собрать, обработать и проанализировать информацию о развитии финансовых рынков в России и за рубежом</w:t>
            </w:r>
          </w:p>
          <w:p w14:paraId="2E5D58D3" w14:textId="77777777" w:rsidR="00364DA7" w:rsidRPr="00364DA7" w:rsidRDefault="00364DA7" w:rsidP="009B4B85">
            <w:pPr>
              <w:widowControl w:val="0"/>
              <w:tabs>
                <w:tab w:val="left" w:pos="540"/>
              </w:tabs>
              <w:contextualSpacing/>
            </w:pPr>
          </w:p>
          <w:p w14:paraId="4E25713D" w14:textId="2D23455B" w:rsidR="00364DA7" w:rsidRPr="00364DA7" w:rsidRDefault="00364DA7" w:rsidP="009B4B85">
            <w:pPr>
              <w:widowControl w:val="0"/>
              <w:tabs>
                <w:tab w:val="left" w:pos="540"/>
              </w:tabs>
              <w:contextualSpacing/>
            </w:pPr>
            <w:r w:rsidRPr="00364DA7">
              <w:rPr>
                <w:b/>
                <w:i/>
              </w:rPr>
              <w:t>Знать</w:t>
            </w:r>
            <w:r w:rsidR="00575E78">
              <w:rPr>
                <w:b/>
                <w:i/>
              </w:rPr>
              <w:t>,</w:t>
            </w:r>
            <w:r w:rsidRPr="00364DA7">
              <w:t xml:space="preserve"> как развитие финансового рынка влияет на состояние компаний, включая долгосрочную перспективу</w:t>
            </w:r>
          </w:p>
          <w:p w14:paraId="794B995E" w14:textId="0D762228" w:rsidR="00350D51" w:rsidRPr="006357F8" w:rsidRDefault="00364DA7" w:rsidP="009B4B85">
            <w:pPr>
              <w:widowControl w:val="0"/>
            </w:pPr>
            <w:r w:rsidRPr="00364DA7">
              <w:rPr>
                <w:b/>
                <w:i/>
              </w:rPr>
              <w:t>Уметь</w:t>
            </w:r>
            <w:r w:rsidRPr="00364DA7">
              <w:t xml:space="preserve"> использовать информацию о развитии финансовых рынков для принятия решений и рекомендаций по повышению устойчивости компаний, включающих построение долгосрочных тренд</w:t>
            </w:r>
          </w:p>
        </w:tc>
        <w:tc>
          <w:tcPr>
            <w:tcW w:w="2084" w:type="pct"/>
            <w:shd w:val="clear" w:color="auto" w:fill="auto"/>
          </w:tcPr>
          <w:p w14:paraId="5000BA13" w14:textId="77777777" w:rsidR="00350D51" w:rsidRDefault="00350D51" w:rsidP="009B4B85">
            <w:pPr>
              <w:widowControl w:val="0"/>
              <w:autoSpaceDE w:val="0"/>
              <w:autoSpaceDN w:val="0"/>
              <w:adjustRightInd w:val="0"/>
              <w:ind w:right="45"/>
              <w:jc w:val="both"/>
              <w:rPr>
                <w:rFonts w:eastAsia="Calibri"/>
              </w:rPr>
            </w:pPr>
            <w:r>
              <w:rPr>
                <w:rFonts w:eastAsia="Calibri"/>
              </w:rPr>
              <w:lastRenderedPageBreak/>
              <w:t xml:space="preserve">Задание 1. </w:t>
            </w:r>
            <w:r w:rsidRPr="004D59F7">
              <w:rPr>
                <w:rFonts w:eastAsia="Calibri"/>
              </w:rPr>
              <w:t xml:space="preserve">Назовите и подробно </w:t>
            </w:r>
            <w:r w:rsidRPr="004D59F7">
              <w:rPr>
                <w:rFonts w:eastAsia="Calibri"/>
              </w:rPr>
              <w:lastRenderedPageBreak/>
              <w:t>охарактеризуйте основные тенденции развития финансовых рынков. Как финансовые инновации связаны с ними?</w:t>
            </w:r>
          </w:p>
          <w:p w14:paraId="46EF49B0" w14:textId="77777777" w:rsidR="00350D51" w:rsidRDefault="00350D51" w:rsidP="009B4B85">
            <w:pPr>
              <w:widowControl w:val="0"/>
            </w:pPr>
          </w:p>
          <w:p w14:paraId="64EAB628" w14:textId="57ACCCE3" w:rsidR="00350D51" w:rsidRDefault="00350D51" w:rsidP="009B4B85">
            <w:pPr>
              <w:widowControl w:val="0"/>
            </w:pPr>
          </w:p>
          <w:p w14:paraId="1B3D04B9" w14:textId="0EEAE209" w:rsidR="00350D51" w:rsidRDefault="00350D51" w:rsidP="009B4B85">
            <w:pPr>
              <w:widowControl w:val="0"/>
            </w:pPr>
          </w:p>
          <w:p w14:paraId="63EE28EB" w14:textId="42A49B4F" w:rsidR="00350D51" w:rsidRDefault="00350D51" w:rsidP="009B4B85">
            <w:pPr>
              <w:widowControl w:val="0"/>
            </w:pPr>
          </w:p>
          <w:p w14:paraId="3FE6FAAB" w14:textId="77777777" w:rsidR="00350D51" w:rsidRDefault="00350D51" w:rsidP="009B4B85">
            <w:pPr>
              <w:widowControl w:val="0"/>
            </w:pPr>
          </w:p>
          <w:p w14:paraId="1B5B18D7" w14:textId="77777777" w:rsidR="00350D51" w:rsidRDefault="00350D51" w:rsidP="009B4B85">
            <w:pPr>
              <w:widowControl w:val="0"/>
            </w:pPr>
          </w:p>
          <w:p w14:paraId="3D287EC3" w14:textId="77777777" w:rsidR="00575E78" w:rsidRDefault="00575E78" w:rsidP="009B4B85">
            <w:pPr>
              <w:widowControl w:val="0"/>
              <w:tabs>
                <w:tab w:val="left" w:pos="317"/>
              </w:tabs>
              <w:jc w:val="both"/>
            </w:pPr>
          </w:p>
          <w:p w14:paraId="15A33D0B" w14:textId="77777777" w:rsidR="00350D51" w:rsidRDefault="00350D51" w:rsidP="009B4B85">
            <w:pPr>
              <w:widowControl w:val="0"/>
              <w:tabs>
                <w:tab w:val="left" w:pos="317"/>
              </w:tabs>
              <w:jc w:val="both"/>
            </w:pPr>
            <w:r>
              <w:t xml:space="preserve">Задание 1. </w:t>
            </w:r>
            <w:r w:rsidRPr="000B77FE">
              <w:t>Выполните кейс «Анализ депозитов в коммерческих банках»</w:t>
            </w:r>
          </w:p>
          <w:p w14:paraId="326992A9" w14:textId="77777777" w:rsidR="00350D51" w:rsidRPr="000B77FE" w:rsidRDefault="00350D51" w:rsidP="009B4B85">
            <w:pPr>
              <w:widowControl w:val="0"/>
              <w:tabs>
                <w:tab w:val="left" w:pos="317"/>
              </w:tabs>
              <w:jc w:val="both"/>
            </w:pPr>
          </w:p>
          <w:p w14:paraId="172C28B3" w14:textId="77777777" w:rsidR="00350D51" w:rsidRPr="000B77FE" w:rsidRDefault="00350D51" w:rsidP="009B4B85">
            <w:pPr>
              <w:widowControl w:val="0"/>
              <w:tabs>
                <w:tab w:val="left" w:pos="317"/>
              </w:tabs>
              <w:jc w:val="both"/>
            </w:pPr>
            <w:r w:rsidRPr="000B77FE">
              <w:t>Выберите 2 любых коммерческих банка и проанализируйте предложения этих банков для физических лиц по размещению денежных средств на денежные счета и во вклады. Заполните таблицу, включив в нее 5 наиболее привлекательных, с вашей точки зрения, видов вложений в эти банки по следующим характеристикам (выбрать 1 вариант по каждой номинации из предложений двух банков):</w:t>
            </w:r>
          </w:p>
          <w:p w14:paraId="14222390" w14:textId="77777777" w:rsidR="00350D51" w:rsidRPr="000B77FE" w:rsidRDefault="00350D51" w:rsidP="009B4B85">
            <w:pPr>
              <w:widowControl w:val="0"/>
              <w:tabs>
                <w:tab w:val="left" w:pos="317"/>
              </w:tabs>
              <w:jc w:val="both"/>
            </w:pPr>
            <w:r w:rsidRPr="000B77FE">
              <w:t>1.</w:t>
            </w:r>
            <w:r w:rsidRPr="000B77FE">
              <w:tab/>
              <w:t>долгосрочный вклад</w:t>
            </w:r>
          </w:p>
          <w:p w14:paraId="7CBAF831" w14:textId="77777777" w:rsidR="00350D51" w:rsidRPr="000B77FE" w:rsidRDefault="00350D51" w:rsidP="009B4B85">
            <w:pPr>
              <w:widowControl w:val="0"/>
              <w:tabs>
                <w:tab w:val="left" w:pos="317"/>
              </w:tabs>
              <w:jc w:val="both"/>
            </w:pPr>
            <w:r w:rsidRPr="000B77FE">
              <w:t>2.</w:t>
            </w:r>
            <w:r w:rsidRPr="000B77FE">
              <w:tab/>
              <w:t>валютный вклад (счет)</w:t>
            </w:r>
          </w:p>
          <w:p w14:paraId="2BD06870" w14:textId="77777777" w:rsidR="00350D51" w:rsidRPr="000B77FE" w:rsidRDefault="00350D51" w:rsidP="009B4B85">
            <w:pPr>
              <w:widowControl w:val="0"/>
              <w:tabs>
                <w:tab w:val="left" w:pos="317"/>
              </w:tabs>
              <w:jc w:val="both"/>
            </w:pPr>
            <w:r w:rsidRPr="000B77FE">
              <w:t>3.</w:t>
            </w:r>
            <w:r w:rsidRPr="000B77FE">
              <w:tab/>
              <w:t>высокодоходный вклад</w:t>
            </w:r>
          </w:p>
          <w:p w14:paraId="7543553E" w14:textId="77777777" w:rsidR="00350D51" w:rsidRPr="000B77FE" w:rsidRDefault="00350D51" w:rsidP="009B4B85">
            <w:pPr>
              <w:widowControl w:val="0"/>
              <w:tabs>
                <w:tab w:val="left" w:pos="317"/>
              </w:tabs>
              <w:jc w:val="both"/>
            </w:pPr>
            <w:r w:rsidRPr="000B77FE">
              <w:t>4.</w:t>
            </w:r>
            <w:r w:rsidRPr="000B77FE">
              <w:tab/>
              <w:t>счет «до востребования»</w:t>
            </w:r>
          </w:p>
          <w:p w14:paraId="6447AF65" w14:textId="75046312" w:rsidR="00350D51" w:rsidRPr="00E6707A" w:rsidRDefault="00350D51" w:rsidP="009B4B85">
            <w:pPr>
              <w:widowControl w:val="0"/>
            </w:pPr>
            <w:r>
              <w:t xml:space="preserve">5.   </w:t>
            </w:r>
            <w:r w:rsidRPr="000B77FE">
              <w:t>вклад с дополнительными опциями</w:t>
            </w:r>
          </w:p>
        </w:tc>
      </w:tr>
    </w:tbl>
    <w:p w14:paraId="5F76D82F" w14:textId="77777777" w:rsidR="00DD1C75" w:rsidRPr="00DD1C75" w:rsidRDefault="00DD1C75" w:rsidP="00DD1C75">
      <w:pPr>
        <w:rPr>
          <w:sz w:val="28"/>
          <w:szCs w:val="28"/>
        </w:rPr>
      </w:pPr>
    </w:p>
    <w:p w14:paraId="0A6E01BA" w14:textId="6D507CAE" w:rsidR="00DD1C75" w:rsidRDefault="00DD1C75" w:rsidP="00DD1C75">
      <w:pPr>
        <w:rPr>
          <w:sz w:val="28"/>
          <w:szCs w:val="28"/>
        </w:rPr>
      </w:pPr>
    </w:p>
    <w:p w14:paraId="5F060FE5" w14:textId="77777777" w:rsidR="00DD1C75" w:rsidRPr="00F575DB" w:rsidRDefault="00DD1C75" w:rsidP="00DD1C75">
      <w:pPr>
        <w:spacing w:before="360" w:after="360" w:line="360" w:lineRule="auto"/>
        <w:contextualSpacing/>
        <w:jc w:val="center"/>
        <w:rPr>
          <w:sz w:val="28"/>
          <w:szCs w:val="28"/>
        </w:rPr>
      </w:pPr>
      <w:bookmarkStart w:id="14" w:name="_Toc44229974"/>
      <w:bookmarkEnd w:id="12"/>
      <w:r w:rsidRPr="00F575DB">
        <w:rPr>
          <w:rFonts w:eastAsia="Calibri"/>
          <w:b/>
          <w:sz w:val="28"/>
          <w:szCs w:val="28"/>
          <w:lang w:eastAsia="ar-SA"/>
        </w:rPr>
        <w:t>Вопросы для подготовки к зачету</w:t>
      </w:r>
    </w:p>
    <w:p w14:paraId="069CA441" w14:textId="77777777" w:rsidR="00DD1C75" w:rsidRPr="00F575DB" w:rsidRDefault="00DD1C75" w:rsidP="00DD1C75">
      <w:pPr>
        <w:numPr>
          <w:ilvl w:val="0"/>
          <w:numId w:val="21"/>
        </w:numPr>
        <w:spacing w:before="360" w:after="360" w:line="360" w:lineRule="auto"/>
        <w:contextualSpacing/>
        <w:jc w:val="both"/>
        <w:rPr>
          <w:sz w:val="28"/>
          <w:szCs w:val="28"/>
        </w:rPr>
      </w:pPr>
      <w:r w:rsidRPr="00F575DB">
        <w:rPr>
          <w:sz w:val="28"/>
          <w:szCs w:val="28"/>
        </w:rPr>
        <w:t>Понятие финансового инжиниринга, его основные цели, потребители результатов.</w:t>
      </w:r>
    </w:p>
    <w:p w14:paraId="4255FFD8" w14:textId="77777777" w:rsidR="00DD1C75" w:rsidRDefault="00DD1C75" w:rsidP="00DD1C75">
      <w:pPr>
        <w:numPr>
          <w:ilvl w:val="0"/>
          <w:numId w:val="21"/>
        </w:numPr>
        <w:spacing w:before="360" w:after="360" w:line="360" w:lineRule="auto"/>
        <w:contextualSpacing/>
        <w:jc w:val="both"/>
        <w:rPr>
          <w:sz w:val="28"/>
          <w:szCs w:val="28"/>
        </w:rPr>
      </w:pPr>
      <w:r w:rsidRPr="008575AD">
        <w:rPr>
          <w:sz w:val="28"/>
          <w:szCs w:val="28"/>
        </w:rPr>
        <w:t xml:space="preserve">Принципы финансового инжиниринга </w:t>
      </w:r>
    </w:p>
    <w:p w14:paraId="7844DE14" w14:textId="77777777" w:rsidR="00DD1C75" w:rsidRPr="008575AD" w:rsidRDefault="00DD1C75" w:rsidP="00DD1C75">
      <w:pPr>
        <w:numPr>
          <w:ilvl w:val="0"/>
          <w:numId w:val="21"/>
        </w:numPr>
        <w:spacing w:before="360" w:after="360" w:line="360" w:lineRule="auto"/>
        <w:contextualSpacing/>
        <w:jc w:val="both"/>
        <w:rPr>
          <w:sz w:val="28"/>
          <w:szCs w:val="28"/>
        </w:rPr>
      </w:pPr>
      <w:r w:rsidRPr="008575AD">
        <w:rPr>
          <w:sz w:val="28"/>
          <w:szCs w:val="28"/>
        </w:rPr>
        <w:t>Виды финансовых институтов как финансовых инженеров</w:t>
      </w:r>
    </w:p>
    <w:p w14:paraId="05089297"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Основные продукты финансового инжиниринга. Структурированные, гибридные, синтетические финансовые продукты.</w:t>
      </w:r>
    </w:p>
    <w:p w14:paraId="34EC5EEE" w14:textId="77777777" w:rsidR="00DD1C75" w:rsidRDefault="00DD1C75" w:rsidP="00DD1C75">
      <w:pPr>
        <w:numPr>
          <w:ilvl w:val="0"/>
          <w:numId w:val="21"/>
        </w:numPr>
        <w:spacing w:before="360" w:after="360" w:line="360" w:lineRule="auto"/>
        <w:contextualSpacing/>
        <w:jc w:val="both"/>
        <w:rPr>
          <w:sz w:val="28"/>
          <w:szCs w:val="28"/>
        </w:rPr>
      </w:pPr>
      <w:r>
        <w:rPr>
          <w:sz w:val="28"/>
          <w:szCs w:val="28"/>
        </w:rPr>
        <w:t>Процесс к</w:t>
      </w:r>
      <w:r w:rsidRPr="00771428">
        <w:rPr>
          <w:sz w:val="28"/>
          <w:szCs w:val="28"/>
        </w:rPr>
        <w:t>онструировани</w:t>
      </w:r>
      <w:r>
        <w:rPr>
          <w:sz w:val="28"/>
          <w:szCs w:val="28"/>
        </w:rPr>
        <w:t>я</w:t>
      </w:r>
      <w:r w:rsidRPr="00771428">
        <w:rPr>
          <w:sz w:val="28"/>
          <w:szCs w:val="28"/>
        </w:rPr>
        <w:t xml:space="preserve"> финансовых продуктов на основе финансового инжиниринга</w:t>
      </w:r>
      <w:r>
        <w:rPr>
          <w:sz w:val="28"/>
          <w:szCs w:val="28"/>
        </w:rPr>
        <w:t>: основные этапы</w:t>
      </w:r>
    </w:p>
    <w:p w14:paraId="6B02B384"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Сегменты финансового рынка и виды задач, при решении которых используются инструменты каждого сегмента</w:t>
      </w:r>
    </w:p>
    <w:p w14:paraId="61ADADBC" w14:textId="77777777" w:rsidR="00DD1C75" w:rsidRPr="00771428" w:rsidRDefault="00DD1C75" w:rsidP="00DD1C75">
      <w:pPr>
        <w:numPr>
          <w:ilvl w:val="0"/>
          <w:numId w:val="21"/>
        </w:numPr>
        <w:spacing w:before="360" w:after="360" w:line="360" w:lineRule="auto"/>
        <w:contextualSpacing/>
        <w:jc w:val="both"/>
        <w:rPr>
          <w:sz w:val="28"/>
          <w:szCs w:val="28"/>
        </w:rPr>
      </w:pPr>
      <w:r>
        <w:rPr>
          <w:sz w:val="28"/>
          <w:szCs w:val="28"/>
        </w:rPr>
        <w:lastRenderedPageBreak/>
        <w:t xml:space="preserve"> </w:t>
      </w:r>
      <w:r w:rsidRPr="00771428">
        <w:rPr>
          <w:sz w:val="28"/>
          <w:szCs w:val="28"/>
        </w:rPr>
        <w:t>Разновидности финансовых инструментов, возникшие в результате финансовых инноваций</w:t>
      </w:r>
    </w:p>
    <w:p w14:paraId="5EEEFCF5"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 xml:space="preserve"> «Список </w:t>
      </w:r>
      <w:proofErr w:type="spellStart"/>
      <w:r w:rsidRPr="00771428">
        <w:rPr>
          <w:sz w:val="28"/>
          <w:szCs w:val="28"/>
        </w:rPr>
        <w:t>Финнерти</w:t>
      </w:r>
      <w:proofErr w:type="spellEnd"/>
      <w:r w:rsidRPr="00771428">
        <w:rPr>
          <w:sz w:val="28"/>
          <w:szCs w:val="28"/>
        </w:rPr>
        <w:t>» как основа классификации финансовых инноваций</w:t>
      </w:r>
    </w:p>
    <w:p w14:paraId="116B1FEB"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Основные продукты финансового инжиниринга на рынке облигаций. Возможность тиражирования зарубежного опыта в России.</w:t>
      </w:r>
    </w:p>
    <w:p w14:paraId="55B436D6"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Сравнительный анализ методов финансового инжиниринга на рынке облигаций.</w:t>
      </w:r>
    </w:p>
    <w:p w14:paraId="7DA89FFB"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Инструменты финансового инжиниринга: виды, цели применения.</w:t>
      </w:r>
    </w:p>
    <w:p w14:paraId="490E6422"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Принципы конструирования «идеальных» параметров выпуска корпоративных облигаций.</w:t>
      </w:r>
    </w:p>
    <w:p w14:paraId="4824413F"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Понятие секьюритизации. Ее цели, задачи и специфика реализации в российских условиях.</w:t>
      </w:r>
    </w:p>
    <w:p w14:paraId="31E7E002"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Ипотечные и обеспеченные активами облигации. Правовые конструкции, возможности для выпуска в России.</w:t>
      </w:r>
    </w:p>
    <w:p w14:paraId="27898991"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Кредитные ноты и облигации катастроф как инструментарий перераспределения рисков.</w:t>
      </w:r>
    </w:p>
    <w:p w14:paraId="626F352C" w14:textId="77777777" w:rsidR="00DD1C75" w:rsidRPr="00771428" w:rsidRDefault="00DD1C75" w:rsidP="00DD1C75">
      <w:pPr>
        <w:numPr>
          <w:ilvl w:val="0"/>
          <w:numId w:val="21"/>
        </w:numPr>
        <w:spacing w:before="360" w:after="360" w:line="360" w:lineRule="auto"/>
        <w:contextualSpacing/>
        <w:jc w:val="both"/>
        <w:rPr>
          <w:sz w:val="28"/>
          <w:szCs w:val="28"/>
        </w:rPr>
      </w:pPr>
      <w:proofErr w:type="spellStart"/>
      <w:r w:rsidRPr="00771428">
        <w:rPr>
          <w:sz w:val="28"/>
          <w:szCs w:val="28"/>
        </w:rPr>
        <w:t>Стриппирование</w:t>
      </w:r>
      <w:proofErr w:type="spellEnd"/>
      <w:r w:rsidRPr="00771428">
        <w:rPr>
          <w:sz w:val="28"/>
          <w:szCs w:val="28"/>
        </w:rPr>
        <w:t xml:space="preserve"> как метод </w:t>
      </w:r>
      <w:proofErr w:type="spellStart"/>
      <w:r w:rsidRPr="00771428">
        <w:rPr>
          <w:sz w:val="28"/>
          <w:szCs w:val="28"/>
        </w:rPr>
        <w:t>секьюритизации</w:t>
      </w:r>
      <w:proofErr w:type="spellEnd"/>
      <w:r w:rsidRPr="00771428">
        <w:rPr>
          <w:sz w:val="28"/>
          <w:szCs w:val="28"/>
        </w:rPr>
        <w:t>: понятие, цели, примеры структурирования продукта.</w:t>
      </w:r>
    </w:p>
    <w:p w14:paraId="5F57CD59"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Структурированные продукты на основе акций: виды, цели выпуска, возможности для применения в российской практике.</w:t>
      </w:r>
    </w:p>
    <w:p w14:paraId="466DAC8B"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Гибридные ценные бумаги на основе долевых финансовых инструментов как механизм объединенного инвестирования.</w:t>
      </w:r>
    </w:p>
    <w:p w14:paraId="788128D5"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Опционы на акции, иные права, связанные с акциями: мировой опыт и специфика российской практики.</w:t>
      </w:r>
    </w:p>
    <w:p w14:paraId="0E087981" w14:textId="77777777" w:rsidR="00DD1C75" w:rsidRPr="008C001E" w:rsidRDefault="00DD1C75" w:rsidP="00DD1C75">
      <w:pPr>
        <w:numPr>
          <w:ilvl w:val="0"/>
          <w:numId w:val="21"/>
        </w:numPr>
        <w:spacing w:before="360" w:after="360" w:line="360" w:lineRule="auto"/>
        <w:contextualSpacing/>
        <w:jc w:val="both"/>
        <w:rPr>
          <w:sz w:val="28"/>
          <w:szCs w:val="28"/>
        </w:rPr>
      </w:pPr>
      <w:r w:rsidRPr="008C001E">
        <w:rPr>
          <w:sz w:val="28"/>
          <w:szCs w:val="28"/>
        </w:rPr>
        <w:t>Новые финансовые инструменты и продукты для решения сложных проблем современного бизнеса</w:t>
      </w:r>
    </w:p>
    <w:p w14:paraId="213D7EE1" w14:textId="77777777" w:rsidR="00363A47" w:rsidRDefault="00363A47" w:rsidP="00DD1C75">
      <w:pPr>
        <w:widowControl w:val="0"/>
        <w:spacing w:line="360" w:lineRule="auto"/>
        <w:contextualSpacing/>
        <w:jc w:val="both"/>
        <w:outlineLvl w:val="0"/>
        <w:rPr>
          <w:b/>
          <w:sz w:val="28"/>
          <w:szCs w:val="28"/>
        </w:rPr>
      </w:pPr>
    </w:p>
    <w:p w14:paraId="38CE6A25" w14:textId="77777777" w:rsidR="00AF250A" w:rsidRPr="008C001E" w:rsidRDefault="00AF250A" w:rsidP="00AF250A">
      <w:pPr>
        <w:widowControl w:val="0"/>
        <w:spacing w:line="360" w:lineRule="auto"/>
        <w:ind w:firstLine="709"/>
        <w:contextualSpacing/>
        <w:jc w:val="both"/>
        <w:outlineLvl w:val="0"/>
        <w:rPr>
          <w:sz w:val="28"/>
          <w:szCs w:val="28"/>
        </w:rPr>
      </w:pPr>
      <w:bookmarkStart w:id="15" w:name="_Toc44229976"/>
      <w:bookmarkEnd w:id="14"/>
      <w:r w:rsidRPr="008C001E">
        <w:rPr>
          <w:b/>
          <w:sz w:val="28"/>
          <w:szCs w:val="28"/>
        </w:rPr>
        <w:t>8. Перечень основной и дополнительной учебной литературы, необходимой для освоения дисциплины</w:t>
      </w:r>
    </w:p>
    <w:p w14:paraId="61CAD9CB" w14:textId="77777777" w:rsidR="00AF250A" w:rsidRDefault="00AF250A" w:rsidP="00AF250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ind w:firstLine="709"/>
        <w:contextualSpacing/>
        <w:jc w:val="center"/>
        <w:rPr>
          <w:b/>
          <w:sz w:val="28"/>
          <w:szCs w:val="28"/>
        </w:rPr>
      </w:pPr>
    </w:p>
    <w:p w14:paraId="3E121E1B" w14:textId="77777777" w:rsidR="00AF250A" w:rsidRPr="00477C0F" w:rsidRDefault="00AF250A" w:rsidP="00AF250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ind w:firstLine="709"/>
        <w:contextualSpacing/>
        <w:jc w:val="center"/>
        <w:rPr>
          <w:b/>
          <w:sz w:val="28"/>
          <w:szCs w:val="28"/>
        </w:rPr>
      </w:pPr>
      <w:r w:rsidRPr="00477C0F">
        <w:rPr>
          <w:b/>
          <w:sz w:val="28"/>
          <w:szCs w:val="28"/>
        </w:rPr>
        <w:lastRenderedPageBreak/>
        <w:t>Законодательные акты</w:t>
      </w:r>
    </w:p>
    <w:p w14:paraId="5819D816" w14:textId="77777777" w:rsidR="00AF250A" w:rsidRDefault="00AF250A" w:rsidP="00AF250A">
      <w:pPr>
        <w:widowControl w:val="0"/>
        <w:spacing w:after="200" w:line="360" w:lineRule="auto"/>
        <w:contextualSpacing/>
        <w:jc w:val="both"/>
        <w:rPr>
          <w:rFonts w:eastAsia="MS Mincho"/>
          <w:sz w:val="28"/>
          <w:szCs w:val="28"/>
        </w:rPr>
      </w:pPr>
      <w:r>
        <w:rPr>
          <w:rFonts w:eastAsia="MS Mincho"/>
          <w:sz w:val="28"/>
          <w:szCs w:val="28"/>
        </w:rPr>
        <w:t xml:space="preserve">1. </w:t>
      </w:r>
      <w:r w:rsidRPr="00477C0F">
        <w:rPr>
          <w:rFonts w:eastAsia="MS Mincho"/>
          <w:sz w:val="28"/>
          <w:szCs w:val="28"/>
        </w:rPr>
        <w:t>Федеральный закон от 22.04.96 № 39-ФЗ «О рынке ценных бумаг» (с последующими изменениями)</w:t>
      </w:r>
    </w:p>
    <w:p w14:paraId="72839B81" w14:textId="77777777" w:rsidR="00AF250A" w:rsidRPr="00477C0F" w:rsidRDefault="00AF250A" w:rsidP="00AF250A">
      <w:pPr>
        <w:widowControl w:val="0"/>
        <w:spacing w:after="200" w:line="360" w:lineRule="auto"/>
        <w:contextualSpacing/>
        <w:jc w:val="both"/>
        <w:rPr>
          <w:sz w:val="28"/>
          <w:szCs w:val="28"/>
        </w:rPr>
      </w:pPr>
      <w:r>
        <w:rPr>
          <w:rFonts w:eastAsia="MS Mincho"/>
          <w:sz w:val="28"/>
          <w:szCs w:val="28"/>
        </w:rPr>
        <w:t xml:space="preserve">2. </w:t>
      </w:r>
      <w:r w:rsidRPr="00477C0F">
        <w:rPr>
          <w:rFonts w:eastAsia="MS Mincho"/>
          <w:sz w:val="28"/>
          <w:szCs w:val="28"/>
        </w:rPr>
        <w:t>Федеральный закон от 11.11.2003 № 152-ФЗ «Об ипотечных ценных бумагах» (с последующими изменениями)</w:t>
      </w:r>
    </w:p>
    <w:p w14:paraId="3DF1AA0F" w14:textId="77777777" w:rsidR="00AF250A" w:rsidRPr="00902271" w:rsidRDefault="00AF250A" w:rsidP="00AF250A">
      <w:pPr>
        <w:widowControl w:val="0"/>
        <w:tabs>
          <w:tab w:val="left" w:pos="1416"/>
          <w:tab w:val="left" w:pos="2832"/>
          <w:tab w:val="left" w:pos="3540"/>
          <w:tab w:val="left" w:pos="4248"/>
          <w:tab w:val="left" w:pos="4956"/>
          <w:tab w:val="left" w:pos="5664"/>
          <w:tab w:val="left" w:pos="6372"/>
          <w:tab w:val="left" w:pos="7080"/>
          <w:tab w:val="left" w:pos="7788"/>
          <w:tab w:val="left" w:pos="8496"/>
          <w:tab w:val="left" w:pos="9204"/>
        </w:tabs>
        <w:spacing w:before="240" w:after="240" w:line="360" w:lineRule="auto"/>
        <w:contextualSpacing/>
        <w:jc w:val="both"/>
        <w:rPr>
          <w:color w:val="000000" w:themeColor="text1"/>
          <w:sz w:val="28"/>
          <w:szCs w:val="28"/>
        </w:rPr>
      </w:pPr>
      <w:r>
        <w:rPr>
          <w:sz w:val="28"/>
          <w:szCs w:val="28"/>
        </w:rPr>
        <w:t xml:space="preserve">3. </w:t>
      </w:r>
      <w:r w:rsidRPr="004F77BE">
        <w:rPr>
          <w:sz w:val="28"/>
          <w:szCs w:val="28"/>
        </w:rPr>
        <w:t>Основные направления развития финансового рынка Российской Федерации на 2023 год и период 2024 и 2025 годов</w:t>
      </w:r>
      <w:r>
        <w:rPr>
          <w:sz w:val="28"/>
          <w:szCs w:val="28"/>
        </w:rPr>
        <w:t xml:space="preserve">. М., Банк России, 2022 г. </w:t>
      </w:r>
      <w:hyperlink r:id="rId10" w:history="1">
        <w:r w:rsidRPr="00902271">
          <w:rPr>
            <w:rStyle w:val="a9"/>
            <w:color w:val="000000" w:themeColor="text1"/>
            <w:sz w:val="28"/>
            <w:szCs w:val="28"/>
          </w:rPr>
          <w:t>http://www.cbr.ru/Content/Document/File/143773/onfr_2023-2025.pdf</w:t>
        </w:r>
      </w:hyperlink>
      <w:r w:rsidRPr="00902271">
        <w:rPr>
          <w:color w:val="000000" w:themeColor="text1"/>
          <w:sz w:val="28"/>
          <w:szCs w:val="28"/>
        </w:rPr>
        <w:t xml:space="preserve"> </w:t>
      </w:r>
    </w:p>
    <w:p w14:paraId="7B15E793" w14:textId="77777777" w:rsidR="00AF250A" w:rsidRPr="00902271" w:rsidRDefault="00AF250A" w:rsidP="00AF250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360"/>
        <w:contextualSpacing/>
        <w:jc w:val="center"/>
        <w:rPr>
          <w:b/>
          <w:bCs/>
          <w:color w:val="000000" w:themeColor="text1"/>
          <w:sz w:val="28"/>
          <w:szCs w:val="28"/>
        </w:rPr>
      </w:pPr>
      <w:r w:rsidRPr="00902271">
        <w:rPr>
          <w:b/>
          <w:bCs/>
          <w:color w:val="000000" w:themeColor="text1"/>
          <w:sz w:val="28"/>
          <w:szCs w:val="28"/>
        </w:rPr>
        <w:t>Основная литература</w:t>
      </w:r>
    </w:p>
    <w:p w14:paraId="1261E259" w14:textId="77777777" w:rsidR="00AF250A" w:rsidRPr="00A17867" w:rsidRDefault="00AF250A" w:rsidP="00AF250A">
      <w:pPr>
        <w:widowControl w:val="0"/>
        <w:spacing w:after="200" w:line="360" w:lineRule="auto"/>
        <w:contextualSpacing/>
        <w:jc w:val="both"/>
        <w:rPr>
          <w:bCs/>
          <w:color w:val="000000" w:themeColor="text1"/>
          <w:sz w:val="28"/>
          <w:szCs w:val="28"/>
        </w:rPr>
      </w:pPr>
      <w:r>
        <w:rPr>
          <w:rStyle w:val="a9"/>
          <w:color w:val="000000" w:themeColor="text1"/>
          <w:sz w:val="28"/>
          <w:szCs w:val="28"/>
          <w:u w:val="none"/>
        </w:rPr>
        <w:t xml:space="preserve">1. </w:t>
      </w:r>
      <w:r w:rsidRPr="00A17867">
        <w:rPr>
          <w:rStyle w:val="a9"/>
          <w:color w:val="000000" w:themeColor="text1"/>
          <w:sz w:val="28"/>
          <w:szCs w:val="28"/>
          <w:u w:val="none"/>
        </w:rPr>
        <w:t>Гусева</w:t>
      </w:r>
      <w:r w:rsidRPr="00A17867">
        <w:rPr>
          <w:bCs/>
          <w:iCs/>
          <w:color w:val="000000" w:themeColor="text1"/>
          <w:sz w:val="28"/>
          <w:szCs w:val="28"/>
        </w:rPr>
        <w:t xml:space="preserve">, И. А. Финансовые технологии и финансовый </w:t>
      </w:r>
      <w:proofErr w:type="gramStart"/>
      <w:r w:rsidRPr="00A17867">
        <w:rPr>
          <w:bCs/>
          <w:iCs/>
          <w:color w:val="000000" w:themeColor="text1"/>
          <w:sz w:val="28"/>
          <w:szCs w:val="28"/>
        </w:rPr>
        <w:t>инжиниринг :</w:t>
      </w:r>
      <w:proofErr w:type="gramEnd"/>
      <w:r w:rsidRPr="00A17867">
        <w:rPr>
          <w:bCs/>
          <w:iCs/>
          <w:color w:val="000000" w:themeColor="text1"/>
          <w:sz w:val="28"/>
          <w:szCs w:val="28"/>
        </w:rPr>
        <w:t xml:space="preserve"> учеб. для напр. «Экономика» / И. А. Гусева</w:t>
      </w:r>
      <w:r>
        <w:rPr>
          <w:bCs/>
          <w:iCs/>
          <w:color w:val="000000" w:themeColor="text1"/>
          <w:sz w:val="28"/>
          <w:szCs w:val="28"/>
        </w:rPr>
        <w:t xml:space="preserve"> ; </w:t>
      </w:r>
      <w:proofErr w:type="spellStart"/>
      <w:r>
        <w:rPr>
          <w:bCs/>
          <w:iCs/>
          <w:color w:val="000000" w:themeColor="text1"/>
          <w:sz w:val="28"/>
          <w:szCs w:val="28"/>
        </w:rPr>
        <w:t>Финуниверситет</w:t>
      </w:r>
      <w:proofErr w:type="spellEnd"/>
      <w:r w:rsidRPr="00A17867">
        <w:rPr>
          <w:bCs/>
          <w:iCs/>
          <w:color w:val="000000" w:themeColor="text1"/>
          <w:sz w:val="28"/>
          <w:szCs w:val="28"/>
        </w:rPr>
        <w:t xml:space="preserve">. — </w:t>
      </w:r>
      <w:proofErr w:type="gramStart"/>
      <w:r w:rsidRPr="00A17867">
        <w:rPr>
          <w:bCs/>
          <w:iCs/>
          <w:color w:val="000000" w:themeColor="text1"/>
          <w:sz w:val="28"/>
          <w:szCs w:val="28"/>
        </w:rPr>
        <w:t>Москва :</w:t>
      </w:r>
      <w:proofErr w:type="gramEnd"/>
      <w:r w:rsidRPr="00A17867">
        <w:rPr>
          <w:bCs/>
          <w:iCs/>
          <w:color w:val="000000" w:themeColor="text1"/>
          <w:sz w:val="28"/>
          <w:szCs w:val="28"/>
        </w:rPr>
        <w:t xml:space="preserve"> </w:t>
      </w:r>
      <w:proofErr w:type="spellStart"/>
      <w:r w:rsidRPr="00A17867">
        <w:rPr>
          <w:bCs/>
          <w:iCs/>
          <w:color w:val="000000" w:themeColor="text1"/>
          <w:sz w:val="28"/>
          <w:szCs w:val="28"/>
        </w:rPr>
        <w:t>КноРус</w:t>
      </w:r>
      <w:proofErr w:type="spellEnd"/>
      <w:r w:rsidRPr="00A17867">
        <w:rPr>
          <w:bCs/>
          <w:iCs/>
          <w:color w:val="000000" w:themeColor="text1"/>
          <w:sz w:val="28"/>
          <w:szCs w:val="28"/>
        </w:rPr>
        <w:t xml:space="preserve">, 2023. — 312 с. — ISBN 978-5-406-10477-4. — ЭБС BOOK.RU. — URL:https://book.ru/book/945205 (дата обращения: </w:t>
      </w:r>
      <w:r>
        <w:rPr>
          <w:bCs/>
          <w:iCs/>
          <w:color w:val="000000" w:themeColor="text1"/>
          <w:sz w:val="28"/>
          <w:szCs w:val="28"/>
        </w:rPr>
        <w:t>16.03</w:t>
      </w:r>
      <w:r w:rsidRPr="00A17867">
        <w:rPr>
          <w:bCs/>
          <w:iCs/>
          <w:color w:val="000000" w:themeColor="text1"/>
          <w:sz w:val="28"/>
          <w:szCs w:val="28"/>
        </w:rPr>
        <w:t xml:space="preserve">.2023). — </w:t>
      </w:r>
      <w:proofErr w:type="gramStart"/>
      <w:r w:rsidRPr="00A17867">
        <w:rPr>
          <w:bCs/>
          <w:iCs/>
          <w:color w:val="000000" w:themeColor="text1"/>
          <w:sz w:val="28"/>
          <w:szCs w:val="28"/>
        </w:rPr>
        <w:t>Текст :</w:t>
      </w:r>
      <w:proofErr w:type="gramEnd"/>
      <w:r w:rsidRPr="00A17867">
        <w:rPr>
          <w:bCs/>
          <w:iCs/>
          <w:color w:val="000000" w:themeColor="text1"/>
          <w:sz w:val="28"/>
          <w:szCs w:val="28"/>
        </w:rPr>
        <w:t xml:space="preserve"> электронный. </w:t>
      </w:r>
    </w:p>
    <w:p w14:paraId="50353231" w14:textId="77777777" w:rsidR="00AF250A" w:rsidRPr="00902271" w:rsidRDefault="00AF250A" w:rsidP="00AF250A">
      <w:pPr>
        <w:widowControl w:val="0"/>
        <w:spacing w:line="360" w:lineRule="auto"/>
        <w:contextualSpacing/>
        <w:jc w:val="both"/>
        <w:rPr>
          <w:bCs/>
          <w:color w:val="000000" w:themeColor="text1"/>
          <w:sz w:val="28"/>
          <w:szCs w:val="28"/>
        </w:rPr>
      </w:pPr>
    </w:p>
    <w:p w14:paraId="23D3750B" w14:textId="77777777" w:rsidR="00AF250A" w:rsidRPr="00902271" w:rsidRDefault="00AF250A" w:rsidP="00AF250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ind w:firstLine="709"/>
        <w:contextualSpacing/>
        <w:jc w:val="center"/>
        <w:rPr>
          <w:b/>
          <w:color w:val="000000" w:themeColor="text1"/>
          <w:sz w:val="28"/>
          <w:szCs w:val="28"/>
        </w:rPr>
      </w:pPr>
      <w:r w:rsidRPr="00902271">
        <w:rPr>
          <w:b/>
          <w:color w:val="000000" w:themeColor="text1"/>
          <w:sz w:val="28"/>
          <w:szCs w:val="28"/>
        </w:rPr>
        <w:t>Дополнительная литература</w:t>
      </w:r>
    </w:p>
    <w:p w14:paraId="023DE86A" w14:textId="77777777" w:rsidR="00AF250A" w:rsidRPr="00A17867" w:rsidRDefault="00AF250A" w:rsidP="00AF250A">
      <w:pPr>
        <w:widowControl w:val="0"/>
        <w:spacing w:after="200" w:line="360" w:lineRule="auto"/>
        <w:contextualSpacing/>
        <w:jc w:val="both"/>
        <w:rPr>
          <w:bCs/>
          <w:color w:val="000000" w:themeColor="text1"/>
          <w:sz w:val="28"/>
          <w:szCs w:val="28"/>
        </w:rPr>
      </w:pPr>
      <w:r>
        <w:rPr>
          <w:bCs/>
          <w:color w:val="000000" w:themeColor="text1"/>
          <w:sz w:val="28"/>
          <w:szCs w:val="28"/>
        </w:rPr>
        <w:t>2</w:t>
      </w:r>
      <w:r w:rsidRPr="00902271">
        <w:rPr>
          <w:bCs/>
          <w:color w:val="000000" w:themeColor="text1"/>
          <w:sz w:val="28"/>
          <w:szCs w:val="28"/>
        </w:rPr>
        <w:t>.</w:t>
      </w:r>
      <w:r w:rsidRPr="00A17867">
        <w:t xml:space="preserve"> </w:t>
      </w:r>
      <w:r w:rsidRPr="00A17867">
        <w:rPr>
          <w:bCs/>
          <w:color w:val="000000" w:themeColor="text1"/>
          <w:sz w:val="28"/>
          <w:szCs w:val="28"/>
        </w:rPr>
        <w:t xml:space="preserve">Гусева, И. А.  Финансовые рынки и </w:t>
      </w:r>
      <w:proofErr w:type="gramStart"/>
      <w:r w:rsidRPr="00A17867">
        <w:rPr>
          <w:bCs/>
          <w:color w:val="000000" w:themeColor="text1"/>
          <w:sz w:val="28"/>
          <w:szCs w:val="28"/>
        </w:rPr>
        <w:t>институты :</w:t>
      </w:r>
      <w:proofErr w:type="gramEnd"/>
      <w:r w:rsidRPr="00A17867">
        <w:rPr>
          <w:bCs/>
          <w:color w:val="000000" w:themeColor="text1"/>
          <w:sz w:val="28"/>
          <w:szCs w:val="28"/>
        </w:rPr>
        <w:t xml:space="preserve"> учеб. и практикум для вузов / И. А. Гусева ; </w:t>
      </w:r>
      <w:proofErr w:type="spellStart"/>
      <w:r w:rsidRPr="00A17867">
        <w:rPr>
          <w:bCs/>
          <w:color w:val="000000" w:themeColor="text1"/>
          <w:sz w:val="28"/>
          <w:szCs w:val="28"/>
        </w:rPr>
        <w:t>Финуниверситет</w:t>
      </w:r>
      <w:proofErr w:type="spellEnd"/>
      <w:r w:rsidRPr="00A17867">
        <w:rPr>
          <w:bCs/>
          <w:color w:val="000000" w:themeColor="text1"/>
          <w:sz w:val="28"/>
          <w:szCs w:val="28"/>
        </w:rPr>
        <w:t xml:space="preserve">. — </w:t>
      </w:r>
      <w:proofErr w:type="gramStart"/>
      <w:r w:rsidRPr="00A17867">
        <w:rPr>
          <w:bCs/>
          <w:color w:val="000000" w:themeColor="text1"/>
          <w:sz w:val="28"/>
          <w:szCs w:val="28"/>
        </w:rPr>
        <w:t>Москва :</w:t>
      </w:r>
      <w:proofErr w:type="gramEnd"/>
      <w:r w:rsidRPr="00A17867">
        <w:rPr>
          <w:bCs/>
          <w:color w:val="000000" w:themeColor="text1"/>
          <w:sz w:val="28"/>
          <w:szCs w:val="28"/>
        </w:rPr>
        <w:t xml:space="preserve"> </w:t>
      </w:r>
      <w:proofErr w:type="spellStart"/>
      <w:r w:rsidRPr="00A17867">
        <w:rPr>
          <w:bCs/>
          <w:color w:val="000000" w:themeColor="text1"/>
          <w:sz w:val="28"/>
          <w:szCs w:val="28"/>
        </w:rPr>
        <w:t>Юрайт</w:t>
      </w:r>
      <w:proofErr w:type="spellEnd"/>
      <w:r w:rsidRPr="00A17867">
        <w:rPr>
          <w:bCs/>
          <w:color w:val="000000" w:themeColor="text1"/>
          <w:sz w:val="28"/>
          <w:szCs w:val="28"/>
        </w:rPr>
        <w:t xml:space="preserve">, 2023. — 347 с. — (Высшее образование). — ISBN 978-5-534-00339-0. — Образовательная платформа </w:t>
      </w:r>
      <w:proofErr w:type="spellStart"/>
      <w:r w:rsidRPr="00A17867">
        <w:rPr>
          <w:bCs/>
          <w:color w:val="000000" w:themeColor="text1"/>
          <w:sz w:val="28"/>
          <w:szCs w:val="28"/>
        </w:rPr>
        <w:t>Юрайт</w:t>
      </w:r>
      <w:proofErr w:type="spellEnd"/>
      <w:r w:rsidRPr="00A17867">
        <w:rPr>
          <w:bCs/>
          <w:color w:val="000000" w:themeColor="text1"/>
          <w:sz w:val="28"/>
          <w:szCs w:val="28"/>
        </w:rPr>
        <w:t>. — URL: https://urait.ru/</w:t>
      </w:r>
      <w:r>
        <w:rPr>
          <w:bCs/>
          <w:color w:val="000000" w:themeColor="text1"/>
          <w:sz w:val="28"/>
          <w:szCs w:val="28"/>
        </w:rPr>
        <w:t>bcode/511698 (дата обращения: 16</w:t>
      </w:r>
      <w:r w:rsidRPr="00A17867">
        <w:rPr>
          <w:bCs/>
          <w:color w:val="000000" w:themeColor="text1"/>
          <w:sz w:val="28"/>
          <w:szCs w:val="28"/>
        </w:rPr>
        <w:t xml:space="preserve">.03.2023). — </w:t>
      </w:r>
      <w:proofErr w:type="gramStart"/>
      <w:r w:rsidRPr="00A17867">
        <w:rPr>
          <w:bCs/>
          <w:color w:val="000000" w:themeColor="text1"/>
          <w:sz w:val="28"/>
          <w:szCs w:val="28"/>
        </w:rPr>
        <w:t>Текст :</w:t>
      </w:r>
      <w:proofErr w:type="gramEnd"/>
      <w:r w:rsidRPr="00A17867">
        <w:rPr>
          <w:bCs/>
          <w:color w:val="000000" w:themeColor="text1"/>
          <w:sz w:val="28"/>
          <w:szCs w:val="28"/>
        </w:rPr>
        <w:t xml:space="preserve"> электронный.</w:t>
      </w:r>
    </w:p>
    <w:p w14:paraId="1C09CD94" w14:textId="77777777" w:rsidR="00AF250A" w:rsidRPr="00902271" w:rsidRDefault="00AF250A" w:rsidP="00AF250A">
      <w:pPr>
        <w:widowControl w:val="0"/>
        <w:spacing w:after="200" w:line="360" w:lineRule="auto"/>
        <w:contextualSpacing/>
        <w:jc w:val="both"/>
        <w:rPr>
          <w:bCs/>
          <w:color w:val="000000" w:themeColor="text1"/>
          <w:sz w:val="28"/>
          <w:szCs w:val="28"/>
          <w:lang w:val="x-none"/>
        </w:rPr>
      </w:pPr>
      <w:r>
        <w:rPr>
          <w:bCs/>
          <w:color w:val="000000" w:themeColor="text1"/>
          <w:sz w:val="28"/>
          <w:szCs w:val="28"/>
        </w:rPr>
        <w:t xml:space="preserve">3. </w:t>
      </w:r>
      <w:r w:rsidRPr="00A17867">
        <w:rPr>
          <w:bCs/>
          <w:color w:val="000000" w:themeColor="text1"/>
          <w:sz w:val="28"/>
          <w:szCs w:val="28"/>
        </w:rPr>
        <w:t xml:space="preserve">Буренин, А. Н. Управление портфелем ценных </w:t>
      </w:r>
      <w:proofErr w:type="gramStart"/>
      <w:r w:rsidRPr="00A17867">
        <w:rPr>
          <w:bCs/>
          <w:color w:val="000000" w:themeColor="text1"/>
          <w:sz w:val="28"/>
          <w:szCs w:val="28"/>
        </w:rPr>
        <w:t>бумаг :</w:t>
      </w:r>
      <w:proofErr w:type="gramEnd"/>
      <w:r w:rsidRPr="00A17867">
        <w:rPr>
          <w:bCs/>
          <w:color w:val="000000" w:themeColor="text1"/>
          <w:sz w:val="28"/>
          <w:szCs w:val="28"/>
        </w:rPr>
        <w:t xml:space="preserve"> учеб. пособие. – 2-е изд., </w:t>
      </w:r>
      <w:proofErr w:type="spellStart"/>
      <w:r w:rsidRPr="00A17867">
        <w:rPr>
          <w:bCs/>
          <w:color w:val="000000" w:themeColor="text1"/>
          <w:sz w:val="28"/>
          <w:szCs w:val="28"/>
        </w:rPr>
        <w:t>испр</w:t>
      </w:r>
      <w:proofErr w:type="spellEnd"/>
      <w:r w:rsidRPr="00A17867">
        <w:rPr>
          <w:bCs/>
          <w:color w:val="000000" w:themeColor="text1"/>
          <w:sz w:val="28"/>
          <w:szCs w:val="28"/>
        </w:rPr>
        <w:t xml:space="preserve">. и доп. – </w:t>
      </w:r>
      <w:proofErr w:type="gramStart"/>
      <w:r w:rsidRPr="00A17867">
        <w:rPr>
          <w:bCs/>
          <w:color w:val="000000" w:themeColor="text1"/>
          <w:sz w:val="28"/>
          <w:szCs w:val="28"/>
        </w:rPr>
        <w:t>Москва :</w:t>
      </w:r>
      <w:proofErr w:type="gramEnd"/>
      <w:r w:rsidRPr="00A17867">
        <w:rPr>
          <w:bCs/>
          <w:color w:val="000000" w:themeColor="text1"/>
          <w:sz w:val="28"/>
          <w:szCs w:val="28"/>
        </w:rPr>
        <w:t xml:space="preserve"> Науч.-техн. общество им. акад. С. И. Вавилова, 2007. – 402 с. – (Теория и практика финансового рынка). – ISBN 978-5-902189-11-4. – </w:t>
      </w:r>
      <w:proofErr w:type="gramStart"/>
      <w:r w:rsidRPr="00A17867">
        <w:rPr>
          <w:bCs/>
          <w:color w:val="000000" w:themeColor="text1"/>
          <w:sz w:val="28"/>
          <w:szCs w:val="28"/>
        </w:rPr>
        <w:t>Текст :</w:t>
      </w:r>
      <w:proofErr w:type="gramEnd"/>
      <w:r w:rsidRPr="00A17867">
        <w:rPr>
          <w:bCs/>
          <w:color w:val="000000" w:themeColor="text1"/>
          <w:sz w:val="28"/>
          <w:szCs w:val="28"/>
        </w:rPr>
        <w:t xml:space="preserve"> непосредственный.</w:t>
      </w:r>
    </w:p>
    <w:p w14:paraId="3F205A8B" w14:textId="77777777" w:rsidR="00AF250A" w:rsidRPr="00902271" w:rsidRDefault="00AF250A" w:rsidP="00AF250A">
      <w:pPr>
        <w:widowControl w:val="0"/>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contextualSpacing/>
        <w:jc w:val="both"/>
        <w:outlineLvl w:val="0"/>
        <w:rPr>
          <w:b/>
          <w:color w:val="000000" w:themeColor="text1"/>
          <w:sz w:val="28"/>
          <w:szCs w:val="28"/>
        </w:rPr>
      </w:pPr>
      <w:bookmarkStart w:id="16" w:name="_Toc98411709"/>
      <w:r w:rsidRPr="00902271">
        <w:rPr>
          <w:b/>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16"/>
      <w:r w:rsidRPr="00902271">
        <w:rPr>
          <w:b/>
          <w:color w:val="000000" w:themeColor="text1"/>
          <w:sz w:val="28"/>
          <w:szCs w:val="28"/>
        </w:rPr>
        <w:t xml:space="preserve"> </w:t>
      </w:r>
    </w:p>
    <w:p w14:paraId="573E64AE" w14:textId="77777777" w:rsidR="00AF250A" w:rsidRPr="00902271" w:rsidRDefault="00C50F03" w:rsidP="00AF250A">
      <w:pPr>
        <w:widowControl w:val="0"/>
        <w:numPr>
          <w:ilvl w:val="0"/>
          <w:numId w:val="6"/>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360" w:lineRule="auto"/>
        <w:ind w:left="714" w:hanging="357"/>
        <w:contextualSpacing/>
        <w:jc w:val="both"/>
        <w:rPr>
          <w:color w:val="000000" w:themeColor="text1"/>
          <w:sz w:val="28"/>
          <w:szCs w:val="28"/>
        </w:rPr>
      </w:pPr>
      <w:hyperlink r:id="rId11" w:history="1">
        <w:r w:rsidR="00AF250A" w:rsidRPr="00902271">
          <w:rPr>
            <w:rStyle w:val="a9"/>
            <w:rFonts w:eastAsia="Calibri"/>
            <w:color w:val="000000" w:themeColor="text1"/>
            <w:sz w:val="28"/>
            <w:szCs w:val="28"/>
            <w:lang w:eastAsia="en-US"/>
          </w:rPr>
          <w:t>http://cbr.ru/</w:t>
        </w:r>
      </w:hyperlink>
      <w:r w:rsidR="00AF250A" w:rsidRPr="00902271">
        <w:rPr>
          <w:color w:val="000000" w:themeColor="text1"/>
          <w:sz w:val="28"/>
          <w:szCs w:val="28"/>
        </w:rPr>
        <w:t xml:space="preserve"> – официальный сайт Центрального банка Российской Федерации</w:t>
      </w:r>
    </w:p>
    <w:p w14:paraId="0FA94D6B" w14:textId="77777777" w:rsidR="00AF250A" w:rsidRPr="00902271" w:rsidRDefault="00C50F03" w:rsidP="00AF250A">
      <w:pPr>
        <w:widowControl w:val="0"/>
        <w:numPr>
          <w:ilvl w:val="0"/>
          <w:numId w:val="6"/>
        </w:numPr>
        <w:spacing w:after="200" w:line="360" w:lineRule="auto"/>
        <w:ind w:left="714" w:hanging="357"/>
        <w:contextualSpacing/>
        <w:jc w:val="both"/>
        <w:rPr>
          <w:color w:val="000000" w:themeColor="text1"/>
          <w:sz w:val="28"/>
          <w:szCs w:val="28"/>
        </w:rPr>
      </w:pPr>
      <w:hyperlink r:id="rId12" w:history="1">
        <w:r w:rsidR="00AF250A" w:rsidRPr="00902271">
          <w:rPr>
            <w:rStyle w:val="a9"/>
            <w:color w:val="000000" w:themeColor="text1"/>
            <w:sz w:val="28"/>
            <w:szCs w:val="28"/>
          </w:rPr>
          <w:t>http://moex.com/</w:t>
        </w:r>
      </w:hyperlink>
      <w:r w:rsidR="00AF250A" w:rsidRPr="00902271">
        <w:rPr>
          <w:color w:val="000000" w:themeColor="text1"/>
          <w:sz w:val="28"/>
          <w:szCs w:val="28"/>
        </w:rPr>
        <w:t xml:space="preserve"> – официальный сайт ‎ Московской биржи</w:t>
      </w:r>
    </w:p>
    <w:p w14:paraId="6D0BAC0E" w14:textId="77777777" w:rsidR="00AF250A" w:rsidRPr="00902271" w:rsidRDefault="00C50F03" w:rsidP="00AF250A">
      <w:pPr>
        <w:widowControl w:val="0"/>
        <w:numPr>
          <w:ilvl w:val="0"/>
          <w:numId w:val="6"/>
        </w:numPr>
        <w:tabs>
          <w:tab w:val="left" w:pos="851"/>
        </w:tabs>
        <w:spacing w:after="200" w:line="360" w:lineRule="auto"/>
        <w:ind w:left="714" w:hanging="357"/>
        <w:contextualSpacing/>
        <w:jc w:val="both"/>
        <w:rPr>
          <w:color w:val="000000" w:themeColor="text1"/>
          <w:sz w:val="28"/>
          <w:szCs w:val="28"/>
        </w:rPr>
      </w:pPr>
      <w:hyperlink r:id="rId13" w:history="1">
        <w:r w:rsidR="00AF250A" w:rsidRPr="00902271">
          <w:rPr>
            <w:rStyle w:val="a9"/>
            <w:color w:val="000000" w:themeColor="text1"/>
            <w:sz w:val="28"/>
            <w:szCs w:val="28"/>
            <w:lang w:val="en-US"/>
          </w:rPr>
          <w:t>http</w:t>
        </w:r>
        <w:r w:rsidR="00AF250A" w:rsidRPr="00902271">
          <w:rPr>
            <w:rStyle w:val="a9"/>
            <w:color w:val="000000" w:themeColor="text1"/>
            <w:sz w:val="28"/>
            <w:szCs w:val="28"/>
          </w:rPr>
          <w:t>://</w:t>
        </w:r>
        <w:r w:rsidR="00AF250A" w:rsidRPr="00902271">
          <w:rPr>
            <w:rStyle w:val="a9"/>
            <w:color w:val="000000" w:themeColor="text1"/>
            <w:sz w:val="28"/>
            <w:szCs w:val="28"/>
            <w:lang w:val="en-US"/>
          </w:rPr>
          <w:t>www</w:t>
        </w:r>
        <w:r w:rsidR="00AF250A" w:rsidRPr="00902271">
          <w:rPr>
            <w:rStyle w:val="a9"/>
            <w:color w:val="000000" w:themeColor="text1"/>
            <w:sz w:val="28"/>
            <w:szCs w:val="28"/>
          </w:rPr>
          <w:t>.</w:t>
        </w:r>
        <w:proofErr w:type="spellStart"/>
        <w:r w:rsidR="00AF250A" w:rsidRPr="00902271">
          <w:rPr>
            <w:rStyle w:val="a9"/>
            <w:color w:val="000000" w:themeColor="text1"/>
            <w:sz w:val="28"/>
            <w:szCs w:val="28"/>
            <w:lang w:val="en-US"/>
          </w:rPr>
          <w:t>rbc</w:t>
        </w:r>
        <w:proofErr w:type="spellEnd"/>
        <w:r w:rsidR="00AF250A" w:rsidRPr="00902271">
          <w:rPr>
            <w:rStyle w:val="a9"/>
            <w:color w:val="000000" w:themeColor="text1"/>
            <w:sz w:val="28"/>
            <w:szCs w:val="28"/>
          </w:rPr>
          <w:t>.</w:t>
        </w:r>
        <w:proofErr w:type="spellStart"/>
        <w:r w:rsidR="00AF250A" w:rsidRPr="00902271">
          <w:rPr>
            <w:rStyle w:val="a9"/>
            <w:color w:val="000000" w:themeColor="text1"/>
            <w:sz w:val="28"/>
            <w:szCs w:val="28"/>
            <w:lang w:val="en-US"/>
          </w:rPr>
          <w:t>ru</w:t>
        </w:r>
        <w:proofErr w:type="spellEnd"/>
        <w:r w:rsidR="00AF250A" w:rsidRPr="00902271">
          <w:rPr>
            <w:rStyle w:val="a9"/>
            <w:color w:val="000000" w:themeColor="text1"/>
            <w:sz w:val="28"/>
            <w:szCs w:val="28"/>
          </w:rPr>
          <w:t>/</w:t>
        </w:r>
      </w:hyperlink>
      <w:r w:rsidR="00AF250A" w:rsidRPr="00902271">
        <w:rPr>
          <w:color w:val="000000" w:themeColor="text1"/>
          <w:sz w:val="28"/>
          <w:szCs w:val="28"/>
        </w:rPr>
        <w:t xml:space="preserve">  – официальный сайт Информационного агентства «</w:t>
      </w:r>
      <w:proofErr w:type="spellStart"/>
      <w:r w:rsidR="00AF250A" w:rsidRPr="00902271">
        <w:rPr>
          <w:color w:val="000000" w:themeColor="text1"/>
          <w:sz w:val="28"/>
          <w:szCs w:val="28"/>
        </w:rPr>
        <w:t>РосБизнесКонсалтинг</w:t>
      </w:r>
      <w:proofErr w:type="spellEnd"/>
      <w:r w:rsidR="00AF250A" w:rsidRPr="00902271">
        <w:rPr>
          <w:color w:val="000000" w:themeColor="text1"/>
          <w:sz w:val="28"/>
          <w:szCs w:val="28"/>
        </w:rPr>
        <w:t>» (РБК)</w:t>
      </w:r>
    </w:p>
    <w:p w14:paraId="73D4790A" w14:textId="77777777" w:rsidR="00AF250A" w:rsidRPr="00902271" w:rsidRDefault="00C50F03" w:rsidP="00AF250A">
      <w:pPr>
        <w:widowControl w:val="0"/>
        <w:numPr>
          <w:ilvl w:val="0"/>
          <w:numId w:val="6"/>
        </w:numPr>
        <w:tabs>
          <w:tab w:val="left" w:pos="851"/>
        </w:tabs>
        <w:spacing w:after="200" w:line="360" w:lineRule="auto"/>
        <w:contextualSpacing/>
        <w:jc w:val="both"/>
        <w:rPr>
          <w:color w:val="000000" w:themeColor="text1"/>
          <w:sz w:val="28"/>
          <w:szCs w:val="28"/>
        </w:rPr>
      </w:pPr>
      <w:hyperlink r:id="rId14" w:history="1">
        <w:r w:rsidR="00AF250A" w:rsidRPr="00902271">
          <w:rPr>
            <w:rStyle w:val="a9"/>
            <w:rFonts w:eastAsia="Calibri"/>
            <w:color w:val="000000" w:themeColor="text1"/>
            <w:sz w:val="28"/>
            <w:szCs w:val="28"/>
            <w:lang w:eastAsia="en-US"/>
          </w:rPr>
          <w:t>http://group.rcb.ru/</w:t>
        </w:r>
      </w:hyperlink>
      <w:r w:rsidR="00AF250A" w:rsidRPr="00902271">
        <w:rPr>
          <w:rFonts w:eastAsia="Calibri"/>
          <w:color w:val="000000" w:themeColor="text1"/>
          <w:sz w:val="28"/>
          <w:szCs w:val="28"/>
          <w:lang w:eastAsia="en-US"/>
        </w:rPr>
        <w:t xml:space="preserve"> – официальный сайт Медиа-группы «Рынок ценных бумаг»</w:t>
      </w:r>
    </w:p>
    <w:p w14:paraId="39345A76" w14:textId="77777777" w:rsidR="00AF250A" w:rsidRPr="00902271" w:rsidRDefault="00AF250A" w:rsidP="00AF250A">
      <w:pPr>
        <w:widowControl w:val="0"/>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color w:val="000000" w:themeColor="text1"/>
          <w:sz w:val="28"/>
          <w:szCs w:val="28"/>
          <w:lang w:val="x-none"/>
        </w:rPr>
      </w:pPr>
      <w:r w:rsidRPr="00902271">
        <w:rPr>
          <w:rFonts w:eastAsia="ヒラギノ角ゴ Pro W3"/>
          <w:color w:val="000000" w:themeColor="text1"/>
          <w:sz w:val="28"/>
          <w:szCs w:val="28"/>
          <w:lang w:val="x-none"/>
        </w:rPr>
        <w:t xml:space="preserve">Электронно-библиотечная система BOOK.RU  </w:t>
      </w:r>
      <w:hyperlink r:id="rId15" w:history="1">
        <w:r w:rsidRPr="00902271">
          <w:rPr>
            <w:rFonts w:eastAsia="ヒラギノ角ゴ Pro W3"/>
            <w:color w:val="000000" w:themeColor="text1"/>
            <w:sz w:val="28"/>
            <w:szCs w:val="28"/>
            <w:u w:val="single"/>
            <w:lang w:val="x-none"/>
          </w:rPr>
          <w:t>http://www.book.ru</w:t>
        </w:r>
      </w:hyperlink>
      <w:r w:rsidRPr="00902271">
        <w:rPr>
          <w:rFonts w:eastAsia="ヒラギノ角ゴ Pro W3"/>
          <w:color w:val="000000" w:themeColor="text1"/>
          <w:sz w:val="28"/>
          <w:szCs w:val="28"/>
          <w:lang w:val="x-none"/>
        </w:rPr>
        <w:t xml:space="preserve">     </w:t>
      </w:r>
    </w:p>
    <w:p w14:paraId="287F3503" w14:textId="77777777" w:rsidR="00AF250A" w:rsidRPr="00902271" w:rsidRDefault="00AF250A" w:rsidP="00AF250A">
      <w:pPr>
        <w:widowControl w:val="0"/>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color w:val="000000" w:themeColor="text1"/>
          <w:sz w:val="28"/>
          <w:szCs w:val="28"/>
        </w:rPr>
      </w:pPr>
      <w:r w:rsidRPr="00902271">
        <w:rPr>
          <w:rFonts w:eastAsia="ヒラギノ角ゴ Pro W3"/>
          <w:color w:val="000000" w:themeColor="text1"/>
          <w:sz w:val="28"/>
          <w:szCs w:val="28"/>
        </w:rPr>
        <w:t xml:space="preserve">Электронно-библиотечная система </w:t>
      </w:r>
      <w:proofErr w:type="spellStart"/>
      <w:r w:rsidRPr="00902271">
        <w:rPr>
          <w:rFonts w:eastAsia="ヒラギノ角ゴ Pro W3"/>
          <w:color w:val="000000" w:themeColor="text1"/>
          <w:sz w:val="28"/>
          <w:szCs w:val="28"/>
        </w:rPr>
        <w:t>Znanium</w:t>
      </w:r>
      <w:proofErr w:type="spellEnd"/>
      <w:r w:rsidRPr="00902271">
        <w:rPr>
          <w:rFonts w:eastAsia="ヒラギノ角ゴ Pro W3"/>
          <w:color w:val="000000" w:themeColor="text1"/>
          <w:sz w:val="28"/>
          <w:szCs w:val="28"/>
        </w:rPr>
        <w:t xml:space="preserve"> </w:t>
      </w:r>
      <w:hyperlink r:id="rId16" w:history="1">
        <w:r w:rsidRPr="00902271">
          <w:rPr>
            <w:rFonts w:eastAsia="ヒラギノ角ゴ Pro W3"/>
            <w:color w:val="000000" w:themeColor="text1"/>
            <w:sz w:val="28"/>
            <w:szCs w:val="28"/>
            <w:u w:val="single"/>
          </w:rPr>
          <w:t>http://www.znanium.com</w:t>
        </w:r>
      </w:hyperlink>
      <w:r w:rsidRPr="00902271">
        <w:rPr>
          <w:rFonts w:eastAsia="ヒラギノ角ゴ Pro W3"/>
          <w:color w:val="000000" w:themeColor="text1"/>
          <w:sz w:val="28"/>
          <w:szCs w:val="28"/>
        </w:rPr>
        <w:t xml:space="preserve"> </w:t>
      </w:r>
    </w:p>
    <w:p w14:paraId="33218D41" w14:textId="77777777" w:rsidR="00AF250A" w:rsidRPr="00902271" w:rsidRDefault="00AF250A" w:rsidP="00AF250A">
      <w:pPr>
        <w:widowControl w:val="0"/>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color w:val="000000" w:themeColor="text1"/>
          <w:sz w:val="28"/>
          <w:szCs w:val="28"/>
        </w:rPr>
      </w:pPr>
      <w:r w:rsidRPr="00902271">
        <w:rPr>
          <w:rFonts w:eastAsia="ヒラギノ角ゴ Pro W3"/>
          <w:color w:val="000000" w:themeColor="text1"/>
          <w:sz w:val="28"/>
          <w:szCs w:val="28"/>
        </w:rPr>
        <w:t xml:space="preserve"> Электронно-библиотечная система издательства «ЮРАЙТ» </w:t>
      </w:r>
      <w:hyperlink r:id="rId17" w:history="1">
        <w:r w:rsidRPr="00902271">
          <w:rPr>
            <w:rFonts w:eastAsia="ヒラギノ角ゴ Pro W3"/>
            <w:color w:val="000000" w:themeColor="text1"/>
            <w:sz w:val="28"/>
            <w:szCs w:val="28"/>
            <w:u w:val="single"/>
          </w:rPr>
          <w:t>https://www.biblio-online.ru/</w:t>
        </w:r>
      </w:hyperlink>
      <w:r w:rsidRPr="00902271">
        <w:rPr>
          <w:rFonts w:eastAsia="ヒラギノ角ゴ Pro W3"/>
          <w:color w:val="000000" w:themeColor="text1"/>
          <w:sz w:val="28"/>
          <w:szCs w:val="28"/>
        </w:rPr>
        <w:t xml:space="preserve"> </w:t>
      </w:r>
    </w:p>
    <w:p w14:paraId="4F0B5520" w14:textId="77777777" w:rsidR="00B507A2" w:rsidRPr="00AE2315" w:rsidRDefault="00B507A2" w:rsidP="00AF250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color w:val="000000"/>
          <w:sz w:val="28"/>
          <w:szCs w:val="28"/>
        </w:rPr>
      </w:pPr>
    </w:p>
    <w:p w14:paraId="1CF3A402" w14:textId="77777777" w:rsidR="00FC229F" w:rsidRPr="00AE2315" w:rsidRDefault="00FC229F" w:rsidP="00DD1C75">
      <w:pPr>
        <w:widowControl w:val="0"/>
        <w:autoSpaceDE w:val="0"/>
        <w:autoSpaceDN w:val="0"/>
        <w:adjustRightInd w:val="0"/>
        <w:spacing w:line="360" w:lineRule="auto"/>
        <w:contextualSpacing/>
        <w:jc w:val="both"/>
        <w:outlineLvl w:val="0"/>
        <w:rPr>
          <w:b/>
          <w:bCs/>
          <w:sz w:val="28"/>
          <w:szCs w:val="28"/>
        </w:rPr>
      </w:pPr>
      <w:r w:rsidRPr="00AE2315">
        <w:rPr>
          <w:b/>
          <w:bCs/>
          <w:sz w:val="28"/>
          <w:szCs w:val="28"/>
        </w:rPr>
        <w:t>10. Методические указания для обучающихся по освоению дисциплины</w:t>
      </w:r>
      <w:bookmarkEnd w:id="15"/>
    </w:p>
    <w:p w14:paraId="4C265C1A" w14:textId="7B76AE08" w:rsidR="0072542B" w:rsidRDefault="0072542B" w:rsidP="00496F5E">
      <w:pPr>
        <w:widowControl w:val="0"/>
        <w:spacing w:line="360" w:lineRule="auto"/>
        <w:ind w:firstLine="709"/>
        <w:contextualSpacing/>
        <w:jc w:val="both"/>
        <w:rPr>
          <w:sz w:val="28"/>
          <w:szCs w:val="28"/>
        </w:rPr>
      </w:pPr>
      <w:r w:rsidRPr="0072542B">
        <w:rPr>
          <w:sz w:val="28"/>
          <w:szCs w:val="28"/>
        </w:rPr>
        <w:t xml:space="preserve">Методические указания для обучающихся по освоению дисциплины содержатся в приказе </w:t>
      </w:r>
      <w:proofErr w:type="spellStart"/>
      <w:r w:rsidRPr="0072542B">
        <w:rPr>
          <w:sz w:val="28"/>
          <w:szCs w:val="28"/>
        </w:rPr>
        <w:t>Финуниверситета</w:t>
      </w:r>
      <w:proofErr w:type="spellEnd"/>
      <w:r w:rsidRPr="0072542B">
        <w:rPr>
          <w:sz w:val="28"/>
          <w:szCs w:val="28"/>
        </w:rPr>
        <w:t xml:space="preserve">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p w14:paraId="14716F8F" w14:textId="12FF71BA" w:rsidR="00AE2315" w:rsidRPr="00AE2315" w:rsidRDefault="00142BAB" w:rsidP="00496F5E">
      <w:pPr>
        <w:widowControl w:val="0"/>
        <w:spacing w:line="360" w:lineRule="auto"/>
        <w:ind w:firstLine="709"/>
        <w:contextualSpacing/>
        <w:jc w:val="both"/>
        <w:rPr>
          <w:sz w:val="28"/>
          <w:szCs w:val="28"/>
        </w:rPr>
      </w:pPr>
      <w:r w:rsidRPr="00AE2315">
        <w:rPr>
          <w:sz w:val="28"/>
          <w:szCs w:val="28"/>
        </w:rPr>
        <w:t>Методические указания для обучающихся по изучению дисциплины «Ф</w:t>
      </w:r>
      <w:r w:rsidR="00904489" w:rsidRPr="00AE2315">
        <w:rPr>
          <w:sz w:val="28"/>
          <w:szCs w:val="28"/>
        </w:rPr>
        <w:t>инансовые технологии и ф</w:t>
      </w:r>
      <w:r w:rsidRPr="00AE2315">
        <w:rPr>
          <w:sz w:val="28"/>
          <w:szCs w:val="28"/>
        </w:rPr>
        <w:t>инансовый инжиниринг»</w:t>
      </w:r>
      <w:r w:rsidR="00904489" w:rsidRPr="00AE2315">
        <w:rPr>
          <w:sz w:val="28"/>
          <w:szCs w:val="28"/>
        </w:rPr>
        <w:t xml:space="preserve">, задания для подготовки к практическим занятиям, задания кейсов, задания для тематической дискуссии, содержатся в следующих учебных и учебно-методических изданиях, размещенных на информационно-образовательном портале Финансового университета:  </w:t>
      </w:r>
    </w:p>
    <w:p w14:paraId="22B0A3FB" w14:textId="7AF3B2BB" w:rsidR="00904489" w:rsidRPr="00AE2315" w:rsidRDefault="00904489" w:rsidP="00DD1C75">
      <w:pPr>
        <w:pStyle w:val="aa"/>
        <w:widowControl w:val="0"/>
        <w:numPr>
          <w:ilvl w:val="0"/>
          <w:numId w:val="82"/>
        </w:numPr>
        <w:spacing w:line="360" w:lineRule="auto"/>
        <w:contextualSpacing/>
        <w:jc w:val="both"/>
        <w:rPr>
          <w:rFonts w:ascii="Times New Roman" w:hAnsi="Times New Roman" w:cs="Times New Roman"/>
          <w:sz w:val="28"/>
          <w:szCs w:val="28"/>
        </w:rPr>
      </w:pPr>
      <w:r w:rsidRPr="00AE2315">
        <w:rPr>
          <w:rFonts w:ascii="Times New Roman" w:hAnsi="Times New Roman" w:cs="Times New Roman"/>
          <w:bCs/>
          <w:kern w:val="24"/>
          <w:sz w:val="28"/>
          <w:szCs w:val="28"/>
        </w:rPr>
        <w:t>И.А. Гусева. Финансовые технологии и финансовый инжиниринг.</w:t>
      </w:r>
      <w:r w:rsidRPr="00AE2315">
        <w:rPr>
          <w:rFonts w:ascii="Times New Roman" w:hAnsi="Times New Roman" w:cs="Times New Roman"/>
          <w:b/>
          <w:bCs/>
          <w:kern w:val="24"/>
          <w:sz w:val="28"/>
          <w:szCs w:val="28"/>
        </w:rPr>
        <w:t xml:space="preserve"> </w:t>
      </w:r>
      <w:r w:rsidRPr="00AE2315">
        <w:rPr>
          <w:rFonts w:ascii="Times New Roman" w:hAnsi="Times New Roman" w:cs="Times New Roman"/>
          <w:bCs/>
          <w:kern w:val="24"/>
          <w:sz w:val="28"/>
          <w:szCs w:val="28"/>
        </w:rPr>
        <w:t>Учебное пособие. Для студентов, обучающихся по направлению 38.04.01 - «Экономика». М.:  Финансовый университет, Департамент банковского дела и финансовых рынков. – 96 с.</w:t>
      </w:r>
    </w:p>
    <w:p w14:paraId="721CACFC" w14:textId="40F046CA" w:rsidR="00904489" w:rsidRPr="00AE2315" w:rsidRDefault="00904489" w:rsidP="00DD1C75">
      <w:pPr>
        <w:pStyle w:val="aa"/>
        <w:widowControl w:val="0"/>
        <w:numPr>
          <w:ilvl w:val="0"/>
          <w:numId w:val="82"/>
        </w:numPr>
        <w:spacing w:line="360" w:lineRule="auto"/>
        <w:contextualSpacing/>
        <w:jc w:val="both"/>
        <w:rPr>
          <w:rFonts w:ascii="Times New Roman" w:hAnsi="Times New Roman" w:cs="Times New Roman"/>
          <w:sz w:val="28"/>
          <w:szCs w:val="28"/>
        </w:rPr>
      </w:pPr>
      <w:r w:rsidRPr="00AE2315">
        <w:rPr>
          <w:rFonts w:ascii="Times New Roman" w:hAnsi="Times New Roman" w:cs="Times New Roman"/>
          <w:sz w:val="28"/>
          <w:szCs w:val="28"/>
        </w:rPr>
        <w:t>И.А. Гусева. Финансовые технологии и финансовый инжиниринг. Сборник заданий для самостоятельной работы студентов. Для студентов, обучающихся по направлению 38.04.01 - «Экономика». М.:  Финансовый университет, Департамент банковского дела и финансовых рынков. – 40 с.</w:t>
      </w:r>
    </w:p>
    <w:p w14:paraId="5CD89204" w14:textId="0220A516" w:rsidR="00904489" w:rsidRPr="00AE2315" w:rsidRDefault="00904489" w:rsidP="00DD1C75">
      <w:pPr>
        <w:pStyle w:val="aa"/>
        <w:widowControl w:val="0"/>
        <w:numPr>
          <w:ilvl w:val="0"/>
          <w:numId w:val="82"/>
        </w:numPr>
        <w:spacing w:line="360" w:lineRule="auto"/>
        <w:contextualSpacing/>
        <w:jc w:val="both"/>
        <w:rPr>
          <w:rFonts w:ascii="Times New Roman" w:hAnsi="Times New Roman" w:cs="Times New Roman"/>
          <w:sz w:val="28"/>
          <w:szCs w:val="28"/>
        </w:rPr>
      </w:pPr>
      <w:r w:rsidRPr="00AE2315">
        <w:rPr>
          <w:rFonts w:ascii="Times New Roman" w:hAnsi="Times New Roman" w:cs="Times New Roman"/>
          <w:sz w:val="28"/>
          <w:szCs w:val="28"/>
        </w:rPr>
        <w:lastRenderedPageBreak/>
        <w:t>И.А. Гусева. Финансовые технологии и финансовый инжиниринг. Ситуационное задание (кейс) «Лучший депозит». Для студентов, обучающихся по направлению 38.04.01 - «Экономика». М.:  Финансовый университет, Департамент банковского дела и финансовых рынков. – 12 с.</w:t>
      </w:r>
    </w:p>
    <w:p w14:paraId="1C1D8F5B" w14:textId="1F157CAA" w:rsidR="00AE2315" w:rsidRPr="00AF250A" w:rsidRDefault="00904489" w:rsidP="00AF250A">
      <w:pPr>
        <w:pStyle w:val="aa"/>
        <w:widowControl w:val="0"/>
        <w:numPr>
          <w:ilvl w:val="0"/>
          <w:numId w:val="82"/>
        </w:numPr>
        <w:spacing w:line="360" w:lineRule="auto"/>
        <w:contextualSpacing/>
        <w:jc w:val="both"/>
        <w:rPr>
          <w:rFonts w:ascii="Times New Roman" w:hAnsi="Times New Roman" w:cs="Times New Roman"/>
          <w:sz w:val="28"/>
          <w:szCs w:val="28"/>
        </w:rPr>
      </w:pPr>
      <w:r w:rsidRPr="00AE2315">
        <w:rPr>
          <w:rFonts w:ascii="Times New Roman" w:hAnsi="Times New Roman" w:cs="Times New Roman"/>
          <w:sz w:val="28"/>
          <w:szCs w:val="28"/>
        </w:rPr>
        <w:t>И.А. Гусева. Финансовые технологии и финансовый инжиниринг. Тематическая дискуссия по художественному фильму «Игра на понижение» (финансовый аспект). Для студентов, обучающихся по направлению 38.04.01 - «Экономика». М.:  Финансовый университет, Департамент банковского дела и финансовых рынков. – 9 с.</w:t>
      </w:r>
    </w:p>
    <w:p w14:paraId="11577B18" w14:textId="7BBA20AC" w:rsidR="00FC229F" w:rsidRPr="00477C0F" w:rsidRDefault="00FC229F" w:rsidP="00DD1C75">
      <w:pPr>
        <w:pStyle w:val="aa"/>
        <w:widowControl w:val="0"/>
        <w:numPr>
          <w:ilvl w:val="0"/>
          <w:numId w:val="12"/>
        </w:numPr>
        <w:autoSpaceDE w:val="0"/>
        <w:autoSpaceDN w:val="0"/>
        <w:adjustRightInd w:val="0"/>
        <w:spacing w:line="360" w:lineRule="auto"/>
        <w:ind w:left="0"/>
        <w:jc w:val="both"/>
        <w:outlineLvl w:val="0"/>
        <w:rPr>
          <w:rFonts w:ascii="Times New Roman" w:hAnsi="Times New Roman" w:cs="Times New Roman"/>
          <w:b/>
          <w:bCs/>
          <w:sz w:val="28"/>
          <w:szCs w:val="28"/>
        </w:rPr>
      </w:pPr>
      <w:bookmarkStart w:id="17" w:name="_Toc44229977"/>
      <w:r w:rsidRPr="00477C0F">
        <w:rPr>
          <w:rFonts w:ascii="Times New Roman" w:hAnsi="Times New Roman" w:cs="Times New Roman"/>
          <w:b/>
          <w:bCs/>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7"/>
    </w:p>
    <w:p w14:paraId="641A0A54" w14:textId="77777777" w:rsidR="00FC229F" w:rsidRPr="00477C0F" w:rsidRDefault="00FC229F" w:rsidP="00DD1C75">
      <w:pPr>
        <w:pStyle w:val="aa"/>
        <w:widowControl w:val="0"/>
        <w:numPr>
          <w:ilvl w:val="1"/>
          <w:numId w:val="12"/>
        </w:numPr>
        <w:autoSpaceDE w:val="0"/>
        <w:autoSpaceDN w:val="0"/>
        <w:adjustRightInd w:val="0"/>
        <w:spacing w:after="0" w:line="360" w:lineRule="auto"/>
        <w:ind w:left="0" w:firstLine="0"/>
        <w:jc w:val="both"/>
        <w:rPr>
          <w:rFonts w:ascii="Times New Roman" w:hAnsi="Times New Roman" w:cs="Times New Roman"/>
          <w:b/>
          <w:bCs/>
          <w:sz w:val="28"/>
          <w:szCs w:val="28"/>
        </w:rPr>
      </w:pPr>
      <w:r w:rsidRPr="00477C0F">
        <w:rPr>
          <w:rFonts w:ascii="Times New Roman" w:hAnsi="Times New Roman" w:cs="Times New Roman"/>
          <w:b/>
          <w:bCs/>
          <w:sz w:val="28"/>
          <w:szCs w:val="28"/>
        </w:rPr>
        <w:t xml:space="preserve">Комплект лицензионного программного обеспечения программного обеспечения: </w:t>
      </w:r>
    </w:p>
    <w:p w14:paraId="560B24B6" w14:textId="77777777" w:rsidR="00FC229F" w:rsidRPr="00477C0F" w:rsidRDefault="00FC229F" w:rsidP="00DD1C75">
      <w:pPr>
        <w:pStyle w:val="aa"/>
        <w:widowControl w:val="0"/>
        <w:numPr>
          <w:ilvl w:val="0"/>
          <w:numId w:val="7"/>
        </w:numPr>
        <w:autoSpaceDE w:val="0"/>
        <w:autoSpaceDN w:val="0"/>
        <w:adjustRightInd w:val="0"/>
        <w:spacing w:after="0" w:line="360" w:lineRule="auto"/>
        <w:ind w:left="357" w:hanging="357"/>
        <w:jc w:val="both"/>
        <w:rPr>
          <w:rFonts w:ascii="Times New Roman" w:hAnsi="Times New Roman" w:cs="Times New Roman"/>
          <w:bCs/>
          <w:sz w:val="28"/>
          <w:szCs w:val="28"/>
        </w:rPr>
      </w:pPr>
      <w:r w:rsidRPr="00477C0F">
        <w:rPr>
          <w:rFonts w:ascii="Times New Roman" w:hAnsi="Times New Roman" w:cs="Times New Roman"/>
          <w:bCs/>
          <w:sz w:val="28"/>
          <w:szCs w:val="28"/>
          <w:lang w:val="en-US"/>
        </w:rPr>
        <w:t>Windows Microsoft Office</w:t>
      </w:r>
    </w:p>
    <w:p w14:paraId="048C3F0D" w14:textId="08487F0F" w:rsidR="00FC229F" w:rsidRPr="00350D51" w:rsidRDefault="00350D51" w:rsidP="00DD1C75">
      <w:pPr>
        <w:pStyle w:val="aa"/>
        <w:widowControl w:val="0"/>
        <w:numPr>
          <w:ilvl w:val="0"/>
          <w:numId w:val="7"/>
        </w:numPr>
        <w:autoSpaceDE w:val="0"/>
        <w:autoSpaceDN w:val="0"/>
        <w:adjustRightInd w:val="0"/>
        <w:spacing w:after="0" w:line="360" w:lineRule="auto"/>
        <w:ind w:left="357" w:hanging="357"/>
        <w:jc w:val="both"/>
        <w:rPr>
          <w:rFonts w:ascii="Times New Roman" w:hAnsi="Times New Roman" w:cs="Times New Roman"/>
          <w:bCs/>
          <w:sz w:val="28"/>
          <w:szCs w:val="28"/>
        </w:rPr>
      </w:pPr>
      <w:r w:rsidRPr="00350D51">
        <w:rPr>
          <w:rFonts w:ascii="Times New Roman" w:eastAsia="Calibri" w:hAnsi="Times New Roman" w:cs="Times New Roman"/>
          <w:bCs/>
          <w:kern w:val="32"/>
          <w:sz w:val="28"/>
          <w:szCs w:val="28"/>
        </w:rPr>
        <w:t xml:space="preserve">Антивирус </w:t>
      </w:r>
      <w:r w:rsidRPr="00350D51">
        <w:rPr>
          <w:rFonts w:ascii="Times New Roman" w:eastAsia="Calibri" w:hAnsi="Times New Roman" w:cs="Times New Roman"/>
          <w:bCs/>
          <w:kern w:val="32"/>
          <w:sz w:val="28"/>
          <w:szCs w:val="28"/>
          <w:lang w:val="en-US"/>
        </w:rPr>
        <w:t>Kaspersky</w:t>
      </w:r>
    </w:p>
    <w:p w14:paraId="135B7C8A" w14:textId="77777777" w:rsidR="00FC229F" w:rsidRPr="00477C0F" w:rsidRDefault="00FC229F" w:rsidP="00DD1C75">
      <w:pPr>
        <w:pStyle w:val="aa"/>
        <w:widowControl w:val="0"/>
        <w:numPr>
          <w:ilvl w:val="1"/>
          <w:numId w:val="13"/>
        </w:numPr>
        <w:autoSpaceDE w:val="0"/>
        <w:autoSpaceDN w:val="0"/>
        <w:adjustRightInd w:val="0"/>
        <w:spacing w:line="360" w:lineRule="auto"/>
        <w:jc w:val="both"/>
        <w:rPr>
          <w:rFonts w:ascii="Times New Roman" w:hAnsi="Times New Roman" w:cs="Times New Roman"/>
          <w:b/>
          <w:bCs/>
          <w:sz w:val="28"/>
          <w:szCs w:val="28"/>
        </w:rPr>
      </w:pPr>
      <w:r w:rsidRPr="00477C0F">
        <w:rPr>
          <w:rFonts w:ascii="Times New Roman" w:hAnsi="Times New Roman" w:cs="Times New Roman"/>
          <w:b/>
          <w:bCs/>
          <w:sz w:val="28"/>
          <w:szCs w:val="28"/>
        </w:rPr>
        <w:t xml:space="preserve">Современные профессиональные базы данных и информационные справочные системы: </w:t>
      </w:r>
    </w:p>
    <w:p w14:paraId="37C5710E" w14:textId="77777777" w:rsidR="00FC229F" w:rsidRPr="00477C0F" w:rsidRDefault="00FC229F" w:rsidP="00DD1C75">
      <w:pPr>
        <w:widowControl w:val="0"/>
        <w:autoSpaceDE w:val="0"/>
        <w:autoSpaceDN w:val="0"/>
        <w:adjustRightInd w:val="0"/>
        <w:spacing w:line="360" w:lineRule="auto"/>
        <w:jc w:val="both"/>
        <w:rPr>
          <w:b/>
          <w:bCs/>
          <w:sz w:val="28"/>
          <w:szCs w:val="28"/>
        </w:rPr>
      </w:pPr>
      <w:r w:rsidRPr="00477C0F">
        <w:rPr>
          <w:rFonts w:eastAsiaTheme="minorEastAsia"/>
          <w:sz w:val="28"/>
          <w:szCs w:val="28"/>
        </w:rPr>
        <w:t>Информационно-справочн</w:t>
      </w:r>
      <w:r>
        <w:rPr>
          <w:rFonts w:eastAsiaTheme="minorEastAsia"/>
          <w:sz w:val="28"/>
          <w:szCs w:val="28"/>
        </w:rPr>
        <w:t>ая</w:t>
      </w:r>
      <w:r w:rsidRPr="00477C0F">
        <w:rPr>
          <w:rFonts w:eastAsiaTheme="minorEastAsia"/>
          <w:sz w:val="28"/>
          <w:szCs w:val="28"/>
        </w:rPr>
        <w:t xml:space="preserve"> и поисков</w:t>
      </w:r>
      <w:r>
        <w:rPr>
          <w:rFonts w:eastAsiaTheme="minorEastAsia"/>
          <w:sz w:val="28"/>
          <w:szCs w:val="28"/>
        </w:rPr>
        <w:t>ая система «Консультант Плюс»</w:t>
      </w:r>
    </w:p>
    <w:p w14:paraId="2C8F0565" w14:textId="77777777" w:rsidR="00FC229F" w:rsidRPr="00477C0F" w:rsidRDefault="00FC229F" w:rsidP="00DD1C75">
      <w:pPr>
        <w:pStyle w:val="aa"/>
        <w:widowControl w:val="0"/>
        <w:autoSpaceDE w:val="0"/>
        <w:autoSpaceDN w:val="0"/>
        <w:adjustRightInd w:val="0"/>
        <w:spacing w:line="360" w:lineRule="auto"/>
        <w:ind w:left="0"/>
        <w:jc w:val="both"/>
        <w:rPr>
          <w:rFonts w:ascii="Times New Roman" w:hAnsi="Times New Roman" w:cs="Times New Roman"/>
          <w:b/>
          <w:bCs/>
          <w:sz w:val="28"/>
          <w:szCs w:val="28"/>
        </w:rPr>
      </w:pPr>
      <w:r w:rsidRPr="00477C0F">
        <w:rPr>
          <w:rFonts w:ascii="Times New Roman" w:hAnsi="Times New Roman" w:cs="Times New Roman"/>
          <w:b/>
          <w:bCs/>
          <w:sz w:val="28"/>
          <w:szCs w:val="28"/>
        </w:rPr>
        <w:t xml:space="preserve">11.3 Сертифицированные программные и аппаратные средства защиты информации. </w:t>
      </w:r>
    </w:p>
    <w:p w14:paraId="05CECF55" w14:textId="77777777" w:rsidR="00FC229F" w:rsidRPr="00477C0F" w:rsidRDefault="00FC229F" w:rsidP="00DD1C75">
      <w:pPr>
        <w:pStyle w:val="aa"/>
        <w:widowControl w:val="0"/>
        <w:autoSpaceDE w:val="0"/>
        <w:autoSpaceDN w:val="0"/>
        <w:adjustRightInd w:val="0"/>
        <w:spacing w:line="360" w:lineRule="auto"/>
        <w:ind w:left="0"/>
        <w:jc w:val="both"/>
        <w:rPr>
          <w:rFonts w:ascii="Times New Roman" w:hAnsi="Times New Roman" w:cs="Times New Roman"/>
          <w:bCs/>
          <w:sz w:val="28"/>
          <w:szCs w:val="28"/>
        </w:rPr>
      </w:pPr>
      <w:r w:rsidRPr="00477C0F">
        <w:rPr>
          <w:rFonts w:ascii="Times New Roman" w:hAnsi="Times New Roman" w:cs="Times New Roman"/>
          <w:bCs/>
          <w:sz w:val="28"/>
          <w:szCs w:val="28"/>
        </w:rPr>
        <w:t>Не предусмотрено</w:t>
      </w:r>
    </w:p>
    <w:p w14:paraId="69F4A8F9" w14:textId="77777777" w:rsidR="00FC229F" w:rsidRPr="00477C0F" w:rsidRDefault="00FC229F" w:rsidP="00DD1C75">
      <w:pPr>
        <w:widowControl w:val="0"/>
        <w:overflowPunct w:val="0"/>
        <w:autoSpaceDE w:val="0"/>
        <w:autoSpaceDN w:val="0"/>
        <w:adjustRightInd w:val="0"/>
        <w:spacing w:line="360" w:lineRule="auto"/>
        <w:contextualSpacing/>
        <w:jc w:val="both"/>
        <w:textAlignment w:val="baseline"/>
        <w:outlineLvl w:val="0"/>
        <w:rPr>
          <w:rFonts w:eastAsiaTheme="minorEastAsia"/>
          <w:b/>
          <w:sz w:val="28"/>
          <w:szCs w:val="28"/>
        </w:rPr>
      </w:pPr>
      <w:bookmarkStart w:id="18" w:name="_Toc44229978"/>
      <w:r w:rsidRPr="00477C0F">
        <w:rPr>
          <w:rFonts w:eastAsiaTheme="minorEastAsia"/>
          <w:b/>
          <w:sz w:val="28"/>
          <w:szCs w:val="28"/>
        </w:rPr>
        <w:t>12. Описание материально-технической базы, необходимой для осуществления образовательного процесса по дисциплине:</w:t>
      </w:r>
      <w:bookmarkEnd w:id="18"/>
    </w:p>
    <w:p w14:paraId="6A034207" w14:textId="77777777" w:rsidR="00FC229F" w:rsidRPr="00477C0F" w:rsidRDefault="00FC229F" w:rsidP="00DD1C75">
      <w:pPr>
        <w:widowControl w:val="0"/>
        <w:tabs>
          <w:tab w:val="left" w:pos="993"/>
        </w:tabs>
        <w:overflowPunct w:val="0"/>
        <w:autoSpaceDE w:val="0"/>
        <w:autoSpaceDN w:val="0"/>
        <w:adjustRightInd w:val="0"/>
        <w:spacing w:after="200" w:line="360" w:lineRule="auto"/>
        <w:ind w:left="1069"/>
        <w:contextualSpacing/>
        <w:jc w:val="both"/>
        <w:textAlignment w:val="baseline"/>
        <w:rPr>
          <w:rFonts w:eastAsia="Calibri"/>
          <w:sz w:val="28"/>
          <w:szCs w:val="28"/>
          <w:lang w:eastAsia="ar-SA"/>
        </w:rPr>
      </w:pPr>
      <w:r w:rsidRPr="00477C0F">
        <w:rPr>
          <w:rFonts w:eastAsia="Calibri"/>
          <w:sz w:val="28"/>
          <w:szCs w:val="28"/>
          <w:lang w:eastAsia="ar-SA"/>
        </w:rPr>
        <w:t>1. персональный компьютер</w:t>
      </w:r>
    </w:p>
    <w:p w14:paraId="1A090420" w14:textId="77777777" w:rsidR="007D628C" w:rsidRDefault="00FC229F" w:rsidP="007451CA">
      <w:pPr>
        <w:tabs>
          <w:tab w:val="left" w:pos="993"/>
        </w:tabs>
        <w:suppressAutoHyphens/>
        <w:overflowPunct w:val="0"/>
        <w:autoSpaceDE w:val="0"/>
        <w:autoSpaceDN w:val="0"/>
        <w:adjustRightInd w:val="0"/>
        <w:spacing w:after="200" w:line="360" w:lineRule="auto"/>
        <w:ind w:left="1069"/>
        <w:contextualSpacing/>
        <w:jc w:val="both"/>
        <w:textAlignment w:val="baseline"/>
      </w:pPr>
      <w:r w:rsidRPr="00477C0F">
        <w:rPr>
          <w:rFonts w:eastAsia="Calibri"/>
          <w:sz w:val="28"/>
          <w:szCs w:val="28"/>
          <w:lang w:eastAsia="ar-SA"/>
        </w:rPr>
        <w:t>2. проектор</w:t>
      </w:r>
    </w:p>
    <w:sectPr w:rsidR="007D628C" w:rsidSect="00DD1C75">
      <w:footerReference w:type="default" r:id="rId18"/>
      <w:pgSz w:w="11906" w:h="16838"/>
      <w:pgMar w:top="1134" w:right="850" w:bottom="1134" w:left="1701" w:header="708" w:footer="708" w:gutter="0"/>
      <w:pgNumType w:start="3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95B2B" w14:textId="77777777" w:rsidR="00C50F03" w:rsidRDefault="00C50F03" w:rsidP="00FC229F">
      <w:r>
        <w:separator/>
      </w:r>
    </w:p>
  </w:endnote>
  <w:endnote w:type="continuationSeparator" w:id="0">
    <w:p w14:paraId="38AC496A" w14:textId="77777777" w:rsidR="00C50F03" w:rsidRDefault="00C50F03" w:rsidP="00FC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ヒラギノ角ゴ Pro W3">
    <w:charset w:val="80"/>
    <w:family w:val="auto"/>
    <w:pitch w:val="variable"/>
    <w:sig w:usb0="E00002FF" w:usb1="7AC7FFFF" w:usb2="00000012" w:usb3="00000000" w:csb0="0002000D" w:csb1="00000000"/>
  </w:font>
  <w:font w:name="Lucida Grande">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DejaVu San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5581E" w14:textId="77777777" w:rsidR="00496F5E" w:rsidRDefault="00496F5E" w:rsidP="00703BA4">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5B921E76" w14:textId="77777777" w:rsidR="00496F5E" w:rsidRDefault="00496F5E">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4EDA3" w14:textId="4CF6624C" w:rsidR="00496F5E" w:rsidRDefault="00496F5E" w:rsidP="00703BA4">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D4613A">
      <w:rPr>
        <w:rStyle w:val="af4"/>
        <w:noProof/>
      </w:rPr>
      <w:t>22</w:t>
    </w:r>
    <w:r>
      <w:rPr>
        <w:rStyle w:val="af4"/>
      </w:rPr>
      <w:fldChar w:fldCharType="end"/>
    </w:r>
  </w:p>
  <w:p w14:paraId="31DD3F3D" w14:textId="77777777" w:rsidR="00496F5E" w:rsidRDefault="00496F5E">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2407308"/>
      <w:docPartObj>
        <w:docPartGallery w:val="Page Numbers (Bottom of Page)"/>
        <w:docPartUnique/>
      </w:docPartObj>
    </w:sdtPr>
    <w:sdtEndPr/>
    <w:sdtContent>
      <w:p w14:paraId="386D5F52" w14:textId="66F048FB" w:rsidR="00496F5E" w:rsidRDefault="00496F5E">
        <w:pPr>
          <w:pStyle w:val="af2"/>
          <w:jc w:val="center"/>
        </w:pPr>
        <w:r>
          <w:fldChar w:fldCharType="begin"/>
        </w:r>
        <w:r>
          <w:instrText>PAGE   \* MERGEFORMAT</w:instrText>
        </w:r>
        <w:r>
          <w:fldChar w:fldCharType="separate"/>
        </w:r>
        <w:r w:rsidR="00CB706E">
          <w:rPr>
            <w:noProof/>
          </w:rPr>
          <w:t>56</w:t>
        </w:r>
        <w:r>
          <w:fldChar w:fldCharType="end"/>
        </w:r>
      </w:p>
    </w:sdtContent>
  </w:sdt>
  <w:p w14:paraId="386A7AB9" w14:textId="77777777" w:rsidR="00496F5E" w:rsidRDefault="00496F5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01D3C" w14:textId="77777777" w:rsidR="00C50F03" w:rsidRDefault="00C50F03" w:rsidP="00FC229F">
      <w:r>
        <w:separator/>
      </w:r>
    </w:p>
  </w:footnote>
  <w:footnote w:type="continuationSeparator" w:id="0">
    <w:p w14:paraId="430104E9" w14:textId="77777777" w:rsidR="00C50F03" w:rsidRDefault="00C50F03" w:rsidP="00FC2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4887862"/>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04F67E30"/>
    <w:multiLevelType w:val="multilevel"/>
    <w:tmpl w:val="2948FE5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57E6D93"/>
    <w:multiLevelType w:val="hybridMultilevel"/>
    <w:tmpl w:val="CEA67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A76F8"/>
    <w:multiLevelType w:val="hybridMultilevel"/>
    <w:tmpl w:val="D6E47112"/>
    <w:lvl w:ilvl="0" w:tplc="37B0A76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07F56B84"/>
    <w:multiLevelType w:val="hybridMultilevel"/>
    <w:tmpl w:val="54709E98"/>
    <w:lvl w:ilvl="0" w:tplc="C86A0EF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90294"/>
    <w:multiLevelType w:val="hybridMultilevel"/>
    <w:tmpl w:val="7FEAB9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11F95"/>
    <w:multiLevelType w:val="hybridMultilevel"/>
    <w:tmpl w:val="7D3CE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596C41"/>
    <w:multiLevelType w:val="hybridMultilevel"/>
    <w:tmpl w:val="875EB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EC08CC"/>
    <w:multiLevelType w:val="multilevel"/>
    <w:tmpl w:val="70640E5A"/>
    <w:lvl w:ilvl="0">
      <w:start w:val="1"/>
      <w:numFmt w:val="decimal"/>
      <w:lvlText w:val="%1. "/>
      <w:legacy w:legacy="1" w:legacySpace="0" w:legacyIndent="283"/>
      <w:lvlJc w:val="left"/>
      <w:pPr>
        <w:ind w:left="643" w:hanging="283"/>
      </w:pPr>
      <w:rPr>
        <w:rFonts w:ascii="Times New Roman" w:hAnsi="Times New Roman" w:hint="default"/>
        <w:b w:val="0"/>
        <w:i w:val="0"/>
        <w:sz w:val="24"/>
        <w:u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123B0A3A"/>
    <w:multiLevelType w:val="hybridMultilevel"/>
    <w:tmpl w:val="F4423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8A5D27"/>
    <w:multiLevelType w:val="hybridMultilevel"/>
    <w:tmpl w:val="3460B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95669D"/>
    <w:multiLevelType w:val="hybridMultilevel"/>
    <w:tmpl w:val="A6CA2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D5533D"/>
    <w:multiLevelType w:val="hybridMultilevel"/>
    <w:tmpl w:val="67628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DE3CD8"/>
    <w:multiLevelType w:val="hybridMultilevel"/>
    <w:tmpl w:val="01486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0B7698"/>
    <w:multiLevelType w:val="hybridMultilevel"/>
    <w:tmpl w:val="E4DA1134"/>
    <w:lvl w:ilvl="0" w:tplc="0419000F">
      <w:start w:val="7"/>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823601"/>
    <w:multiLevelType w:val="hybridMultilevel"/>
    <w:tmpl w:val="1AEC56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070CF7"/>
    <w:multiLevelType w:val="hybridMultilevel"/>
    <w:tmpl w:val="16844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C8D05C0"/>
    <w:multiLevelType w:val="singleLevel"/>
    <w:tmpl w:val="1AC681B0"/>
    <w:lvl w:ilvl="0">
      <w:start w:val="1"/>
      <w:numFmt w:val="decimal"/>
      <w:lvlText w:val="%1."/>
      <w:lvlJc w:val="left"/>
      <w:pPr>
        <w:tabs>
          <w:tab w:val="num" w:pos="786"/>
        </w:tabs>
        <w:ind w:left="786" w:hanging="360"/>
      </w:pPr>
      <w:rPr>
        <w:rFonts w:hint="default"/>
      </w:rPr>
    </w:lvl>
  </w:abstractNum>
  <w:abstractNum w:abstractNumId="18" w15:restartNumberingAfterBreak="0">
    <w:nsid w:val="1D225062"/>
    <w:multiLevelType w:val="hybridMultilevel"/>
    <w:tmpl w:val="8DE299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D7C595E"/>
    <w:multiLevelType w:val="hybridMultilevel"/>
    <w:tmpl w:val="6FCA399E"/>
    <w:lvl w:ilvl="0" w:tplc="E6D4EB8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0" w15:restartNumberingAfterBreak="0">
    <w:nsid w:val="1E5C76F8"/>
    <w:multiLevelType w:val="hybridMultilevel"/>
    <w:tmpl w:val="6C0A2F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5C0FBA"/>
    <w:multiLevelType w:val="hybridMultilevel"/>
    <w:tmpl w:val="8A623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37214B8"/>
    <w:multiLevelType w:val="multilevel"/>
    <w:tmpl w:val="0E22AE18"/>
    <w:lvl w:ilvl="0">
      <w:start w:val="1"/>
      <w:numFmt w:val="decimal"/>
      <w:lvlText w:val="%1."/>
      <w:lvlJc w:val="left"/>
      <w:pPr>
        <w:tabs>
          <w:tab w:val="num" w:pos="786"/>
        </w:tabs>
        <w:ind w:left="786"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24812467"/>
    <w:multiLevelType w:val="hybridMultilevel"/>
    <w:tmpl w:val="E306E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4D52E12"/>
    <w:multiLevelType w:val="hybridMultilevel"/>
    <w:tmpl w:val="8BDC1B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7C15A4A"/>
    <w:multiLevelType w:val="hybridMultilevel"/>
    <w:tmpl w:val="C1183542"/>
    <w:lvl w:ilvl="0" w:tplc="6DA6EE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280213F9"/>
    <w:multiLevelType w:val="hybridMultilevel"/>
    <w:tmpl w:val="B3B6E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818510D"/>
    <w:multiLevelType w:val="hybridMultilevel"/>
    <w:tmpl w:val="3460B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8E470D1"/>
    <w:multiLevelType w:val="hybridMultilevel"/>
    <w:tmpl w:val="8A22B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B813106"/>
    <w:multiLevelType w:val="singleLevel"/>
    <w:tmpl w:val="DE480F0E"/>
    <w:lvl w:ilvl="0">
      <w:start w:val="1"/>
      <w:numFmt w:val="decimal"/>
      <w:lvlText w:val="%1."/>
      <w:lvlJc w:val="left"/>
      <w:pPr>
        <w:tabs>
          <w:tab w:val="num" w:pos="1080"/>
        </w:tabs>
        <w:ind w:left="1080" w:hanging="360"/>
      </w:pPr>
      <w:rPr>
        <w:rFonts w:hint="default"/>
      </w:rPr>
    </w:lvl>
  </w:abstractNum>
  <w:abstractNum w:abstractNumId="30" w15:restartNumberingAfterBreak="0">
    <w:nsid w:val="2EFA774A"/>
    <w:multiLevelType w:val="hybridMultilevel"/>
    <w:tmpl w:val="E306E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FF92317"/>
    <w:multiLevelType w:val="hybridMultilevel"/>
    <w:tmpl w:val="AA24A3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302C51AB"/>
    <w:multiLevelType w:val="hybridMultilevel"/>
    <w:tmpl w:val="22D82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6E5B8D"/>
    <w:multiLevelType w:val="hybridMultilevel"/>
    <w:tmpl w:val="86CC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2E078F7"/>
    <w:multiLevelType w:val="hybridMultilevel"/>
    <w:tmpl w:val="F3A00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44741CA"/>
    <w:multiLevelType w:val="hybridMultilevel"/>
    <w:tmpl w:val="721E6E68"/>
    <w:lvl w:ilvl="0" w:tplc="F516184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4CE0448"/>
    <w:multiLevelType w:val="hybridMultilevel"/>
    <w:tmpl w:val="01486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6CC6954"/>
    <w:multiLevelType w:val="hybridMultilevel"/>
    <w:tmpl w:val="20D4E00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A290811"/>
    <w:multiLevelType w:val="hybridMultilevel"/>
    <w:tmpl w:val="2A1E338E"/>
    <w:lvl w:ilvl="0" w:tplc="F10615E8">
      <w:start w:val="8"/>
      <w:numFmt w:val="decimal"/>
      <w:lvlText w:val="%1."/>
      <w:lvlJc w:val="left"/>
      <w:pPr>
        <w:ind w:left="-180" w:hanging="360"/>
      </w:pPr>
      <w:rPr>
        <w:rFonts w:hint="default"/>
      </w:rPr>
    </w:lvl>
    <w:lvl w:ilvl="1" w:tplc="04190019" w:tentative="1">
      <w:start w:val="1"/>
      <w:numFmt w:val="lowerLetter"/>
      <w:lvlText w:val="%2."/>
      <w:lvlJc w:val="left"/>
      <w:pPr>
        <w:ind w:left="540" w:hanging="360"/>
      </w:pPr>
    </w:lvl>
    <w:lvl w:ilvl="2" w:tplc="0419001B" w:tentative="1">
      <w:start w:val="1"/>
      <w:numFmt w:val="lowerRoman"/>
      <w:lvlText w:val="%3."/>
      <w:lvlJc w:val="right"/>
      <w:pPr>
        <w:ind w:left="1260" w:hanging="180"/>
      </w:pPr>
    </w:lvl>
    <w:lvl w:ilvl="3" w:tplc="0419000F" w:tentative="1">
      <w:start w:val="1"/>
      <w:numFmt w:val="decimal"/>
      <w:lvlText w:val="%4."/>
      <w:lvlJc w:val="left"/>
      <w:pPr>
        <w:ind w:left="1980" w:hanging="360"/>
      </w:pPr>
    </w:lvl>
    <w:lvl w:ilvl="4" w:tplc="04190019" w:tentative="1">
      <w:start w:val="1"/>
      <w:numFmt w:val="lowerLetter"/>
      <w:lvlText w:val="%5."/>
      <w:lvlJc w:val="left"/>
      <w:pPr>
        <w:ind w:left="2700" w:hanging="360"/>
      </w:pPr>
    </w:lvl>
    <w:lvl w:ilvl="5" w:tplc="0419001B" w:tentative="1">
      <w:start w:val="1"/>
      <w:numFmt w:val="lowerRoman"/>
      <w:lvlText w:val="%6."/>
      <w:lvlJc w:val="right"/>
      <w:pPr>
        <w:ind w:left="3420" w:hanging="180"/>
      </w:pPr>
    </w:lvl>
    <w:lvl w:ilvl="6" w:tplc="0419000F" w:tentative="1">
      <w:start w:val="1"/>
      <w:numFmt w:val="decimal"/>
      <w:lvlText w:val="%7."/>
      <w:lvlJc w:val="left"/>
      <w:pPr>
        <w:ind w:left="4140" w:hanging="360"/>
      </w:pPr>
    </w:lvl>
    <w:lvl w:ilvl="7" w:tplc="04190019" w:tentative="1">
      <w:start w:val="1"/>
      <w:numFmt w:val="lowerLetter"/>
      <w:lvlText w:val="%8."/>
      <w:lvlJc w:val="left"/>
      <w:pPr>
        <w:ind w:left="4860" w:hanging="360"/>
      </w:pPr>
    </w:lvl>
    <w:lvl w:ilvl="8" w:tplc="0419001B" w:tentative="1">
      <w:start w:val="1"/>
      <w:numFmt w:val="lowerRoman"/>
      <w:lvlText w:val="%9."/>
      <w:lvlJc w:val="right"/>
      <w:pPr>
        <w:ind w:left="5580" w:hanging="180"/>
      </w:pPr>
    </w:lvl>
  </w:abstractNum>
  <w:abstractNum w:abstractNumId="39" w15:restartNumberingAfterBreak="0">
    <w:nsid w:val="3D510AE9"/>
    <w:multiLevelType w:val="singleLevel"/>
    <w:tmpl w:val="0419000F"/>
    <w:lvl w:ilvl="0">
      <w:start w:val="1"/>
      <w:numFmt w:val="decimal"/>
      <w:lvlText w:val="%1."/>
      <w:lvlJc w:val="left"/>
      <w:pPr>
        <w:ind w:left="720" w:hanging="360"/>
      </w:pPr>
      <w:rPr>
        <w:rFonts w:hint="default"/>
      </w:rPr>
    </w:lvl>
  </w:abstractNum>
  <w:abstractNum w:abstractNumId="40" w15:restartNumberingAfterBreak="0">
    <w:nsid w:val="3F1833B7"/>
    <w:multiLevelType w:val="hybridMultilevel"/>
    <w:tmpl w:val="8DE299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3F556A52"/>
    <w:multiLevelType w:val="hybridMultilevel"/>
    <w:tmpl w:val="94B0C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F9C7590"/>
    <w:multiLevelType w:val="hybridMultilevel"/>
    <w:tmpl w:val="C5781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44" w15:restartNumberingAfterBreak="0">
    <w:nsid w:val="43961820"/>
    <w:multiLevelType w:val="hybridMultilevel"/>
    <w:tmpl w:val="D592DDE2"/>
    <w:styleLink w:val="31"/>
    <w:lvl w:ilvl="0" w:tplc="373A3A96">
      <w:start w:val="1"/>
      <w:numFmt w:val="decimal"/>
      <w:lvlText w:val="%1)"/>
      <w:lvlJc w:val="left"/>
      <w:pPr>
        <w:tabs>
          <w:tab w:val="num" w:pos="2160"/>
        </w:tabs>
        <w:ind w:left="2160" w:hanging="360"/>
      </w:pPr>
      <w:rPr>
        <w:rFonts w:hint="default"/>
      </w:rPr>
    </w:lvl>
    <w:lvl w:ilvl="1" w:tplc="9ADEB2E6">
      <w:start w:val="1"/>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15:restartNumberingAfterBreak="0">
    <w:nsid w:val="44F3591B"/>
    <w:multiLevelType w:val="hybridMultilevel"/>
    <w:tmpl w:val="4C605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56E536A"/>
    <w:multiLevelType w:val="hybridMultilevel"/>
    <w:tmpl w:val="72EEA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5C71E0E"/>
    <w:multiLevelType w:val="hybridMultilevel"/>
    <w:tmpl w:val="24927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FE5359"/>
    <w:multiLevelType w:val="hybridMultilevel"/>
    <w:tmpl w:val="70E69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4F66F8"/>
    <w:multiLevelType w:val="hybridMultilevel"/>
    <w:tmpl w:val="B410601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0" w15:restartNumberingAfterBreak="0">
    <w:nsid w:val="47681A0C"/>
    <w:multiLevelType w:val="hybridMultilevel"/>
    <w:tmpl w:val="E1E6B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B7333AD"/>
    <w:multiLevelType w:val="multilevel"/>
    <w:tmpl w:val="4F0CFC64"/>
    <w:lvl w:ilvl="0">
      <w:start w:val="1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4F9C528C"/>
    <w:multiLevelType w:val="singleLevel"/>
    <w:tmpl w:val="0419000F"/>
    <w:lvl w:ilvl="0">
      <w:start w:val="1"/>
      <w:numFmt w:val="decimal"/>
      <w:lvlText w:val="%1."/>
      <w:lvlJc w:val="left"/>
      <w:pPr>
        <w:tabs>
          <w:tab w:val="num" w:pos="360"/>
        </w:tabs>
        <w:ind w:left="360" w:hanging="360"/>
      </w:pPr>
      <w:rPr>
        <w:rFonts w:hint="default"/>
      </w:rPr>
    </w:lvl>
  </w:abstractNum>
  <w:abstractNum w:abstractNumId="53" w15:restartNumberingAfterBreak="0">
    <w:nsid w:val="54697E33"/>
    <w:multiLevelType w:val="hybridMultilevel"/>
    <w:tmpl w:val="9C5AC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64F69A1"/>
    <w:multiLevelType w:val="hybridMultilevel"/>
    <w:tmpl w:val="4AC4BD7C"/>
    <w:lvl w:ilvl="0" w:tplc="6AD4A004">
      <w:start w:val="1"/>
      <w:numFmt w:val="decimal"/>
      <w:lvlText w:val="%1."/>
      <w:lvlJc w:val="left"/>
      <w:pPr>
        <w:ind w:left="610"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5" w15:restartNumberingAfterBreak="0">
    <w:nsid w:val="57366CF8"/>
    <w:multiLevelType w:val="hybridMultilevel"/>
    <w:tmpl w:val="44A02EB8"/>
    <w:lvl w:ilvl="0" w:tplc="9DB6D62E">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A2E52D7"/>
    <w:multiLevelType w:val="hybridMultilevel"/>
    <w:tmpl w:val="CEA67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B1B5981"/>
    <w:multiLevelType w:val="multilevel"/>
    <w:tmpl w:val="37E22AAC"/>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5CCF3BAB"/>
    <w:multiLevelType w:val="hybridMultilevel"/>
    <w:tmpl w:val="DF1CEDCA"/>
    <w:lvl w:ilvl="0" w:tplc="DF381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15:restartNumberingAfterBreak="0">
    <w:nsid w:val="5D8803B7"/>
    <w:multiLevelType w:val="hybridMultilevel"/>
    <w:tmpl w:val="7DB02E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5F78445D"/>
    <w:multiLevelType w:val="hybridMultilevel"/>
    <w:tmpl w:val="24927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FC00D1C"/>
    <w:multiLevelType w:val="hybridMultilevel"/>
    <w:tmpl w:val="2D184C7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3" w15:restartNumberingAfterBreak="0">
    <w:nsid w:val="61D023C9"/>
    <w:multiLevelType w:val="hybridMultilevel"/>
    <w:tmpl w:val="899CA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28F4792"/>
    <w:multiLevelType w:val="hybridMultilevel"/>
    <w:tmpl w:val="6EE25990"/>
    <w:lvl w:ilvl="0" w:tplc="A6EC161C">
      <w:start w:val="1"/>
      <w:numFmt w:val="decimal"/>
      <w:lvlText w:val="%1."/>
      <w:lvlJc w:val="left"/>
      <w:pPr>
        <w:ind w:left="180" w:hanging="360"/>
      </w:pPr>
      <w:rPr>
        <w:rFonts w:hint="default"/>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65" w15:restartNumberingAfterBreak="0">
    <w:nsid w:val="64283062"/>
    <w:multiLevelType w:val="multilevel"/>
    <w:tmpl w:val="5A4224E6"/>
    <w:styleLink w:val="List10"/>
    <w:lvl w:ilvl="0">
      <w:start w:val="1"/>
      <w:numFmt w:val="decimal"/>
      <w:lvlText w:val="%1)"/>
      <w:lvlJc w:val="left"/>
      <w:pPr>
        <w:tabs>
          <w:tab w:val="num" w:pos="2160"/>
        </w:tabs>
        <w:ind w:left="216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6" w15:restartNumberingAfterBreak="0">
    <w:nsid w:val="6534482B"/>
    <w:multiLevelType w:val="hybridMultilevel"/>
    <w:tmpl w:val="D9FADA5C"/>
    <w:lvl w:ilvl="0" w:tplc="1F101BE0">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8EC71F5"/>
    <w:multiLevelType w:val="hybridMultilevel"/>
    <w:tmpl w:val="B59A4B7E"/>
    <w:lvl w:ilvl="0" w:tplc="3CC0F7A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8" w15:restartNumberingAfterBreak="0">
    <w:nsid w:val="6BFF6EF0"/>
    <w:multiLevelType w:val="hybridMultilevel"/>
    <w:tmpl w:val="5BC657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D0C2741"/>
    <w:multiLevelType w:val="singleLevel"/>
    <w:tmpl w:val="DC50707A"/>
    <w:lvl w:ilvl="0">
      <w:start w:val="1"/>
      <w:numFmt w:val="decimal"/>
      <w:lvlText w:val="%1."/>
      <w:lvlJc w:val="left"/>
      <w:pPr>
        <w:tabs>
          <w:tab w:val="num" w:pos="1080"/>
        </w:tabs>
        <w:ind w:left="1080" w:hanging="360"/>
      </w:pPr>
      <w:rPr>
        <w:rFonts w:hint="default"/>
      </w:rPr>
    </w:lvl>
  </w:abstractNum>
  <w:abstractNum w:abstractNumId="70" w15:restartNumberingAfterBreak="0">
    <w:nsid w:val="6D356637"/>
    <w:multiLevelType w:val="hybridMultilevel"/>
    <w:tmpl w:val="658665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DC86E57"/>
    <w:multiLevelType w:val="hybridMultilevel"/>
    <w:tmpl w:val="B7F47B5A"/>
    <w:styleLink w:val="List1"/>
    <w:lvl w:ilvl="0" w:tplc="7AAC8604">
      <w:start w:val="1"/>
      <w:numFmt w:val="bullet"/>
      <w:lvlText w:val=""/>
      <w:lvlJc w:val="left"/>
      <w:pPr>
        <w:tabs>
          <w:tab w:val="num" w:pos="1005"/>
        </w:tabs>
        <w:ind w:left="1005"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EA45506"/>
    <w:multiLevelType w:val="singleLevel"/>
    <w:tmpl w:val="2B3288AA"/>
    <w:lvl w:ilvl="0">
      <w:start w:val="1"/>
      <w:numFmt w:val="decimal"/>
      <w:lvlText w:val="%1."/>
      <w:lvlJc w:val="left"/>
      <w:pPr>
        <w:tabs>
          <w:tab w:val="num" w:pos="1080"/>
        </w:tabs>
        <w:ind w:left="1080" w:hanging="360"/>
      </w:pPr>
      <w:rPr>
        <w:rFonts w:hint="default"/>
      </w:rPr>
    </w:lvl>
  </w:abstractNum>
  <w:abstractNum w:abstractNumId="73" w15:restartNumberingAfterBreak="0">
    <w:nsid w:val="6F431CC4"/>
    <w:multiLevelType w:val="hybridMultilevel"/>
    <w:tmpl w:val="73BC9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1575A8F"/>
    <w:multiLevelType w:val="hybridMultilevel"/>
    <w:tmpl w:val="943EB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2713663"/>
    <w:multiLevelType w:val="hybridMultilevel"/>
    <w:tmpl w:val="2BFA7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2D815C2"/>
    <w:multiLevelType w:val="hybridMultilevel"/>
    <w:tmpl w:val="B9E4F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3A71A57"/>
    <w:multiLevelType w:val="hybridMultilevel"/>
    <w:tmpl w:val="0AB29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3B951D1"/>
    <w:multiLevelType w:val="hybridMultilevel"/>
    <w:tmpl w:val="6D2C9F2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4F35725"/>
    <w:multiLevelType w:val="hybridMultilevel"/>
    <w:tmpl w:val="F3F6B09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0" w15:restartNumberingAfterBreak="0">
    <w:nsid w:val="75E76DC4"/>
    <w:multiLevelType w:val="hybridMultilevel"/>
    <w:tmpl w:val="8A42A7BE"/>
    <w:lvl w:ilvl="0" w:tplc="7A1034D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1" w15:restartNumberingAfterBreak="0">
    <w:nsid w:val="775A1230"/>
    <w:multiLevelType w:val="singleLevel"/>
    <w:tmpl w:val="D2A24D42"/>
    <w:lvl w:ilvl="0">
      <w:start w:val="1"/>
      <w:numFmt w:val="decimal"/>
      <w:lvlText w:val="%1."/>
      <w:lvlJc w:val="left"/>
      <w:pPr>
        <w:tabs>
          <w:tab w:val="num" w:pos="1080"/>
        </w:tabs>
        <w:ind w:left="1080" w:hanging="360"/>
      </w:pPr>
      <w:rPr>
        <w:rFonts w:hint="default"/>
      </w:rPr>
    </w:lvl>
  </w:abstractNum>
  <w:abstractNum w:abstractNumId="82" w15:restartNumberingAfterBreak="0">
    <w:nsid w:val="7ABB3039"/>
    <w:multiLevelType w:val="hybridMultilevel"/>
    <w:tmpl w:val="CEA67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1"/>
  </w:num>
  <w:num w:numId="2">
    <w:abstractNumId w:val="44"/>
  </w:num>
  <w:num w:numId="3">
    <w:abstractNumId w:val="65"/>
  </w:num>
  <w:num w:numId="4">
    <w:abstractNumId w:val="0"/>
  </w:num>
  <w:num w:numId="5">
    <w:abstractNumId w:val="55"/>
  </w:num>
  <w:num w:numId="6">
    <w:abstractNumId w:val="70"/>
  </w:num>
  <w:num w:numId="7">
    <w:abstractNumId w:val="56"/>
  </w:num>
  <w:num w:numId="8">
    <w:abstractNumId w:val="77"/>
  </w:num>
  <w:num w:numId="9">
    <w:abstractNumId w:val="80"/>
  </w:num>
  <w:num w:numId="10">
    <w:abstractNumId w:val="54"/>
  </w:num>
  <w:num w:numId="11">
    <w:abstractNumId w:val="67"/>
  </w:num>
  <w:num w:numId="12">
    <w:abstractNumId w:val="43"/>
  </w:num>
  <w:num w:numId="13">
    <w:abstractNumId w:val="51"/>
  </w:num>
  <w:num w:numId="14">
    <w:abstractNumId w:val="35"/>
  </w:num>
  <w:num w:numId="15">
    <w:abstractNumId w:val="23"/>
  </w:num>
  <w:num w:numId="16">
    <w:abstractNumId w:val="14"/>
  </w:num>
  <w:num w:numId="17">
    <w:abstractNumId w:val="30"/>
  </w:num>
  <w:num w:numId="18">
    <w:abstractNumId w:val="19"/>
  </w:num>
  <w:num w:numId="19">
    <w:abstractNumId w:val="50"/>
  </w:num>
  <w:num w:numId="20">
    <w:abstractNumId w:val="28"/>
  </w:num>
  <w:num w:numId="21">
    <w:abstractNumId w:val="66"/>
  </w:num>
  <w:num w:numId="22">
    <w:abstractNumId w:val="40"/>
  </w:num>
  <w:num w:numId="23">
    <w:abstractNumId w:val="25"/>
  </w:num>
  <w:num w:numId="24">
    <w:abstractNumId w:val="6"/>
  </w:num>
  <w:num w:numId="25">
    <w:abstractNumId w:val="18"/>
  </w:num>
  <w:num w:numId="26">
    <w:abstractNumId w:val="45"/>
  </w:num>
  <w:num w:numId="27">
    <w:abstractNumId w:val="58"/>
  </w:num>
  <w:num w:numId="28">
    <w:abstractNumId w:val="8"/>
  </w:num>
  <w:num w:numId="29">
    <w:abstractNumId w:val="1"/>
  </w:num>
  <w:num w:numId="30">
    <w:abstractNumId w:val="31"/>
  </w:num>
  <w:num w:numId="31">
    <w:abstractNumId w:val="5"/>
  </w:num>
  <w:num w:numId="32">
    <w:abstractNumId w:val="37"/>
  </w:num>
  <w:num w:numId="33">
    <w:abstractNumId w:val="24"/>
  </w:num>
  <w:num w:numId="34">
    <w:abstractNumId w:val="62"/>
  </w:num>
  <w:num w:numId="35">
    <w:abstractNumId w:val="79"/>
  </w:num>
  <w:num w:numId="36">
    <w:abstractNumId w:val="73"/>
  </w:num>
  <w:num w:numId="37">
    <w:abstractNumId w:val="22"/>
  </w:num>
  <w:num w:numId="38">
    <w:abstractNumId w:val="59"/>
  </w:num>
  <w:num w:numId="39">
    <w:abstractNumId w:val="69"/>
  </w:num>
  <w:num w:numId="40">
    <w:abstractNumId w:val="48"/>
  </w:num>
  <w:num w:numId="41">
    <w:abstractNumId w:val="52"/>
  </w:num>
  <w:num w:numId="42">
    <w:abstractNumId w:val="32"/>
  </w:num>
  <w:num w:numId="43">
    <w:abstractNumId w:val="41"/>
  </w:num>
  <w:num w:numId="44">
    <w:abstractNumId w:val="17"/>
  </w:num>
  <w:num w:numId="45">
    <w:abstractNumId w:val="15"/>
  </w:num>
  <w:num w:numId="46">
    <w:abstractNumId w:val="72"/>
  </w:num>
  <w:num w:numId="47">
    <w:abstractNumId w:val="29"/>
  </w:num>
  <w:num w:numId="48">
    <w:abstractNumId w:val="81"/>
  </w:num>
  <w:num w:numId="49">
    <w:abstractNumId w:val="82"/>
  </w:num>
  <w:num w:numId="50">
    <w:abstractNumId w:val="27"/>
  </w:num>
  <w:num w:numId="51">
    <w:abstractNumId w:val="13"/>
  </w:num>
  <w:num w:numId="52">
    <w:abstractNumId w:val="21"/>
  </w:num>
  <w:num w:numId="53">
    <w:abstractNumId w:val="12"/>
  </w:num>
  <w:num w:numId="54">
    <w:abstractNumId w:val="4"/>
  </w:num>
  <w:num w:numId="55">
    <w:abstractNumId w:val="9"/>
  </w:num>
  <w:num w:numId="56">
    <w:abstractNumId w:val="78"/>
  </w:num>
  <w:num w:numId="57">
    <w:abstractNumId w:val="61"/>
  </w:num>
  <w:num w:numId="58">
    <w:abstractNumId w:val="33"/>
  </w:num>
  <w:num w:numId="59">
    <w:abstractNumId w:val="47"/>
  </w:num>
  <w:num w:numId="60">
    <w:abstractNumId w:val="68"/>
  </w:num>
  <w:num w:numId="61">
    <w:abstractNumId w:val="74"/>
  </w:num>
  <w:num w:numId="62">
    <w:abstractNumId w:val="2"/>
  </w:num>
  <w:num w:numId="63">
    <w:abstractNumId w:val="10"/>
  </w:num>
  <w:num w:numId="64">
    <w:abstractNumId w:val="36"/>
  </w:num>
  <w:num w:numId="65">
    <w:abstractNumId w:val="46"/>
  </w:num>
  <w:num w:numId="66">
    <w:abstractNumId w:val="57"/>
  </w:num>
  <w:num w:numId="67">
    <w:abstractNumId w:val="34"/>
  </w:num>
  <w:num w:numId="68">
    <w:abstractNumId w:val="60"/>
  </w:num>
  <w:num w:numId="69">
    <w:abstractNumId w:val="39"/>
  </w:num>
  <w:num w:numId="70">
    <w:abstractNumId w:val="38"/>
  </w:num>
  <w:num w:numId="71">
    <w:abstractNumId w:val="3"/>
  </w:num>
  <w:num w:numId="72">
    <w:abstractNumId w:val="64"/>
  </w:num>
  <w:num w:numId="73">
    <w:abstractNumId w:val="49"/>
  </w:num>
  <w:num w:numId="74">
    <w:abstractNumId w:val="75"/>
  </w:num>
  <w:num w:numId="75">
    <w:abstractNumId w:val="20"/>
  </w:num>
  <w:num w:numId="76">
    <w:abstractNumId w:val="26"/>
  </w:num>
  <w:num w:numId="77">
    <w:abstractNumId w:val="7"/>
  </w:num>
  <w:num w:numId="78">
    <w:abstractNumId w:val="42"/>
  </w:num>
  <w:num w:numId="79">
    <w:abstractNumId w:val="11"/>
  </w:num>
  <w:num w:numId="80">
    <w:abstractNumId w:val="16"/>
  </w:num>
  <w:num w:numId="81">
    <w:abstractNumId w:val="53"/>
  </w:num>
  <w:num w:numId="82">
    <w:abstractNumId w:val="63"/>
  </w:num>
  <w:num w:numId="83">
    <w:abstractNumId w:val="7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654"/>
    <w:rsid w:val="00044CF3"/>
    <w:rsid w:val="00052A99"/>
    <w:rsid w:val="0005765D"/>
    <w:rsid w:val="00064B08"/>
    <w:rsid w:val="00065104"/>
    <w:rsid w:val="00070DE9"/>
    <w:rsid w:val="0009442C"/>
    <w:rsid w:val="000A1D49"/>
    <w:rsid w:val="000B3A5F"/>
    <w:rsid w:val="000B77FE"/>
    <w:rsid w:val="000C1671"/>
    <w:rsid w:val="000D1159"/>
    <w:rsid w:val="000E277D"/>
    <w:rsid w:val="000E3FD0"/>
    <w:rsid w:val="0010278E"/>
    <w:rsid w:val="0010573D"/>
    <w:rsid w:val="00106131"/>
    <w:rsid w:val="001208DF"/>
    <w:rsid w:val="00142840"/>
    <w:rsid w:val="00142BAB"/>
    <w:rsid w:val="0014492D"/>
    <w:rsid w:val="00144AB8"/>
    <w:rsid w:val="001533DD"/>
    <w:rsid w:val="001565F3"/>
    <w:rsid w:val="00191F69"/>
    <w:rsid w:val="001A4E73"/>
    <w:rsid w:val="001A7A46"/>
    <w:rsid w:val="001D00F6"/>
    <w:rsid w:val="001D541B"/>
    <w:rsid w:val="001D54D8"/>
    <w:rsid w:val="001F1D41"/>
    <w:rsid w:val="001F6864"/>
    <w:rsid w:val="001F783A"/>
    <w:rsid w:val="00213CC2"/>
    <w:rsid w:val="00213F2D"/>
    <w:rsid w:val="00244B39"/>
    <w:rsid w:val="00272CB5"/>
    <w:rsid w:val="00282941"/>
    <w:rsid w:val="002A5DA8"/>
    <w:rsid w:val="002B2FBF"/>
    <w:rsid w:val="002B6D73"/>
    <w:rsid w:val="002B757D"/>
    <w:rsid w:val="002D1C01"/>
    <w:rsid w:val="002D3016"/>
    <w:rsid w:val="002E3571"/>
    <w:rsid w:val="002E556D"/>
    <w:rsid w:val="003076CF"/>
    <w:rsid w:val="00324D12"/>
    <w:rsid w:val="0034296A"/>
    <w:rsid w:val="00350D51"/>
    <w:rsid w:val="00363A47"/>
    <w:rsid w:val="003648D6"/>
    <w:rsid w:val="00364DA7"/>
    <w:rsid w:val="00367672"/>
    <w:rsid w:val="00374F24"/>
    <w:rsid w:val="00377CDE"/>
    <w:rsid w:val="0038263B"/>
    <w:rsid w:val="00383F64"/>
    <w:rsid w:val="0038430D"/>
    <w:rsid w:val="00384D03"/>
    <w:rsid w:val="003B2D23"/>
    <w:rsid w:val="003D0C8E"/>
    <w:rsid w:val="003E3CAD"/>
    <w:rsid w:val="00400508"/>
    <w:rsid w:val="00420B38"/>
    <w:rsid w:val="004410BD"/>
    <w:rsid w:val="004605CC"/>
    <w:rsid w:val="00474A85"/>
    <w:rsid w:val="0048538C"/>
    <w:rsid w:val="00496F5E"/>
    <w:rsid w:val="004B1CCD"/>
    <w:rsid w:val="004D59F7"/>
    <w:rsid w:val="004E481D"/>
    <w:rsid w:val="004F77BE"/>
    <w:rsid w:val="00517E14"/>
    <w:rsid w:val="00527BCD"/>
    <w:rsid w:val="0055238A"/>
    <w:rsid w:val="00561654"/>
    <w:rsid w:val="00566B38"/>
    <w:rsid w:val="00575E78"/>
    <w:rsid w:val="00587A62"/>
    <w:rsid w:val="00592F95"/>
    <w:rsid w:val="00595193"/>
    <w:rsid w:val="005A43D5"/>
    <w:rsid w:val="005E2B61"/>
    <w:rsid w:val="005E30F8"/>
    <w:rsid w:val="005F0E58"/>
    <w:rsid w:val="005F49BC"/>
    <w:rsid w:val="00632E72"/>
    <w:rsid w:val="00635582"/>
    <w:rsid w:val="00647220"/>
    <w:rsid w:val="006655FA"/>
    <w:rsid w:val="00695EF6"/>
    <w:rsid w:val="00697620"/>
    <w:rsid w:val="006D20D2"/>
    <w:rsid w:val="006E173B"/>
    <w:rsid w:val="006E591F"/>
    <w:rsid w:val="006E5CD8"/>
    <w:rsid w:val="006F6656"/>
    <w:rsid w:val="006F7790"/>
    <w:rsid w:val="00701118"/>
    <w:rsid w:val="00703BA4"/>
    <w:rsid w:val="00717EC8"/>
    <w:rsid w:val="0072542B"/>
    <w:rsid w:val="007271C4"/>
    <w:rsid w:val="00745129"/>
    <w:rsid w:val="007451CA"/>
    <w:rsid w:val="00767F7D"/>
    <w:rsid w:val="00771428"/>
    <w:rsid w:val="00783183"/>
    <w:rsid w:val="00785FB0"/>
    <w:rsid w:val="007A4CAF"/>
    <w:rsid w:val="007B2163"/>
    <w:rsid w:val="007C10B2"/>
    <w:rsid w:val="007C4A69"/>
    <w:rsid w:val="007D0E74"/>
    <w:rsid w:val="007D628C"/>
    <w:rsid w:val="007D74E4"/>
    <w:rsid w:val="008012A3"/>
    <w:rsid w:val="00801FDD"/>
    <w:rsid w:val="00814A8D"/>
    <w:rsid w:val="008446AC"/>
    <w:rsid w:val="008551F7"/>
    <w:rsid w:val="00855207"/>
    <w:rsid w:val="008575AD"/>
    <w:rsid w:val="00861061"/>
    <w:rsid w:val="00884E32"/>
    <w:rsid w:val="0089668D"/>
    <w:rsid w:val="008A4D9F"/>
    <w:rsid w:val="008B377E"/>
    <w:rsid w:val="008C001E"/>
    <w:rsid w:val="008D2396"/>
    <w:rsid w:val="00902271"/>
    <w:rsid w:val="00904489"/>
    <w:rsid w:val="00912C91"/>
    <w:rsid w:val="0091414C"/>
    <w:rsid w:val="0091444D"/>
    <w:rsid w:val="00922942"/>
    <w:rsid w:val="00931B58"/>
    <w:rsid w:val="009565E0"/>
    <w:rsid w:val="009608DA"/>
    <w:rsid w:val="009610F9"/>
    <w:rsid w:val="00967103"/>
    <w:rsid w:val="00982C79"/>
    <w:rsid w:val="009B4B85"/>
    <w:rsid w:val="009C037E"/>
    <w:rsid w:val="009D3A26"/>
    <w:rsid w:val="009D3A3A"/>
    <w:rsid w:val="009D5176"/>
    <w:rsid w:val="009E00D6"/>
    <w:rsid w:val="00A07BBD"/>
    <w:rsid w:val="00A121D2"/>
    <w:rsid w:val="00A17124"/>
    <w:rsid w:val="00A2133A"/>
    <w:rsid w:val="00A4209D"/>
    <w:rsid w:val="00A457F6"/>
    <w:rsid w:val="00A507C0"/>
    <w:rsid w:val="00A51E85"/>
    <w:rsid w:val="00AB179D"/>
    <w:rsid w:val="00AB25A5"/>
    <w:rsid w:val="00AE2315"/>
    <w:rsid w:val="00AE3F09"/>
    <w:rsid w:val="00AF250A"/>
    <w:rsid w:val="00B210F4"/>
    <w:rsid w:val="00B506A7"/>
    <w:rsid w:val="00B507A2"/>
    <w:rsid w:val="00B50FDE"/>
    <w:rsid w:val="00B52994"/>
    <w:rsid w:val="00B66893"/>
    <w:rsid w:val="00B76758"/>
    <w:rsid w:val="00B80317"/>
    <w:rsid w:val="00C047F2"/>
    <w:rsid w:val="00C462D8"/>
    <w:rsid w:val="00C50F03"/>
    <w:rsid w:val="00C76F84"/>
    <w:rsid w:val="00C80A13"/>
    <w:rsid w:val="00CB706E"/>
    <w:rsid w:val="00CE0EA5"/>
    <w:rsid w:val="00D12F35"/>
    <w:rsid w:val="00D13848"/>
    <w:rsid w:val="00D3120C"/>
    <w:rsid w:val="00D31E60"/>
    <w:rsid w:val="00D32037"/>
    <w:rsid w:val="00D36814"/>
    <w:rsid w:val="00D4613A"/>
    <w:rsid w:val="00D53400"/>
    <w:rsid w:val="00D5441B"/>
    <w:rsid w:val="00D57EFF"/>
    <w:rsid w:val="00D6498F"/>
    <w:rsid w:val="00D933F0"/>
    <w:rsid w:val="00DA778D"/>
    <w:rsid w:val="00DB4224"/>
    <w:rsid w:val="00DB42F0"/>
    <w:rsid w:val="00DC0EA0"/>
    <w:rsid w:val="00DC1AFB"/>
    <w:rsid w:val="00DD1C75"/>
    <w:rsid w:val="00DE0436"/>
    <w:rsid w:val="00E05B06"/>
    <w:rsid w:val="00E25B6D"/>
    <w:rsid w:val="00E36379"/>
    <w:rsid w:val="00E40EC3"/>
    <w:rsid w:val="00E615AA"/>
    <w:rsid w:val="00E6707A"/>
    <w:rsid w:val="00E766F4"/>
    <w:rsid w:val="00E94A9A"/>
    <w:rsid w:val="00E95F20"/>
    <w:rsid w:val="00EB2216"/>
    <w:rsid w:val="00ED439F"/>
    <w:rsid w:val="00EE32C3"/>
    <w:rsid w:val="00EE60F9"/>
    <w:rsid w:val="00EF138D"/>
    <w:rsid w:val="00F10F01"/>
    <w:rsid w:val="00F35063"/>
    <w:rsid w:val="00F36854"/>
    <w:rsid w:val="00F43F67"/>
    <w:rsid w:val="00F5371E"/>
    <w:rsid w:val="00F575DB"/>
    <w:rsid w:val="00F7061E"/>
    <w:rsid w:val="00F713F6"/>
    <w:rsid w:val="00F8302B"/>
    <w:rsid w:val="00F92BFF"/>
    <w:rsid w:val="00F94F41"/>
    <w:rsid w:val="00FA34DF"/>
    <w:rsid w:val="00FB1065"/>
    <w:rsid w:val="00FC229F"/>
    <w:rsid w:val="00FE52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26787A"/>
  <w15:chartTrackingRefBased/>
  <w15:docId w15:val="{6E54CDE1-52F4-4BC2-9E52-455C02AFE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294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C229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0"/>
    <w:next w:val="a0"/>
    <w:link w:val="20"/>
    <w:unhideWhenUsed/>
    <w:qFormat/>
    <w:rsid w:val="00FC229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7">
    <w:name w:val="heading 7"/>
    <w:basedOn w:val="a0"/>
    <w:next w:val="a0"/>
    <w:link w:val="70"/>
    <w:qFormat/>
    <w:rsid w:val="00FC229F"/>
    <w:pPr>
      <w:spacing w:before="240" w:after="60"/>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11">
    <w:name w:val="Сетка таблицы1"/>
    <w:basedOn w:val="a2"/>
    <w:next w:val="a4"/>
    <w:uiPriority w:val="59"/>
    <w:rsid w:val="00FC22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2"/>
    <w:uiPriority w:val="59"/>
    <w:rsid w:val="00FC2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FC229F"/>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1"/>
    <w:link w:val="2"/>
    <w:rsid w:val="00FC229F"/>
    <w:rPr>
      <w:rFonts w:asciiTheme="majorHAnsi" w:eastAsiaTheme="majorEastAsia" w:hAnsiTheme="majorHAnsi" w:cstheme="majorBidi"/>
      <w:b/>
      <w:bCs/>
      <w:color w:val="5B9BD5" w:themeColor="accent1"/>
      <w:sz w:val="26"/>
      <w:szCs w:val="26"/>
      <w:lang w:eastAsia="ru-RU"/>
    </w:rPr>
  </w:style>
  <w:style w:type="character" w:customStyle="1" w:styleId="70">
    <w:name w:val="Заголовок 7 Знак"/>
    <w:basedOn w:val="a1"/>
    <w:link w:val="7"/>
    <w:rsid w:val="00FC229F"/>
    <w:rPr>
      <w:rFonts w:ascii="Times New Roman" w:eastAsia="Times New Roman" w:hAnsi="Times New Roman" w:cs="Times New Roman"/>
      <w:sz w:val="24"/>
      <w:szCs w:val="24"/>
      <w:lang w:eastAsia="ru-RU"/>
    </w:rPr>
  </w:style>
  <w:style w:type="paragraph" w:styleId="21">
    <w:name w:val="Body Text 2"/>
    <w:basedOn w:val="a0"/>
    <w:link w:val="22"/>
    <w:rsid w:val="00FC229F"/>
    <w:pPr>
      <w:spacing w:line="360" w:lineRule="auto"/>
    </w:pPr>
    <w:rPr>
      <w:sz w:val="26"/>
      <w:szCs w:val="20"/>
    </w:rPr>
  </w:style>
  <w:style w:type="character" w:customStyle="1" w:styleId="22">
    <w:name w:val="Основной текст 2 Знак"/>
    <w:basedOn w:val="a1"/>
    <w:link w:val="21"/>
    <w:rsid w:val="00FC229F"/>
    <w:rPr>
      <w:rFonts w:ascii="Times New Roman" w:eastAsia="Times New Roman" w:hAnsi="Times New Roman" w:cs="Times New Roman"/>
      <w:sz w:val="26"/>
      <w:szCs w:val="20"/>
      <w:lang w:eastAsia="ru-RU"/>
    </w:rPr>
  </w:style>
  <w:style w:type="paragraph" w:styleId="a5">
    <w:name w:val="Body Text"/>
    <w:basedOn w:val="a0"/>
    <w:link w:val="a6"/>
    <w:rsid w:val="00FC229F"/>
    <w:pPr>
      <w:spacing w:after="120"/>
    </w:pPr>
  </w:style>
  <w:style w:type="character" w:customStyle="1" w:styleId="a6">
    <w:name w:val="Основной текст Знак"/>
    <w:basedOn w:val="a1"/>
    <w:link w:val="a5"/>
    <w:rsid w:val="00FC229F"/>
    <w:rPr>
      <w:rFonts w:ascii="Times New Roman" w:eastAsia="Times New Roman" w:hAnsi="Times New Roman" w:cs="Times New Roman"/>
      <w:sz w:val="24"/>
      <w:szCs w:val="24"/>
      <w:lang w:eastAsia="ru-RU"/>
    </w:rPr>
  </w:style>
  <w:style w:type="paragraph" w:styleId="a7">
    <w:name w:val="Title"/>
    <w:basedOn w:val="a0"/>
    <w:link w:val="a8"/>
    <w:qFormat/>
    <w:rsid w:val="00FC229F"/>
    <w:pPr>
      <w:jc w:val="center"/>
    </w:pPr>
    <w:rPr>
      <w:b/>
      <w:sz w:val="28"/>
      <w:szCs w:val="20"/>
    </w:rPr>
  </w:style>
  <w:style w:type="character" w:customStyle="1" w:styleId="a8">
    <w:name w:val="Заголовок Знак"/>
    <w:basedOn w:val="a1"/>
    <w:link w:val="a7"/>
    <w:rsid w:val="00FC229F"/>
    <w:rPr>
      <w:rFonts w:ascii="Times New Roman" w:eastAsia="Times New Roman" w:hAnsi="Times New Roman" w:cs="Times New Roman"/>
      <w:b/>
      <w:sz w:val="28"/>
      <w:szCs w:val="20"/>
      <w:lang w:eastAsia="ru-RU"/>
    </w:rPr>
  </w:style>
  <w:style w:type="character" w:styleId="a9">
    <w:name w:val="Hyperlink"/>
    <w:uiPriority w:val="99"/>
    <w:rsid w:val="00FC229F"/>
    <w:rPr>
      <w:color w:val="0000FF"/>
      <w:u w:val="single"/>
    </w:rPr>
  </w:style>
  <w:style w:type="paragraph" w:customStyle="1" w:styleId="23">
    <w:name w:val="Îñíîâíîé òåêñò ñ îòñòóïîì 2"/>
    <w:basedOn w:val="a0"/>
    <w:rsid w:val="00FC229F"/>
    <w:pPr>
      <w:spacing w:line="360" w:lineRule="auto"/>
      <w:ind w:firstLine="720"/>
      <w:jc w:val="center"/>
    </w:pPr>
    <w:rPr>
      <w:sz w:val="22"/>
      <w:szCs w:val="20"/>
      <w:lang w:val="en-US"/>
    </w:rPr>
  </w:style>
  <w:style w:type="character" w:customStyle="1" w:styleId="titbook">
    <w:name w:val="tit_book"/>
    <w:basedOn w:val="a1"/>
    <w:rsid w:val="00FC229F"/>
  </w:style>
  <w:style w:type="paragraph" w:styleId="24">
    <w:name w:val="List Bullet 2"/>
    <w:basedOn w:val="a0"/>
    <w:rsid w:val="00FC229F"/>
    <w:pPr>
      <w:tabs>
        <w:tab w:val="num" w:pos="360"/>
        <w:tab w:val="num" w:pos="643"/>
      </w:tabs>
    </w:pPr>
    <w:rPr>
      <w:rFonts w:ascii="Arial" w:hAnsi="Arial" w:cs="Arial"/>
    </w:rPr>
  </w:style>
  <w:style w:type="paragraph" w:customStyle="1" w:styleId="12">
    <w:name w:val="Обычный1"/>
    <w:rsid w:val="00FC229F"/>
    <w:pPr>
      <w:widowControl w:val="0"/>
      <w:spacing w:after="0" w:line="240" w:lineRule="auto"/>
    </w:pPr>
    <w:rPr>
      <w:rFonts w:ascii="Times New Roman" w:eastAsia="Times New Roman" w:hAnsi="Times New Roman" w:cs="Times New Roman"/>
      <w:sz w:val="20"/>
      <w:szCs w:val="20"/>
      <w:lang w:eastAsia="ru-RU"/>
    </w:rPr>
  </w:style>
  <w:style w:type="paragraph" w:styleId="aa">
    <w:name w:val="List Paragraph"/>
    <w:basedOn w:val="a0"/>
    <w:link w:val="ab"/>
    <w:uiPriority w:val="34"/>
    <w:qFormat/>
    <w:rsid w:val="00FC229F"/>
    <w:pPr>
      <w:spacing w:after="200" w:line="276" w:lineRule="auto"/>
      <w:ind w:left="720"/>
    </w:pPr>
    <w:rPr>
      <w:rFonts w:ascii="Calibri" w:hAnsi="Calibri" w:cs="Calibri"/>
      <w:sz w:val="22"/>
      <w:szCs w:val="22"/>
    </w:rPr>
  </w:style>
  <w:style w:type="paragraph" w:customStyle="1" w:styleId="13">
    <w:name w:val="Основной текст1"/>
    <w:rsid w:val="00FC229F"/>
    <w:p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14">
    <w:name w:val="Основной текст с отступом1"/>
    <w:rsid w:val="00FC229F"/>
    <w:pPr>
      <w:spacing w:after="120" w:line="240" w:lineRule="auto"/>
      <w:ind w:left="283"/>
    </w:pPr>
    <w:rPr>
      <w:rFonts w:ascii="Times New Roman" w:eastAsia="Times New Roman" w:hAnsi="Times New Roman" w:cs="Times New Roman"/>
      <w:color w:val="000000"/>
      <w:sz w:val="20"/>
      <w:szCs w:val="20"/>
      <w:lang w:eastAsia="ru-RU"/>
    </w:rPr>
  </w:style>
  <w:style w:type="paragraph" w:customStyle="1" w:styleId="210">
    <w:name w:val="Основной текст с отступом 21"/>
    <w:rsid w:val="00FC229F"/>
    <w:pPr>
      <w:spacing w:after="120" w:line="480" w:lineRule="auto"/>
      <w:ind w:left="283"/>
    </w:pPr>
    <w:rPr>
      <w:rFonts w:ascii="Times New Roman" w:eastAsia="ヒラギノ角ゴ Pro W3" w:hAnsi="Times New Roman" w:cs="Times New Roman"/>
      <w:color w:val="000000"/>
      <w:sz w:val="24"/>
      <w:szCs w:val="20"/>
      <w:lang w:eastAsia="ru-RU"/>
    </w:rPr>
  </w:style>
  <w:style w:type="numbering" w:customStyle="1" w:styleId="List1">
    <w:name w:val="List 1"/>
    <w:rsid w:val="00FC229F"/>
    <w:pPr>
      <w:numPr>
        <w:numId w:val="1"/>
      </w:numPr>
    </w:pPr>
  </w:style>
  <w:style w:type="paragraph" w:customStyle="1" w:styleId="15">
    <w:name w:val="Обычный (веб)1"/>
    <w:rsid w:val="00FC229F"/>
    <w:pPr>
      <w:tabs>
        <w:tab w:val="left" w:pos="643"/>
      </w:tabs>
      <w:spacing w:before="100" w:after="100" w:line="240" w:lineRule="auto"/>
    </w:pPr>
    <w:rPr>
      <w:rFonts w:ascii="Times New Roman" w:eastAsia="ヒラギノ角ゴ Pro W3" w:hAnsi="Times New Roman" w:cs="Times New Roman"/>
      <w:color w:val="000000"/>
      <w:sz w:val="24"/>
      <w:szCs w:val="20"/>
      <w:lang w:eastAsia="ru-RU"/>
    </w:rPr>
  </w:style>
  <w:style w:type="numbering" w:customStyle="1" w:styleId="31">
    <w:name w:val="Список 31"/>
    <w:rsid w:val="00FC229F"/>
    <w:pPr>
      <w:numPr>
        <w:numId w:val="2"/>
      </w:numPr>
    </w:pPr>
  </w:style>
  <w:style w:type="paragraph" w:customStyle="1" w:styleId="ac">
    <w:name w:val="список с точками"/>
    <w:rsid w:val="00FC229F"/>
    <w:pPr>
      <w:tabs>
        <w:tab w:val="left" w:pos="720"/>
        <w:tab w:val="left" w:pos="756"/>
      </w:tabs>
      <w:spacing w:after="0" w:line="312" w:lineRule="auto"/>
      <w:ind w:left="36" w:hanging="36"/>
      <w:jc w:val="both"/>
    </w:pPr>
    <w:rPr>
      <w:rFonts w:ascii="Times New Roman" w:eastAsia="ヒラギノ角ゴ Pro W3" w:hAnsi="Times New Roman" w:cs="Times New Roman"/>
      <w:color w:val="000000"/>
      <w:sz w:val="24"/>
      <w:szCs w:val="20"/>
      <w:lang w:eastAsia="ru-RU"/>
    </w:rPr>
  </w:style>
  <w:style w:type="numbering" w:customStyle="1" w:styleId="List10">
    <w:name w:val="List 10"/>
    <w:rsid w:val="00FC229F"/>
    <w:pPr>
      <w:numPr>
        <w:numId w:val="3"/>
      </w:numPr>
    </w:pPr>
  </w:style>
  <w:style w:type="paragraph" w:customStyle="1" w:styleId="16">
    <w:name w:val="Подзаголовок1"/>
    <w:rsid w:val="00FC229F"/>
    <w:pPr>
      <w:spacing w:after="0" w:line="240" w:lineRule="auto"/>
    </w:pPr>
    <w:rPr>
      <w:rFonts w:ascii="Times New Roman" w:eastAsia="ヒラギノ角ゴ Pro W3" w:hAnsi="Times New Roman" w:cs="Times New Roman"/>
      <w:b/>
      <w:color w:val="000000"/>
      <w:sz w:val="24"/>
      <w:szCs w:val="20"/>
      <w:lang w:eastAsia="ru-RU"/>
    </w:rPr>
  </w:style>
  <w:style w:type="paragraph" w:customStyle="1" w:styleId="Iiiaeuiue2">
    <w:name w:val="Ii?iaeuiue2"/>
    <w:rsid w:val="00FC229F"/>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character" w:customStyle="1" w:styleId="Ad">
    <w:name w:val="Выделение A"/>
    <w:rsid w:val="00FC229F"/>
    <w:rPr>
      <w:rFonts w:ascii="Lucida Grande" w:eastAsia="ヒラギノ角ゴ Pro W3" w:hAnsi="Lucida Grande"/>
      <w:b/>
      <w:i w:val="0"/>
      <w:color w:val="000000"/>
      <w:sz w:val="20"/>
    </w:rPr>
  </w:style>
  <w:style w:type="character" w:customStyle="1" w:styleId="17">
    <w:name w:val="Знак сноски1"/>
    <w:rsid w:val="00FC229F"/>
    <w:rPr>
      <w:color w:val="000000"/>
      <w:sz w:val="20"/>
      <w:vertAlign w:val="superscript"/>
    </w:rPr>
  </w:style>
  <w:style w:type="paragraph" w:styleId="25">
    <w:name w:val="Body Text Indent 2"/>
    <w:basedOn w:val="a0"/>
    <w:link w:val="26"/>
    <w:rsid w:val="00FC229F"/>
    <w:pPr>
      <w:spacing w:after="120" w:line="480" w:lineRule="auto"/>
      <w:ind w:left="283"/>
    </w:pPr>
  </w:style>
  <w:style w:type="character" w:customStyle="1" w:styleId="26">
    <w:name w:val="Основной текст с отступом 2 Знак"/>
    <w:basedOn w:val="a1"/>
    <w:link w:val="25"/>
    <w:rsid w:val="00FC229F"/>
    <w:rPr>
      <w:rFonts w:ascii="Times New Roman" w:eastAsia="Times New Roman" w:hAnsi="Times New Roman" w:cs="Times New Roman"/>
      <w:sz w:val="24"/>
      <w:szCs w:val="24"/>
      <w:lang w:eastAsia="ru-RU"/>
    </w:rPr>
  </w:style>
  <w:style w:type="paragraph" w:styleId="ae">
    <w:name w:val="Body Text Indent"/>
    <w:basedOn w:val="a0"/>
    <w:link w:val="af"/>
    <w:rsid w:val="00FC229F"/>
    <w:pPr>
      <w:spacing w:after="120"/>
      <w:ind w:left="283"/>
    </w:pPr>
  </w:style>
  <w:style w:type="character" w:customStyle="1" w:styleId="af">
    <w:name w:val="Основной текст с отступом Знак"/>
    <w:basedOn w:val="a1"/>
    <w:link w:val="ae"/>
    <w:rsid w:val="00FC229F"/>
    <w:rPr>
      <w:rFonts w:ascii="Times New Roman" w:eastAsia="Times New Roman" w:hAnsi="Times New Roman" w:cs="Times New Roman"/>
      <w:sz w:val="24"/>
      <w:szCs w:val="24"/>
      <w:lang w:eastAsia="ru-RU"/>
    </w:rPr>
  </w:style>
  <w:style w:type="paragraph" w:customStyle="1" w:styleId="18">
    <w:name w:val="Стиль1"/>
    <w:basedOn w:val="a0"/>
    <w:rsid w:val="00FC229F"/>
    <w:pPr>
      <w:jc w:val="both"/>
    </w:pPr>
    <w:rPr>
      <w:sz w:val="28"/>
    </w:rPr>
  </w:style>
  <w:style w:type="paragraph" w:styleId="3">
    <w:name w:val="Body Text Indent 3"/>
    <w:basedOn w:val="a0"/>
    <w:link w:val="30"/>
    <w:rsid w:val="00FC229F"/>
    <w:pPr>
      <w:spacing w:after="120"/>
      <w:ind w:left="283"/>
    </w:pPr>
    <w:rPr>
      <w:sz w:val="16"/>
      <w:szCs w:val="16"/>
    </w:rPr>
  </w:style>
  <w:style w:type="character" w:customStyle="1" w:styleId="30">
    <w:name w:val="Основной текст с отступом 3 Знак"/>
    <w:basedOn w:val="a1"/>
    <w:link w:val="3"/>
    <w:rsid w:val="00FC229F"/>
    <w:rPr>
      <w:rFonts w:ascii="Times New Roman" w:eastAsia="Times New Roman" w:hAnsi="Times New Roman" w:cs="Times New Roman"/>
      <w:sz w:val="16"/>
      <w:szCs w:val="16"/>
      <w:lang w:eastAsia="ru-RU"/>
    </w:rPr>
  </w:style>
  <w:style w:type="paragraph" w:styleId="af0">
    <w:name w:val="header"/>
    <w:basedOn w:val="a0"/>
    <w:link w:val="af1"/>
    <w:uiPriority w:val="99"/>
    <w:rsid w:val="00FC229F"/>
    <w:pPr>
      <w:tabs>
        <w:tab w:val="center" w:pos="4677"/>
        <w:tab w:val="right" w:pos="9355"/>
      </w:tabs>
    </w:pPr>
  </w:style>
  <w:style w:type="character" w:customStyle="1" w:styleId="af1">
    <w:name w:val="Верхний колонтитул Знак"/>
    <w:basedOn w:val="a1"/>
    <w:link w:val="af0"/>
    <w:uiPriority w:val="99"/>
    <w:rsid w:val="00FC229F"/>
    <w:rPr>
      <w:rFonts w:ascii="Times New Roman" w:eastAsia="Times New Roman" w:hAnsi="Times New Roman" w:cs="Times New Roman"/>
      <w:sz w:val="24"/>
      <w:szCs w:val="24"/>
      <w:lang w:eastAsia="ru-RU"/>
    </w:rPr>
  </w:style>
  <w:style w:type="paragraph" w:styleId="a">
    <w:name w:val="Normal (Web)"/>
    <w:basedOn w:val="a0"/>
    <w:rsid w:val="00FC229F"/>
    <w:pPr>
      <w:numPr>
        <w:numId w:val="4"/>
      </w:numPr>
      <w:spacing w:before="100" w:beforeAutospacing="1" w:after="100" w:afterAutospacing="1"/>
      <w:ind w:left="0" w:firstLine="0"/>
    </w:pPr>
  </w:style>
  <w:style w:type="paragraph" w:styleId="af2">
    <w:name w:val="footer"/>
    <w:basedOn w:val="a0"/>
    <w:link w:val="af3"/>
    <w:uiPriority w:val="99"/>
    <w:rsid w:val="00FC229F"/>
    <w:pPr>
      <w:tabs>
        <w:tab w:val="center" w:pos="4677"/>
        <w:tab w:val="right" w:pos="9355"/>
      </w:tabs>
    </w:pPr>
  </w:style>
  <w:style w:type="character" w:customStyle="1" w:styleId="af3">
    <w:name w:val="Нижний колонтитул Знак"/>
    <w:basedOn w:val="a1"/>
    <w:link w:val="af2"/>
    <w:uiPriority w:val="99"/>
    <w:rsid w:val="00FC229F"/>
    <w:rPr>
      <w:rFonts w:ascii="Times New Roman" w:eastAsia="Times New Roman" w:hAnsi="Times New Roman" w:cs="Times New Roman"/>
      <w:sz w:val="24"/>
      <w:szCs w:val="24"/>
      <w:lang w:eastAsia="ru-RU"/>
    </w:rPr>
  </w:style>
  <w:style w:type="character" w:styleId="af4">
    <w:name w:val="page number"/>
    <w:basedOn w:val="a1"/>
    <w:rsid w:val="00FC229F"/>
  </w:style>
  <w:style w:type="paragraph" w:styleId="af5">
    <w:name w:val="Balloon Text"/>
    <w:basedOn w:val="a0"/>
    <w:link w:val="af6"/>
    <w:semiHidden/>
    <w:rsid w:val="00FC229F"/>
    <w:rPr>
      <w:rFonts w:ascii="Tahoma" w:hAnsi="Tahoma" w:cs="Tahoma"/>
      <w:sz w:val="16"/>
      <w:szCs w:val="16"/>
    </w:rPr>
  </w:style>
  <w:style w:type="character" w:customStyle="1" w:styleId="af6">
    <w:name w:val="Текст выноски Знак"/>
    <w:basedOn w:val="a1"/>
    <w:link w:val="af5"/>
    <w:semiHidden/>
    <w:rsid w:val="00FC229F"/>
    <w:rPr>
      <w:rFonts w:ascii="Tahoma" w:eastAsia="Times New Roman" w:hAnsi="Tahoma" w:cs="Tahoma"/>
      <w:sz w:val="16"/>
      <w:szCs w:val="16"/>
      <w:lang w:eastAsia="ru-RU"/>
    </w:rPr>
  </w:style>
  <w:style w:type="paragraph" w:customStyle="1" w:styleId="27">
    <w:name w:val="Обычный2"/>
    <w:rsid w:val="00FC229F"/>
    <w:pPr>
      <w:spacing w:after="0" w:line="240" w:lineRule="auto"/>
    </w:pPr>
    <w:rPr>
      <w:rFonts w:ascii="Times New Roman" w:eastAsia="Times New Roman" w:hAnsi="Times New Roman" w:cs="Times New Roman"/>
      <w:sz w:val="20"/>
      <w:szCs w:val="20"/>
      <w:lang w:eastAsia="ru-RU"/>
    </w:rPr>
  </w:style>
  <w:style w:type="paragraph" w:customStyle="1" w:styleId="Af7">
    <w:name w:val="Текст сноски A"/>
    <w:rsid w:val="00FC229F"/>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ab">
    <w:name w:val="Абзац списка Знак"/>
    <w:link w:val="aa"/>
    <w:uiPriority w:val="34"/>
    <w:locked/>
    <w:rsid w:val="00FC229F"/>
    <w:rPr>
      <w:rFonts w:ascii="Calibri" w:eastAsia="Times New Roman" w:hAnsi="Calibri" w:cs="Calibri"/>
      <w:lang w:eastAsia="ru-RU"/>
    </w:rPr>
  </w:style>
  <w:style w:type="paragraph" w:styleId="32">
    <w:name w:val="Body Text 3"/>
    <w:basedOn w:val="a0"/>
    <w:link w:val="33"/>
    <w:rsid w:val="00FC229F"/>
    <w:pPr>
      <w:spacing w:after="120"/>
    </w:pPr>
    <w:rPr>
      <w:sz w:val="16"/>
      <w:szCs w:val="16"/>
    </w:rPr>
  </w:style>
  <w:style w:type="character" w:customStyle="1" w:styleId="33">
    <w:name w:val="Основной текст 3 Знак"/>
    <w:basedOn w:val="a1"/>
    <w:link w:val="32"/>
    <w:rsid w:val="00FC229F"/>
    <w:rPr>
      <w:rFonts w:ascii="Times New Roman" w:eastAsia="Times New Roman" w:hAnsi="Times New Roman" w:cs="Times New Roman"/>
      <w:sz w:val="16"/>
      <w:szCs w:val="16"/>
      <w:lang w:eastAsia="ru-RU"/>
    </w:rPr>
  </w:style>
  <w:style w:type="table" w:customStyle="1" w:styleId="28">
    <w:name w:val="Сетка таблицы2"/>
    <w:basedOn w:val="a2"/>
    <w:next w:val="a4"/>
    <w:uiPriority w:val="59"/>
    <w:rsid w:val="00FC229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next w:val="a4"/>
    <w:uiPriority w:val="59"/>
    <w:rsid w:val="00FC22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0"/>
    <w:uiPriority w:val="39"/>
    <w:unhideWhenUsed/>
    <w:qFormat/>
    <w:rsid w:val="00FC229F"/>
    <w:pPr>
      <w:spacing w:before="240" w:line="259" w:lineRule="auto"/>
      <w:outlineLvl w:val="9"/>
    </w:pPr>
    <w:rPr>
      <w:b w:val="0"/>
      <w:bCs w:val="0"/>
      <w:sz w:val="32"/>
      <w:szCs w:val="32"/>
    </w:rPr>
  </w:style>
  <w:style w:type="paragraph" w:styleId="19">
    <w:name w:val="toc 1"/>
    <w:basedOn w:val="a0"/>
    <w:next w:val="a0"/>
    <w:autoRedefine/>
    <w:uiPriority w:val="39"/>
    <w:unhideWhenUsed/>
    <w:rsid w:val="00FC229F"/>
    <w:pPr>
      <w:spacing w:after="100"/>
    </w:pPr>
  </w:style>
  <w:style w:type="paragraph" w:styleId="29">
    <w:name w:val="toc 2"/>
    <w:basedOn w:val="a0"/>
    <w:next w:val="a0"/>
    <w:autoRedefine/>
    <w:uiPriority w:val="39"/>
    <w:unhideWhenUsed/>
    <w:rsid w:val="00FC229F"/>
    <w:pPr>
      <w:spacing w:after="100"/>
      <w:ind w:left="240"/>
    </w:p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a"/>
    <w:rsid w:val="00FC229F"/>
    <w:pPr>
      <w:widowControl w:val="0"/>
      <w:autoSpaceDE w:val="0"/>
      <w:autoSpaceDN w:val="0"/>
      <w:adjustRightInd w:val="0"/>
    </w:pPr>
    <w:rPr>
      <w:sz w:val="20"/>
      <w:szCs w:val="20"/>
    </w:rPr>
  </w:style>
  <w:style w:type="character" w:customStyle="1" w:styleId="afa">
    <w:name w:val="Текст сноски Знак"/>
    <w:basedOn w:val="a1"/>
    <w:semiHidden/>
    <w:rsid w:val="00FC229F"/>
    <w:rPr>
      <w:rFonts w:ascii="Times New Roman" w:eastAsia="Times New Roman" w:hAnsi="Times New Roman" w:cs="Times New Roman"/>
      <w:sz w:val="20"/>
      <w:szCs w:val="20"/>
      <w:lang w:eastAsia="ru-RU"/>
    </w:rPr>
  </w:style>
  <w:style w:type="character" w:styleId="afb">
    <w:name w:val="footnote reference"/>
    <w:rsid w:val="00FC229F"/>
    <w:rPr>
      <w:vertAlign w:val="superscript"/>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9"/>
    <w:locked/>
    <w:rsid w:val="00FC229F"/>
    <w:rPr>
      <w:rFonts w:ascii="Times New Roman" w:eastAsia="Times New Roman" w:hAnsi="Times New Roman" w:cs="Times New Roman"/>
      <w:sz w:val="20"/>
      <w:szCs w:val="20"/>
      <w:lang w:eastAsia="ru-RU"/>
    </w:rPr>
  </w:style>
  <w:style w:type="character" w:customStyle="1" w:styleId="FontStyle12">
    <w:name w:val="Font Style12"/>
    <w:rsid w:val="00FC229F"/>
    <w:rPr>
      <w:rFonts w:ascii="Times New Roman" w:hAnsi="Times New Roman" w:cs="Times New Roman"/>
      <w:sz w:val="26"/>
      <w:szCs w:val="26"/>
    </w:rPr>
  </w:style>
  <w:style w:type="paragraph" w:styleId="afc">
    <w:name w:val="No Spacing"/>
    <w:uiPriority w:val="1"/>
    <w:qFormat/>
    <w:rsid w:val="00383F64"/>
    <w:pPr>
      <w:spacing w:after="0" w:line="240" w:lineRule="auto"/>
    </w:pPr>
    <w:rPr>
      <w:rFonts w:ascii="Times New Roman" w:eastAsia="Times New Roman" w:hAnsi="Times New Roman" w:cs="Times New Roman"/>
      <w:sz w:val="24"/>
      <w:szCs w:val="24"/>
      <w:lang w:eastAsia="ru-RU"/>
    </w:rPr>
  </w:style>
  <w:style w:type="table" w:customStyle="1" w:styleId="4">
    <w:name w:val="Сетка таблицы4"/>
    <w:basedOn w:val="a2"/>
    <w:next w:val="a4"/>
    <w:uiPriority w:val="59"/>
    <w:rsid w:val="009D51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rbc.ru/"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oex.com/"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br.ru/"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10" Type="http://schemas.openxmlformats.org/officeDocument/2006/relationships/hyperlink" Target="http://www.cbr.ru/Content/Document/File/143773/onfr_2023-2025.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group.rc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6587E-F513-4E06-86DB-F706FB10D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51</Pages>
  <Words>12659</Words>
  <Characters>72160</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Гусева</dc:creator>
  <cp:keywords/>
  <dc:description/>
  <cp:lastModifiedBy>Дзайнукова Марина Ибрагимовна</cp:lastModifiedBy>
  <cp:revision>32</cp:revision>
  <cp:lastPrinted>2023-06-14T09:04:00Z</cp:lastPrinted>
  <dcterms:created xsi:type="dcterms:W3CDTF">2023-03-12T15:14:00Z</dcterms:created>
  <dcterms:modified xsi:type="dcterms:W3CDTF">2024-07-12T05:35:00Z</dcterms:modified>
</cp:coreProperties>
</file>